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5D73" w14:textId="77777777" w:rsidR="000D09CD" w:rsidRPr="00377BF2" w:rsidRDefault="00B8768B" w:rsidP="00EE6391">
      <w:pPr>
        <w:pStyle w:val="Title"/>
        <w:spacing w:before="0" w:after="0"/>
        <w:rPr>
          <w:rFonts w:eastAsia="Helvetica" w:hint="default"/>
          <w:sz w:val="44"/>
          <w:szCs w:val="44"/>
          <w:lang w:eastAsia="zh-CN"/>
        </w:rPr>
      </w:pPr>
      <w:r w:rsidRPr="007A6AEB">
        <w:rPr>
          <w:rFonts w:eastAsia="Helvetica"/>
          <w:sz w:val="44"/>
          <w:szCs w:val="44"/>
          <w:lang w:val="zh-TW" w:eastAsia="zh-CN"/>
        </w:rPr>
        <w:t>从迫害法轮功文件看中共对美渗透</w:t>
      </w:r>
    </w:p>
    <w:p w14:paraId="1A3EEBCF" w14:textId="77777777" w:rsidR="00EE6391" w:rsidRPr="007A6AEB" w:rsidRDefault="00127A24" w:rsidP="00EE6391">
      <w:pPr>
        <w:pStyle w:val="Title"/>
        <w:spacing w:before="0" w:after="0"/>
        <w:rPr>
          <w:rFonts w:ascii="Times New Roman" w:eastAsia="Helvetica" w:hAnsi="Times New Roman" w:cs="Times New Roman" w:hint="default"/>
          <w:sz w:val="32"/>
          <w:szCs w:val="32"/>
          <w:lang w:eastAsia="zh-TW"/>
        </w:rPr>
      </w:pPr>
      <w:r w:rsidRPr="007A6AEB">
        <w:rPr>
          <w:rFonts w:ascii="Times New Roman" w:eastAsia="Helvetica" w:hAnsi="Times New Roman" w:cs="Times New Roman" w:hint="default"/>
          <w:sz w:val="32"/>
          <w:szCs w:val="32"/>
          <w:lang w:eastAsia="zh-TW"/>
        </w:rPr>
        <w:t>Chinese Communist Regime’s Infiltration of the U</w:t>
      </w:r>
      <w:r w:rsidR="000D09CD" w:rsidRPr="007A6AEB">
        <w:rPr>
          <w:rFonts w:ascii="Times New Roman" w:eastAsia="Helvetica" w:hAnsi="Times New Roman" w:cs="Times New Roman" w:hint="default"/>
          <w:sz w:val="32"/>
          <w:szCs w:val="32"/>
          <w:lang w:eastAsia="zh-TW"/>
        </w:rPr>
        <w:t xml:space="preserve">nited </w:t>
      </w:r>
      <w:r w:rsidRPr="007A6AEB">
        <w:rPr>
          <w:rFonts w:ascii="Times New Roman" w:eastAsia="Helvetica" w:hAnsi="Times New Roman" w:cs="Times New Roman" w:hint="default"/>
          <w:sz w:val="32"/>
          <w:szCs w:val="32"/>
          <w:lang w:eastAsia="zh-TW"/>
        </w:rPr>
        <w:t>S</w:t>
      </w:r>
      <w:r w:rsidR="000D09CD" w:rsidRPr="007A6AEB">
        <w:rPr>
          <w:rFonts w:ascii="Times New Roman" w:eastAsia="Helvetica" w:hAnsi="Times New Roman" w:cs="Times New Roman" w:hint="default"/>
          <w:sz w:val="32"/>
          <w:szCs w:val="32"/>
          <w:lang w:eastAsia="zh-TW"/>
        </w:rPr>
        <w:t>tates</w:t>
      </w:r>
    </w:p>
    <w:p w14:paraId="4CB1DB33" w14:textId="6E003D5C" w:rsidR="00B91AF4" w:rsidRPr="007A6AEB" w:rsidRDefault="000D09CD" w:rsidP="00EE6391">
      <w:pPr>
        <w:pStyle w:val="Title"/>
        <w:spacing w:before="0" w:after="0"/>
        <w:rPr>
          <w:rFonts w:ascii="Times New Roman" w:hAnsi="Times New Roman" w:cs="Times New Roman" w:hint="default"/>
          <w:sz w:val="32"/>
          <w:szCs w:val="32"/>
          <w:lang w:eastAsia="zh-TW"/>
        </w:rPr>
      </w:pPr>
      <w:r w:rsidRPr="007A6AEB">
        <w:rPr>
          <w:rFonts w:ascii="Times New Roman" w:eastAsia="Helvetica" w:hAnsi="Times New Roman" w:cs="Times New Roman" w:hint="default"/>
          <w:sz w:val="32"/>
          <w:szCs w:val="32"/>
          <w:lang w:eastAsia="zh-TW"/>
        </w:rPr>
        <w:t>–</w:t>
      </w:r>
      <w:r w:rsidR="00127A24" w:rsidRPr="007A6AEB">
        <w:rPr>
          <w:rFonts w:ascii="Times New Roman" w:eastAsia="Helvetica" w:hAnsi="Times New Roman" w:cs="Times New Roman" w:hint="default"/>
          <w:sz w:val="32"/>
          <w:szCs w:val="32"/>
          <w:lang w:eastAsia="zh-TW"/>
        </w:rPr>
        <w:t>Evidence from Policy Documents on Persecution of Falun Gong</w:t>
      </w:r>
    </w:p>
    <w:p w14:paraId="5E331741" w14:textId="77777777" w:rsidR="00B91AF4" w:rsidRPr="007A6AEB" w:rsidRDefault="00B91AF4" w:rsidP="00EE6391">
      <w:pPr>
        <w:pStyle w:val="BodyText"/>
        <w:spacing w:after="0"/>
      </w:pPr>
    </w:p>
    <w:p w14:paraId="69100FBF" w14:textId="18A208CD" w:rsidR="00B91AF4" w:rsidRPr="007A6AEB" w:rsidRDefault="00B8768B" w:rsidP="00EE6391">
      <w:pPr>
        <w:pStyle w:val="BodyText"/>
        <w:spacing w:after="0"/>
        <w:rPr>
          <w:lang w:eastAsia="zh-TW"/>
        </w:rPr>
      </w:pPr>
      <w:r w:rsidRPr="007A6AEB">
        <w:rPr>
          <w:rFonts w:eastAsia="SimSun" w:hint="eastAsia"/>
          <w:lang w:val="zh-TW" w:eastAsia="zh-CN"/>
        </w:rPr>
        <w:t>中共对美国的渗透甚至干涉内政从来就没有停止过。本报告</w:t>
      </w:r>
      <w:r w:rsidRPr="007A6AEB">
        <w:rPr>
          <w:rFonts w:eastAsia="SimSun" w:hint="eastAsia"/>
          <w:lang w:val="zh-CN" w:eastAsia="zh-CN"/>
        </w:rPr>
        <w:t>主要收集</w:t>
      </w:r>
      <w:r w:rsidRPr="007A6AEB">
        <w:rPr>
          <w:rFonts w:eastAsia="SimSun" w:hint="eastAsia"/>
          <w:lang w:val="zh-TW" w:eastAsia="zh-CN"/>
        </w:rPr>
        <w:t>一特定案例中共迫害法轮功</w:t>
      </w:r>
      <w:r w:rsidRPr="007A6AEB">
        <w:rPr>
          <w:rFonts w:eastAsia="SimSun" w:hint="eastAsia"/>
          <w:lang w:val="zh-CN" w:eastAsia="zh-CN"/>
        </w:rPr>
        <w:t>的证据</w:t>
      </w:r>
      <w:r w:rsidRPr="007A6AEB">
        <w:rPr>
          <w:rFonts w:eastAsia="SimSun" w:hint="eastAsia"/>
          <w:lang w:val="zh-TW" w:eastAsia="zh-CN"/>
        </w:rPr>
        <w:t>。和以往其他被中共迫害的团体不同的是</w:t>
      </w:r>
      <w:r w:rsidRPr="00377BF2">
        <w:rPr>
          <w:rFonts w:eastAsia="SimSun" w:hint="eastAsia"/>
          <w:lang w:eastAsia="zh-CN"/>
        </w:rPr>
        <w:t>，</w:t>
      </w:r>
      <w:r w:rsidRPr="007A6AEB">
        <w:rPr>
          <w:rFonts w:eastAsia="SimSun" w:hint="eastAsia"/>
          <w:lang w:val="zh-TW" w:eastAsia="zh-CN"/>
        </w:rPr>
        <w:t>法轮功在中共开始迫害之前就已经在海外广传</w:t>
      </w:r>
      <w:r w:rsidRPr="00377BF2">
        <w:rPr>
          <w:rFonts w:eastAsia="SimSun" w:hint="eastAsia"/>
          <w:lang w:eastAsia="zh-CN"/>
        </w:rPr>
        <w:t>，</w:t>
      </w:r>
      <w:r w:rsidRPr="007A6AEB">
        <w:rPr>
          <w:rFonts w:eastAsia="SimSun" w:hint="eastAsia"/>
          <w:lang w:val="zh-TW" w:eastAsia="zh-CN"/>
        </w:rPr>
        <w:t>所以中共从一开始就把迫害延伸到了美国等西方民主国家</w:t>
      </w:r>
      <w:r w:rsidRPr="00377BF2">
        <w:rPr>
          <w:rFonts w:eastAsia="SimSun" w:hint="eastAsia"/>
          <w:lang w:eastAsia="zh-CN"/>
        </w:rPr>
        <w:t>，</w:t>
      </w:r>
      <w:r w:rsidRPr="007A6AEB">
        <w:rPr>
          <w:rFonts w:eastAsia="SimSun" w:hint="eastAsia"/>
          <w:lang w:val="zh-TW" w:eastAsia="zh-CN"/>
        </w:rPr>
        <w:t>法轮功也就成为西方国家抗击中共渗透最早也是最前线的团体。从这个特定案例中也可看到中共更广泛对外渗透的模式。</w:t>
      </w:r>
      <w:r w:rsidR="00127A24" w:rsidRPr="007A6AEB">
        <w:rPr>
          <w:rFonts w:eastAsia="SimSun"/>
          <w:lang w:eastAsia="zh-TW"/>
        </w:rPr>
        <w:t>The Chinese Communist Party's (CCP) infiltration and even interference in the internal affairs of the United States has never ceased. This report is a collection of evidence</w:t>
      </w:r>
      <w:r w:rsidR="000D09CD" w:rsidRPr="007A6AEB">
        <w:rPr>
          <w:rFonts w:eastAsia="SimSun"/>
          <w:lang w:eastAsia="zh-TW"/>
        </w:rPr>
        <w:t xml:space="preserve"> </w:t>
      </w:r>
      <w:r w:rsidR="00127A24" w:rsidRPr="007A6AEB">
        <w:rPr>
          <w:rFonts w:eastAsia="SimSun"/>
          <w:lang w:eastAsia="zh-TW"/>
        </w:rPr>
        <w:t xml:space="preserve">of the CCP's </w:t>
      </w:r>
      <w:r w:rsidR="009A59A9" w:rsidRPr="007A6AEB">
        <w:rPr>
          <w:rFonts w:eastAsia="SimSun"/>
          <w:lang w:eastAsia="zh-TW"/>
        </w:rPr>
        <w:t xml:space="preserve">exporting the </w:t>
      </w:r>
      <w:r w:rsidR="00127A24" w:rsidRPr="007A6AEB">
        <w:rPr>
          <w:rFonts w:eastAsia="SimSun"/>
          <w:lang w:eastAsia="zh-TW"/>
        </w:rPr>
        <w:t xml:space="preserve">persecution of Falun Gong </w:t>
      </w:r>
      <w:r w:rsidR="009A59A9" w:rsidRPr="007A6AEB">
        <w:rPr>
          <w:rFonts w:eastAsia="SimSun"/>
          <w:lang w:eastAsia="zh-TW"/>
        </w:rPr>
        <w:t>to the United States</w:t>
      </w:r>
      <w:r w:rsidR="00127A24" w:rsidRPr="007A6AEB">
        <w:rPr>
          <w:rFonts w:eastAsia="SimSun"/>
          <w:lang w:eastAsia="zh-TW"/>
        </w:rPr>
        <w:t xml:space="preserve">. Unlike other groups </w:t>
      </w:r>
      <w:r w:rsidR="00522F4C" w:rsidRPr="007A6AEB">
        <w:rPr>
          <w:rFonts w:eastAsia="SimSun"/>
          <w:lang w:eastAsia="zh-TW"/>
        </w:rPr>
        <w:t>suppress</w:t>
      </w:r>
      <w:r w:rsidR="00127A24" w:rsidRPr="007A6AEB">
        <w:rPr>
          <w:rFonts w:eastAsia="SimSun"/>
          <w:lang w:eastAsia="zh-TW"/>
        </w:rPr>
        <w:t xml:space="preserve">ed by the CCP, Falun Gong </w:t>
      </w:r>
      <w:r w:rsidR="00200EF6" w:rsidRPr="007A6AEB">
        <w:rPr>
          <w:rFonts w:eastAsia="SimSun"/>
          <w:lang w:eastAsia="zh-TW"/>
        </w:rPr>
        <w:t xml:space="preserve">had been </w:t>
      </w:r>
      <w:r w:rsidR="00127A24" w:rsidRPr="007A6AEB">
        <w:rPr>
          <w:rFonts w:eastAsia="SimSun"/>
          <w:lang w:eastAsia="zh-TW"/>
        </w:rPr>
        <w:t xml:space="preserve">already widely spread outside China before the </w:t>
      </w:r>
      <w:r w:rsidR="006E5CBF" w:rsidRPr="007A6AEB">
        <w:rPr>
          <w:rFonts w:eastAsia="SimSun"/>
          <w:lang w:eastAsia="zh-TW"/>
        </w:rPr>
        <w:t>crackdown</w:t>
      </w:r>
      <w:r w:rsidR="00127A24" w:rsidRPr="007A6AEB">
        <w:rPr>
          <w:rFonts w:eastAsia="SimSun"/>
          <w:lang w:eastAsia="zh-TW"/>
        </w:rPr>
        <w:t>.</w:t>
      </w:r>
      <w:r w:rsidR="00CC3274" w:rsidRPr="007A6AEB">
        <w:rPr>
          <w:rFonts w:eastAsia="SimSun"/>
          <w:lang w:eastAsia="zh-TW"/>
        </w:rPr>
        <w:t xml:space="preserve"> From very early on, Beijing</w:t>
      </w:r>
      <w:r w:rsidR="00127A24" w:rsidRPr="007A6AEB">
        <w:rPr>
          <w:rFonts w:eastAsia="SimSun"/>
          <w:lang w:eastAsia="zh-TW"/>
        </w:rPr>
        <w:t xml:space="preserve">’s persecution found its way into Western democracies such as the United States. </w:t>
      </w:r>
      <w:r w:rsidR="00020A61" w:rsidRPr="007A6AEB">
        <w:rPr>
          <w:rFonts w:eastAsia="SimSun"/>
          <w:lang w:eastAsia="zh-TW"/>
        </w:rPr>
        <w:t xml:space="preserve">As a result, </w:t>
      </w:r>
      <w:r w:rsidR="00127A24" w:rsidRPr="007A6AEB">
        <w:rPr>
          <w:rFonts w:eastAsia="SimSun"/>
          <w:lang w:eastAsia="zh-TW"/>
        </w:rPr>
        <w:t xml:space="preserve">Falun Gong </w:t>
      </w:r>
      <w:r w:rsidR="00020A61" w:rsidRPr="007A6AEB">
        <w:rPr>
          <w:rFonts w:eastAsia="SimSun"/>
          <w:lang w:eastAsia="zh-TW"/>
        </w:rPr>
        <w:t>bec</w:t>
      </w:r>
      <w:r w:rsidR="000D09CD" w:rsidRPr="007A6AEB">
        <w:rPr>
          <w:rFonts w:eastAsia="SimSun"/>
          <w:lang w:eastAsia="zh-TW"/>
        </w:rPr>
        <w:t>a</w:t>
      </w:r>
      <w:r w:rsidR="00020A61" w:rsidRPr="007A6AEB">
        <w:rPr>
          <w:rFonts w:eastAsia="SimSun"/>
          <w:lang w:eastAsia="zh-TW"/>
        </w:rPr>
        <w:t>me</w:t>
      </w:r>
      <w:r w:rsidR="00127A24" w:rsidRPr="007A6AEB">
        <w:rPr>
          <w:rFonts w:eastAsia="SimSun"/>
          <w:lang w:eastAsia="zh-TW"/>
        </w:rPr>
        <w:t xml:space="preserve"> the earliest and the most front-line group that </w:t>
      </w:r>
      <w:r w:rsidR="001E7ABD" w:rsidRPr="007A6AEB">
        <w:rPr>
          <w:rFonts w:eastAsia="SimSun"/>
          <w:lang w:eastAsia="zh-TW"/>
        </w:rPr>
        <w:t xml:space="preserve">has been </w:t>
      </w:r>
      <w:r w:rsidR="00127A24" w:rsidRPr="007A6AEB">
        <w:rPr>
          <w:rFonts w:eastAsia="SimSun"/>
          <w:lang w:eastAsia="zh-TW"/>
        </w:rPr>
        <w:t>fight</w:t>
      </w:r>
      <w:r w:rsidR="001E7ABD" w:rsidRPr="007A6AEB">
        <w:rPr>
          <w:rFonts w:eastAsia="SimSun"/>
          <w:lang w:eastAsia="zh-TW"/>
        </w:rPr>
        <w:t>ing</w:t>
      </w:r>
      <w:r w:rsidR="00127A24" w:rsidRPr="007A6AEB">
        <w:rPr>
          <w:rFonts w:eastAsia="SimSun"/>
          <w:lang w:eastAsia="zh-TW"/>
        </w:rPr>
        <w:t xml:space="preserve"> against CCP infiltration in</w:t>
      </w:r>
      <w:r w:rsidR="00371554" w:rsidRPr="007A6AEB">
        <w:rPr>
          <w:rFonts w:eastAsia="SimSun"/>
          <w:lang w:eastAsia="zh-TW"/>
        </w:rPr>
        <w:t>to</w:t>
      </w:r>
      <w:r w:rsidR="00127A24" w:rsidRPr="007A6AEB">
        <w:rPr>
          <w:rFonts w:eastAsia="SimSun"/>
          <w:lang w:eastAsia="zh-TW"/>
        </w:rPr>
        <w:t xml:space="preserve"> Western society. </w:t>
      </w:r>
      <w:r w:rsidR="002722E0" w:rsidRPr="007A6AEB">
        <w:rPr>
          <w:rFonts w:eastAsia="SimSun"/>
          <w:lang w:eastAsia="zh-TW"/>
        </w:rPr>
        <w:t xml:space="preserve">Evidence </w:t>
      </w:r>
      <w:r w:rsidR="003E164C">
        <w:rPr>
          <w:rFonts w:eastAsia="SimSun"/>
          <w:lang w:eastAsia="zh-TW"/>
        </w:rPr>
        <w:t xml:space="preserve">presented </w:t>
      </w:r>
      <w:r w:rsidR="002722E0" w:rsidRPr="007A6AEB">
        <w:rPr>
          <w:rFonts w:eastAsia="SimSun"/>
          <w:lang w:eastAsia="zh-TW"/>
        </w:rPr>
        <w:t>in t</w:t>
      </w:r>
      <w:r w:rsidR="00127A24" w:rsidRPr="007A6AEB">
        <w:rPr>
          <w:rFonts w:eastAsia="SimSun"/>
          <w:lang w:eastAsia="zh-TW"/>
        </w:rPr>
        <w:t>h</w:t>
      </w:r>
      <w:r w:rsidR="00C63F5F" w:rsidRPr="007A6AEB">
        <w:rPr>
          <w:rFonts w:eastAsia="SimSun"/>
          <w:lang w:eastAsia="zh-TW"/>
        </w:rPr>
        <w:t>is</w:t>
      </w:r>
      <w:r w:rsidR="00127A24" w:rsidRPr="007A6AEB">
        <w:rPr>
          <w:rFonts w:eastAsia="SimSun"/>
          <w:lang w:eastAsia="zh-TW"/>
        </w:rPr>
        <w:t xml:space="preserve"> </w:t>
      </w:r>
      <w:r w:rsidR="003E164C">
        <w:rPr>
          <w:rFonts w:eastAsia="SimSun"/>
          <w:lang w:eastAsia="zh-TW"/>
        </w:rPr>
        <w:t xml:space="preserve">document </w:t>
      </w:r>
      <w:r w:rsidR="00127A24" w:rsidRPr="007A6AEB">
        <w:rPr>
          <w:rFonts w:eastAsia="SimSun"/>
          <w:lang w:eastAsia="zh-TW"/>
        </w:rPr>
        <w:t xml:space="preserve">also </w:t>
      </w:r>
      <w:r w:rsidR="00EC63D2" w:rsidRPr="007A6AEB">
        <w:rPr>
          <w:rFonts w:eastAsia="SimSun"/>
          <w:lang w:eastAsia="zh-TW"/>
        </w:rPr>
        <w:t>illustrate</w:t>
      </w:r>
      <w:r w:rsidR="003E164C">
        <w:rPr>
          <w:rFonts w:eastAsia="SimSun"/>
          <w:lang w:eastAsia="zh-TW"/>
        </w:rPr>
        <w:t>s</w:t>
      </w:r>
      <w:r w:rsidR="00127A24" w:rsidRPr="007A6AEB">
        <w:rPr>
          <w:rFonts w:eastAsia="SimSun"/>
          <w:lang w:eastAsia="zh-TW"/>
        </w:rPr>
        <w:t xml:space="preserve"> the pattern of the CCP's </w:t>
      </w:r>
      <w:r w:rsidR="00440877" w:rsidRPr="007A6AEB">
        <w:rPr>
          <w:rFonts w:eastAsia="SimSun"/>
          <w:lang w:eastAsia="zh-TW"/>
        </w:rPr>
        <w:t xml:space="preserve">broadscale </w:t>
      </w:r>
      <w:r w:rsidR="00074E69" w:rsidRPr="007A6AEB">
        <w:rPr>
          <w:rFonts w:eastAsia="SimSun"/>
          <w:lang w:eastAsia="zh-TW"/>
        </w:rPr>
        <w:t>e</w:t>
      </w:r>
      <w:r w:rsidR="009B2FCA" w:rsidRPr="007A6AEB">
        <w:rPr>
          <w:rFonts w:eastAsia="SimSun"/>
          <w:lang w:eastAsia="zh-TW"/>
        </w:rPr>
        <w:t>x</w:t>
      </w:r>
      <w:r w:rsidR="00074E69" w:rsidRPr="007A6AEB">
        <w:rPr>
          <w:rFonts w:eastAsia="SimSun"/>
          <w:lang w:eastAsia="zh-TW"/>
        </w:rPr>
        <w:t>ternal</w:t>
      </w:r>
      <w:r w:rsidR="00127A24" w:rsidRPr="007A6AEB">
        <w:rPr>
          <w:rFonts w:eastAsia="SimSun"/>
          <w:lang w:eastAsia="zh-TW"/>
        </w:rPr>
        <w:t xml:space="preserve"> infiltration.</w:t>
      </w:r>
    </w:p>
    <w:p w14:paraId="28390B3F" w14:textId="77777777" w:rsidR="00B91AF4" w:rsidRPr="007A6AEB" w:rsidRDefault="00B91AF4" w:rsidP="00EE6391">
      <w:pPr>
        <w:pStyle w:val="BodyText"/>
        <w:spacing w:after="0"/>
        <w:rPr>
          <w:lang w:eastAsia="zh-CN"/>
        </w:rPr>
      </w:pPr>
    </w:p>
    <w:p w14:paraId="172ED7A6" w14:textId="77777777" w:rsidR="001E635F" w:rsidRPr="00377BF2" w:rsidRDefault="00B8768B" w:rsidP="00EE6391">
      <w:pPr>
        <w:pStyle w:val="Heading"/>
        <w:spacing w:before="0" w:after="0"/>
        <w:rPr>
          <w:rFonts w:eastAsia="Helvetica" w:hint="default"/>
          <w:lang w:val="en-US" w:eastAsia="zh-CN"/>
        </w:rPr>
      </w:pPr>
      <w:r w:rsidRPr="007A6AEB">
        <w:rPr>
          <w:rFonts w:eastAsia="Helvetica"/>
          <w:lang w:eastAsia="zh-CN"/>
        </w:rPr>
        <w:t>一、方法</w:t>
      </w:r>
    </w:p>
    <w:p w14:paraId="2F714934" w14:textId="37DDF377" w:rsidR="00B91AF4" w:rsidRPr="00377BF2" w:rsidRDefault="001E635F" w:rsidP="00EE6391">
      <w:pPr>
        <w:pStyle w:val="Heading"/>
        <w:spacing w:before="0" w:after="0"/>
        <w:rPr>
          <w:rFonts w:ascii="Times New Roman" w:hAnsi="Times New Roman" w:cs="Times New Roman" w:hint="default"/>
          <w:lang w:val="en-US" w:eastAsia="zh-CN"/>
        </w:rPr>
      </w:pPr>
      <w:r w:rsidRPr="007A6AEB">
        <w:rPr>
          <w:rFonts w:ascii="Times New Roman" w:eastAsia="Helvetica" w:hAnsi="Times New Roman" w:cs="Times New Roman" w:hint="default"/>
          <w:lang w:val="en-US" w:eastAsia="zh-CN"/>
        </w:rPr>
        <w:t xml:space="preserve">I. </w:t>
      </w:r>
      <w:r w:rsidR="007F548D" w:rsidRPr="00377BF2">
        <w:rPr>
          <w:rFonts w:ascii="Times New Roman" w:eastAsia="Helvetica" w:hAnsi="Times New Roman" w:cs="Times New Roman" w:hint="default"/>
          <w:lang w:val="en-US" w:eastAsia="zh-CN"/>
        </w:rPr>
        <w:t>Methodology</w:t>
      </w:r>
    </w:p>
    <w:p w14:paraId="2DBF3143" w14:textId="77777777" w:rsidR="00C33472" w:rsidRPr="00377BF2" w:rsidRDefault="00C33472" w:rsidP="00EE6391">
      <w:pPr>
        <w:pStyle w:val="BodyText"/>
        <w:spacing w:after="0"/>
        <w:rPr>
          <w:rFonts w:eastAsia="SimSun"/>
          <w:lang w:eastAsia="zh-CN"/>
        </w:rPr>
      </w:pPr>
    </w:p>
    <w:p w14:paraId="516FDA18" w14:textId="3CA8AB44" w:rsidR="009A59A9" w:rsidRPr="00377BF2" w:rsidRDefault="00B8768B" w:rsidP="00EE6391">
      <w:pPr>
        <w:pStyle w:val="BodyText"/>
        <w:spacing w:after="0"/>
        <w:rPr>
          <w:rFonts w:eastAsia="SimSun"/>
          <w:lang w:eastAsia="zh-CN"/>
        </w:rPr>
      </w:pPr>
      <w:r w:rsidRPr="007A6AEB">
        <w:rPr>
          <w:rFonts w:eastAsia="SimSun" w:hint="eastAsia"/>
          <w:lang w:val="zh-TW" w:eastAsia="zh-CN"/>
        </w:rPr>
        <w:t>主要证据来自中共内部文件。所有文件都注明来源</w:t>
      </w:r>
      <w:r w:rsidRPr="00377BF2">
        <w:rPr>
          <w:rFonts w:eastAsia="SimSun" w:hint="eastAsia"/>
          <w:lang w:eastAsia="zh-CN"/>
        </w:rPr>
        <w:t>，</w:t>
      </w:r>
      <w:r w:rsidRPr="007A6AEB">
        <w:rPr>
          <w:rFonts w:eastAsia="SimSun" w:hint="eastAsia"/>
          <w:lang w:val="zh-TW" w:eastAsia="zh-CN"/>
        </w:rPr>
        <w:t>并尽量用各级中共或政府公开发布的文件或通知作为辅助证据。</w:t>
      </w:r>
    </w:p>
    <w:p w14:paraId="28121726" w14:textId="28A2E834" w:rsidR="00B91AF4" w:rsidRPr="007A6AEB" w:rsidRDefault="001E0B91" w:rsidP="00EE6391">
      <w:pPr>
        <w:pStyle w:val="BodyText"/>
        <w:spacing w:after="0"/>
        <w:rPr>
          <w:rFonts w:eastAsia="SimSun"/>
          <w:lang w:eastAsia="zh-TW"/>
        </w:rPr>
      </w:pPr>
      <w:r w:rsidRPr="007A6AEB">
        <w:rPr>
          <w:rFonts w:eastAsia="SimSun"/>
          <w:lang w:eastAsia="zh-TW"/>
        </w:rPr>
        <w:t xml:space="preserve">The primary </w:t>
      </w:r>
      <w:r w:rsidR="009A59A9" w:rsidRPr="007A6AEB">
        <w:rPr>
          <w:rFonts w:eastAsia="SimSun"/>
          <w:lang w:eastAsia="zh-TW"/>
        </w:rPr>
        <w:t>evidence</w:t>
      </w:r>
      <w:r w:rsidRPr="007A6AEB">
        <w:rPr>
          <w:rFonts w:eastAsia="SimSun"/>
          <w:lang w:eastAsia="zh-TW"/>
        </w:rPr>
        <w:t xml:space="preserve"> comes from</w:t>
      </w:r>
      <w:r w:rsidR="0063567A" w:rsidRPr="007A6AEB">
        <w:rPr>
          <w:rFonts w:eastAsia="SimSun"/>
          <w:lang w:eastAsia="zh-TW"/>
        </w:rPr>
        <w:t xml:space="preserve"> leaked </w:t>
      </w:r>
      <w:r w:rsidRPr="007A6AEB">
        <w:rPr>
          <w:rFonts w:eastAsia="SimSun"/>
          <w:lang w:eastAsia="zh-TW"/>
        </w:rPr>
        <w:t xml:space="preserve">internal CCP documents. All documents have their sources cited, </w:t>
      </w:r>
      <w:r w:rsidR="000E096F" w:rsidRPr="007A6AEB">
        <w:rPr>
          <w:rFonts w:eastAsia="SimSun"/>
          <w:lang w:eastAsia="zh-TW"/>
        </w:rPr>
        <w:t xml:space="preserve">and if possible, </w:t>
      </w:r>
      <w:r w:rsidR="001350D8" w:rsidRPr="007A6AEB">
        <w:rPr>
          <w:rFonts w:eastAsia="SimSun"/>
          <w:lang w:eastAsia="zh-TW"/>
        </w:rPr>
        <w:t xml:space="preserve">include </w:t>
      </w:r>
      <w:r w:rsidRPr="007A6AEB">
        <w:rPr>
          <w:rFonts w:eastAsia="SimSun"/>
          <w:lang w:eastAsia="zh-TW"/>
        </w:rPr>
        <w:t xml:space="preserve">supporting </w:t>
      </w:r>
      <w:r w:rsidR="009A59A9" w:rsidRPr="007A6AEB">
        <w:rPr>
          <w:rFonts w:eastAsia="SimSun"/>
          <w:lang w:eastAsia="zh-TW"/>
        </w:rPr>
        <w:t>evidence</w:t>
      </w:r>
      <w:r w:rsidRPr="007A6AEB">
        <w:rPr>
          <w:rFonts w:eastAsia="SimSun"/>
          <w:lang w:eastAsia="zh-TW"/>
        </w:rPr>
        <w:t xml:space="preserve"> from </w:t>
      </w:r>
      <w:r w:rsidR="001350D8" w:rsidRPr="007A6AEB">
        <w:rPr>
          <w:rFonts w:eastAsia="SimSun"/>
          <w:lang w:eastAsia="zh-TW"/>
        </w:rPr>
        <w:t xml:space="preserve">public </w:t>
      </w:r>
      <w:r w:rsidRPr="007A6AEB">
        <w:rPr>
          <w:rFonts w:eastAsia="SimSun"/>
          <w:lang w:eastAsia="zh-TW"/>
        </w:rPr>
        <w:t xml:space="preserve">documents or notices </w:t>
      </w:r>
      <w:r w:rsidR="001350D8" w:rsidRPr="007A6AEB">
        <w:rPr>
          <w:rFonts w:eastAsia="SimSun"/>
          <w:lang w:eastAsia="zh-TW"/>
        </w:rPr>
        <w:t xml:space="preserve">issued </w:t>
      </w:r>
      <w:r w:rsidRPr="007A6AEB">
        <w:rPr>
          <w:rFonts w:eastAsia="SimSun"/>
          <w:lang w:eastAsia="zh-TW"/>
        </w:rPr>
        <w:t>by the CCP or government bodies at all levels.</w:t>
      </w:r>
    </w:p>
    <w:p w14:paraId="0CB2CD43" w14:textId="77777777" w:rsidR="00C33472" w:rsidRPr="007A6AEB" w:rsidRDefault="00C33472" w:rsidP="00EE6391">
      <w:pPr>
        <w:pStyle w:val="BodyText"/>
        <w:spacing w:after="0"/>
        <w:rPr>
          <w:lang w:eastAsia="zh-TW"/>
        </w:rPr>
      </w:pPr>
    </w:p>
    <w:p w14:paraId="5D0D542F" w14:textId="77777777" w:rsidR="001E635F" w:rsidRPr="007A6AEB" w:rsidRDefault="00B8768B" w:rsidP="00EE6391">
      <w:pPr>
        <w:pStyle w:val="Heading"/>
        <w:spacing w:before="0" w:after="0"/>
        <w:rPr>
          <w:rFonts w:eastAsia="Helvetica" w:hint="default"/>
          <w:lang w:val="en-US"/>
        </w:rPr>
      </w:pPr>
      <w:r w:rsidRPr="007A6AEB">
        <w:rPr>
          <w:rFonts w:eastAsia="Helvetica"/>
        </w:rPr>
        <w:t>二、文件和政策</w:t>
      </w:r>
    </w:p>
    <w:p w14:paraId="590EDCAD" w14:textId="1AD19DDA" w:rsidR="00B91AF4" w:rsidRPr="007A6AEB" w:rsidRDefault="001E635F" w:rsidP="00EE6391">
      <w:pPr>
        <w:pStyle w:val="Heading"/>
        <w:spacing w:before="0" w:after="0"/>
        <w:rPr>
          <w:rFonts w:ascii="Times New Roman" w:eastAsia="Helvetica" w:hAnsi="Times New Roman" w:cs="Times New Roman" w:hint="default"/>
          <w:lang w:val="en-US"/>
        </w:rPr>
      </w:pPr>
      <w:r w:rsidRPr="007A6AEB">
        <w:rPr>
          <w:rFonts w:ascii="Times New Roman" w:eastAsia="Helvetica" w:hAnsi="Times New Roman" w:cs="Times New Roman" w:hint="default"/>
          <w:lang w:val="en-US"/>
        </w:rPr>
        <w:t xml:space="preserve">II. </w:t>
      </w:r>
      <w:r w:rsidR="004F5EA8" w:rsidRPr="007A6AEB">
        <w:rPr>
          <w:rFonts w:ascii="Times New Roman" w:eastAsia="Helvetica" w:hAnsi="Times New Roman" w:cs="Times New Roman" w:hint="default"/>
          <w:lang w:val="en-US"/>
        </w:rPr>
        <w:t>Documents and Policies</w:t>
      </w:r>
    </w:p>
    <w:p w14:paraId="76A164BF" w14:textId="77777777" w:rsidR="00C33472" w:rsidRPr="007A6AEB" w:rsidRDefault="00C33472" w:rsidP="00EE6391">
      <w:pPr>
        <w:pStyle w:val="Heading"/>
        <w:spacing w:before="0" w:after="0"/>
        <w:rPr>
          <w:rFonts w:ascii="Times New Roman" w:hAnsi="Times New Roman" w:cs="Times New Roman" w:hint="default"/>
          <w:lang w:val="en-US"/>
        </w:rPr>
      </w:pPr>
    </w:p>
    <w:p w14:paraId="4EBD8A62" w14:textId="08F34CDD" w:rsidR="00AE119D" w:rsidRPr="00377BF2" w:rsidRDefault="003E164C" w:rsidP="00AE119D">
      <w:pPr>
        <w:pStyle w:val="Heading2"/>
        <w:spacing w:before="0" w:after="0"/>
        <w:rPr>
          <w:rStyle w:val="None"/>
          <w:rFonts w:eastAsia="Helvetica" w:hint="default"/>
          <w:lang w:val="en-US" w:eastAsia="zh-CN"/>
        </w:rPr>
      </w:pPr>
      <w:r>
        <w:rPr>
          <w:rStyle w:val="None"/>
          <w:rFonts w:eastAsia="Helvetica" w:hint="default"/>
          <w:lang w:val="en-US" w:eastAsia="zh-CN"/>
        </w:rPr>
        <w:t>1</w:t>
      </w:r>
      <w:r w:rsidR="00AE119D" w:rsidRPr="007A6AEB">
        <w:rPr>
          <w:rStyle w:val="None"/>
          <w:rFonts w:eastAsia="Helvetica" w:hint="default"/>
          <w:lang w:val="en-US" w:eastAsia="zh-CN"/>
        </w:rPr>
        <w:t xml:space="preserve">. </w:t>
      </w:r>
      <w:r w:rsidR="00B8768B" w:rsidRPr="007A6AEB">
        <w:rPr>
          <w:rStyle w:val="None"/>
          <w:rFonts w:eastAsia="Helvetica"/>
          <w:lang w:eastAsia="zh-CN"/>
        </w:rPr>
        <w:t>迫害法轮功延伸到美国为主的西方国家</w:t>
      </w:r>
    </w:p>
    <w:p w14:paraId="0EE7DAAF" w14:textId="22F1B843" w:rsidR="00B91AF4" w:rsidRPr="007A6AEB" w:rsidRDefault="003E164C" w:rsidP="00AE119D">
      <w:pPr>
        <w:pStyle w:val="Heading2"/>
        <w:spacing w:before="0" w:after="0"/>
        <w:rPr>
          <w:rFonts w:ascii="Times New Roman" w:hAnsi="Times New Roman" w:cs="Times New Roman" w:hint="default"/>
          <w:lang w:val="en-US"/>
        </w:rPr>
      </w:pPr>
      <w:r>
        <w:rPr>
          <w:rStyle w:val="None"/>
          <w:rFonts w:ascii="Times New Roman" w:eastAsia="Helvetica" w:hAnsi="Times New Roman" w:cs="Times New Roman" w:hint="default"/>
          <w:lang w:val="en-US"/>
        </w:rPr>
        <w:t>1</w:t>
      </w:r>
      <w:r w:rsidR="00AE119D" w:rsidRPr="007A6AEB">
        <w:rPr>
          <w:rStyle w:val="None"/>
          <w:rFonts w:ascii="Times New Roman" w:eastAsia="Helvetica" w:hAnsi="Times New Roman" w:cs="Times New Roman" w:hint="default"/>
          <w:lang w:val="en-US"/>
        </w:rPr>
        <w:t xml:space="preserve">. </w:t>
      </w:r>
      <w:r w:rsidR="009214C6" w:rsidRPr="007A6AEB">
        <w:rPr>
          <w:rStyle w:val="None"/>
          <w:rFonts w:ascii="Times New Roman" w:eastAsia="Helvetica" w:hAnsi="Times New Roman" w:cs="Times New Roman" w:hint="default"/>
          <w:lang w:val="en-US"/>
        </w:rPr>
        <w:t>The persecution of Falun Gong extended to U.S.-led Western countries</w:t>
      </w:r>
    </w:p>
    <w:p w14:paraId="4AB1A146" w14:textId="77777777" w:rsidR="00AE119D" w:rsidRPr="007A6AEB" w:rsidRDefault="00AE119D" w:rsidP="00AE119D">
      <w:pPr>
        <w:pStyle w:val="Heading3"/>
        <w:spacing w:before="0" w:after="0"/>
        <w:rPr>
          <w:rStyle w:val="None"/>
          <w:rFonts w:ascii="Times New Roman" w:eastAsia="Helvetica" w:hAnsi="Times New Roman" w:cs="Times New Roman" w:hint="default"/>
          <w:sz w:val="24"/>
          <w:szCs w:val="24"/>
          <w:lang w:val="en-US"/>
        </w:rPr>
      </w:pPr>
    </w:p>
    <w:p w14:paraId="03CAB009" w14:textId="77777777" w:rsidR="00AE119D" w:rsidRPr="00377BF2" w:rsidRDefault="00AE119D" w:rsidP="00AE119D">
      <w:pPr>
        <w:pStyle w:val="Heading3"/>
        <w:spacing w:before="0" w:after="0"/>
        <w:rPr>
          <w:rStyle w:val="None"/>
          <w:rFonts w:eastAsia="Helvetica" w:hint="default"/>
          <w:lang w:val="en-US" w:eastAsia="zh-CN"/>
        </w:rPr>
      </w:pPr>
      <w:r w:rsidRPr="00377BF2">
        <w:rPr>
          <w:rStyle w:val="None"/>
          <w:rFonts w:eastAsia="Helvetica"/>
          <w:lang w:val="en-US" w:eastAsia="zh-CN"/>
        </w:rPr>
        <w:t>a</w:t>
      </w:r>
      <w:r w:rsidRPr="007A6AEB">
        <w:rPr>
          <w:rStyle w:val="None"/>
          <w:rFonts w:eastAsia="Helvetica" w:hint="default"/>
          <w:lang w:val="en-US" w:eastAsia="zh-CN"/>
        </w:rPr>
        <w:t xml:space="preserve">) </w:t>
      </w:r>
      <w:r w:rsidR="00B8768B" w:rsidRPr="007A6AEB">
        <w:rPr>
          <w:rStyle w:val="None"/>
          <w:rFonts w:eastAsia="Helvetica"/>
          <w:lang w:eastAsia="zh-CN"/>
        </w:rPr>
        <w:t>把法轮功和</w:t>
      </w:r>
      <w:r w:rsidR="00B8768B" w:rsidRPr="007A6AEB">
        <w:rPr>
          <w:rStyle w:val="None"/>
          <w:rFonts w:ascii="Arial" w:hAnsi="Arial" w:hint="default"/>
          <w:rtl/>
          <w:lang w:val="ar-SA"/>
        </w:rPr>
        <w:t>“</w:t>
      </w:r>
      <w:r w:rsidR="00B8768B" w:rsidRPr="007A6AEB">
        <w:rPr>
          <w:rStyle w:val="None"/>
          <w:rFonts w:eastAsia="Helvetica"/>
          <w:lang w:eastAsia="zh-CN"/>
        </w:rPr>
        <w:t>西方反华势力</w:t>
      </w:r>
      <w:r w:rsidR="00B8768B" w:rsidRPr="00377BF2">
        <w:rPr>
          <w:rStyle w:val="None"/>
          <w:rFonts w:ascii="Arial" w:hAnsi="Arial" w:hint="default"/>
          <w:lang w:val="en-US" w:eastAsia="zh-CN"/>
        </w:rPr>
        <w:t>”</w:t>
      </w:r>
      <w:r w:rsidR="00B8768B" w:rsidRPr="007A6AEB">
        <w:rPr>
          <w:rStyle w:val="None"/>
          <w:rFonts w:eastAsia="Helvetica"/>
          <w:lang w:eastAsia="zh-CN"/>
        </w:rPr>
        <w:t>挂钩</w:t>
      </w:r>
    </w:p>
    <w:p w14:paraId="6FBD1827" w14:textId="25172CA2" w:rsidR="00B91AF4" w:rsidRPr="007A6AEB" w:rsidRDefault="00AE119D" w:rsidP="00AE119D">
      <w:pPr>
        <w:pStyle w:val="Heading3"/>
        <w:spacing w:before="0" w:after="0"/>
        <w:rPr>
          <w:rStyle w:val="None"/>
          <w:rFonts w:ascii="Times New Roman" w:eastAsia="Helvetica" w:hAnsi="Times New Roman" w:cs="Times New Roman" w:hint="default"/>
          <w:lang w:val="en-US"/>
        </w:rPr>
      </w:pPr>
      <w:r w:rsidRPr="007A6AEB">
        <w:rPr>
          <w:rStyle w:val="None"/>
          <w:rFonts w:ascii="Times New Roman" w:eastAsia="Helvetica" w:hAnsi="Times New Roman" w:cs="Times New Roman" w:hint="default"/>
          <w:lang w:val="en-US"/>
        </w:rPr>
        <w:t xml:space="preserve">a) </w:t>
      </w:r>
      <w:r w:rsidR="00A22C60" w:rsidRPr="007A6AEB">
        <w:rPr>
          <w:rStyle w:val="None"/>
          <w:rFonts w:ascii="Times New Roman" w:eastAsia="Helvetica" w:hAnsi="Times New Roman" w:cs="Times New Roman" w:hint="default"/>
          <w:lang w:val="en-US"/>
        </w:rPr>
        <w:t xml:space="preserve">Link Falun Gong to </w:t>
      </w:r>
      <w:r w:rsidR="0017367D" w:rsidRPr="007A6AEB">
        <w:rPr>
          <w:rStyle w:val="None"/>
          <w:rFonts w:ascii="Times New Roman" w:eastAsia="Helvetica" w:hAnsi="Times New Roman" w:cs="Times New Roman" w:hint="default"/>
          <w:lang w:val="en-US"/>
        </w:rPr>
        <w:t>“</w:t>
      </w:r>
      <w:r w:rsidR="00A22C60" w:rsidRPr="007A6AEB">
        <w:rPr>
          <w:rStyle w:val="None"/>
          <w:rFonts w:ascii="Times New Roman" w:eastAsia="Helvetica" w:hAnsi="Times New Roman" w:cs="Times New Roman" w:hint="default"/>
          <w:lang w:val="en-US"/>
        </w:rPr>
        <w:t>Western anti-China forces</w:t>
      </w:r>
      <w:r w:rsidR="0017367D" w:rsidRPr="007A6AEB">
        <w:rPr>
          <w:rStyle w:val="None"/>
          <w:rFonts w:ascii="Times New Roman" w:eastAsia="Helvetica" w:hAnsi="Times New Roman" w:cs="Times New Roman" w:hint="default"/>
          <w:lang w:val="en-US"/>
        </w:rPr>
        <w:t>”</w:t>
      </w:r>
    </w:p>
    <w:p w14:paraId="57E860EA" w14:textId="77777777" w:rsidR="00770DF7" w:rsidRPr="007A6AEB" w:rsidRDefault="00770DF7" w:rsidP="00AE119D">
      <w:pPr>
        <w:pStyle w:val="Heading3"/>
        <w:spacing w:before="0" w:after="0"/>
        <w:rPr>
          <w:rFonts w:ascii="Times New Roman" w:hAnsi="Times New Roman" w:cs="Times New Roman" w:hint="default"/>
          <w:lang w:val="en-US" w:eastAsia="zh-CN"/>
        </w:rPr>
      </w:pPr>
    </w:p>
    <w:p w14:paraId="2AE36187" w14:textId="350324B5" w:rsidR="00770DF7" w:rsidRPr="00377BF2" w:rsidRDefault="00770DF7" w:rsidP="00AE119D">
      <w:pPr>
        <w:pStyle w:val="BodyText"/>
        <w:spacing w:after="0"/>
        <w:rPr>
          <w:rStyle w:val="None"/>
          <w:rFonts w:eastAsia="SimSun"/>
          <w:lang w:eastAsia="zh-CN"/>
        </w:rPr>
      </w:pPr>
      <w:r w:rsidRPr="007A6AEB">
        <w:rPr>
          <w:rStyle w:val="None"/>
          <w:rFonts w:eastAsia="SimSun" w:hint="eastAsia"/>
          <w:lang w:val="zh-TW" w:eastAsia="zh-CN"/>
        </w:rPr>
        <w:t>下面这段引自</w:t>
      </w:r>
      <w:r w:rsidRPr="00377BF2">
        <w:rPr>
          <w:rStyle w:val="None"/>
          <w:rFonts w:eastAsia="SimSun" w:hint="eastAsia"/>
          <w:lang w:eastAsia="zh-CN"/>
        </w:rPr>
        <w:t>2015</w:t>
      </w:r>
      <w:r w:rsidRPr="007A6AEB">
        <w:rPr>
          <w:rStyle w:val="None"/>
          <w:rFonts w:eastAsia="SimSun" w:hint="eastAsia"/>
          <w:lang w:val="zh-TW" w:eastAsia="zh-CN"/>
        </w:rPr>
        <w:t>年</w:t>
      </w:r>
      <w:r w:rsidRPr="00377BF2">
        <w:rPr>
          <w:rStyle w:val="None"/>
          <w:rFonts w:eastAsia="SimSun" w:hint="eastAsia"/>
          <w:lang w:eastAsia="zh-CN"/>
        </w:rPr>
        <w:t>12</w:t>
      </w:r>
      <w:r w:rsidRPr="007A6AEB">
        <w:rPr>
          <w:rStyle w:val="None"/>
          <w:rFonts w:eastAsia="SimSun" w:hint="eastAsia"/>
          <w:lang w:val="zh-TW" w:eastAsia="zh-CN"/>
        </w:rPr>
        <w:t>月</w:t>
      </w:r>
      <w:r w:rsidRPr="00377BF2">
        <w:rPr>
          <w:rStyle w:val="None"/>
          <w:rFonts w:eastAsia="SimSun" w:hint="eastAsia"/>
          <w:lang w:eastAsia="zh-CN"/>
        </w:rPr>
        <w:t>25</w:t>
      </w:r>
      <w:r w:rsidRPr="007A6AEB">
        <w:rPr>
          <w:rStyle w:val="None"/>
          <w:rFonts w:eastAsia="SimSun" w:hint="eastAsia"/>
          <w:lang w:val="zh-TW" w:eastAsia="zh-CN"/>
        </w:rPr>
        <w:t>日中央政治局委员、中央政法委书记、中央防范和处理邪教问题领导小组组长孟建柱在中央防范办全体干部会议上的讲话</w:t>
      </w:r>
      <w:r w:rsidRPr="00377BF2">
        <w:rPr>
          <w:rStyle w:val="None"/>
          <w:rFonts w:eastAsia="SimSun" w:hint="eastAsia"/>
          <w:lang w:eastAsia="zh-CN"/>
        </w:rPr>
        <w:t>：</w:t>
      </w:r>
    </w:p>
    <w:p w14:paraId="443EB719" w14:textId="77777777" w:rsidR="00770DF7" w:rsidRPr="00377BF2" w:rsidRDefault="00770DF7" w:rsidP="00AE119D">
      <w:pPr>
        <w:pStyle w:val="BodyText"/>
        <w:spacing w:after="0"/>
        <w:rPr>
          <w:rStyle w:val="None"/>
          <w:rFonts w:eastAsia="SimSun"/>
          <w:lang w:eastAsia="zh-CN"/>
        </w:rPr>
      </w:pPr>
    </w:p>
    <w:p w14:paraId="4454934B" w14:textId="70213016" w:rsidR="00B91AF4" w:rsidRPr="007A6AEB" w:rsidRDefault="00770DF7" w:rsidP="00AE119D">
      <w:pPr>
        <w:pStyle w:val="BodyText"/>
        <w:spacing w:after="0"/>
        <w:rPr>
          <w:lang w:eastAsia="zh-CN"/>
        </w:rPr>
      </w:pPr>
      <w:r w:rsidRPr="00377BF2">
        <w:rPr>
          <w:rStyle w:val="None"/>
          <w:rFonts w:eastAsia="SimSun"/>
          <w:lang w:eastAsia="zh-CN"/>
        </w:rPr>
        <w:t>“</w:t>
      </w:r>
      <w:r w:rsidR="00B8768B" w:rsidRPr="007A6AEB">
        <w:rPr>
          <w:rStyle w:val="None"/>
          <w:rFonts w:eastAsia="SimSun" w:hint="eastAsia"/>
          <w:lang w:val="zh-TW" w:eastAsia="zh-CN"/>
        </w:rPr>
        <w:t>从境外看</w:t>
      </w:r>
      <w:r w:rsidR="00B8768B" w:rsidRPr="00377BF2">
        <w:rPr>
          <w:rStyle w:val="None"/>
          <w:rFonts w:eastAsia="SimSun" w:hint="eastAsia"/>
          <w:lang w:eastAsia="zh-CN"/>
        </w:rPr>
        <w:t>，</w:t>
      </w:r>
      <w:r w:rsidR="00B8768B" w:rsidRPr="007A6AEB">
        <w:rPr>
          <w:rStyle w:val="None"/>
          <w:rFonts w:eastAsia="SimSun" w:hint="eastAsia"/>
          <w:lang w:val="zh-TW" w:eastAsia="zh-CN"/>
        </w:rPr>
        <w:t>随着我国国力增强、国际地位上升</w:t>
      </w:r>
      <w:r w:rsidR="00B8768B" w:rsidRPr="00377BF2">
        <w:rPr>
          <w:rStyle w:val="None"/>
          <w:rFonts w:eastAsia="SimSun" w:hint="eastAsia"/>
          <w:lang w:eastAsia="zh-CN"/>
        </w:rPr>
        <w:t>，</w:t>
      </w:r>
      <w:r w:rsidR="00B8768B" w:rsidRPr="007A6AEB">
        <w:rPr>
          <w:rStyle w:val="None"/>
          <w:rFonts w:eastAsia="SimSun" w:hint="eastAsia"/>
          <w:lang w:val="zh-TW" w:eastAsia="zh-CN"/>
        </w:rPr>
        <w:t>西方反华势力把</w:t>
      </w:r>
      <w:r w:rsidR="00B8768B" w:rsidRPr="007A6AEB">
        <w:rPr>
          <w:rStyle w:val="None"/>
          <w:lang w:eastAsia="zh-CN"/>
        </w:rPr>
        <w:t>“</w:t>
      </w:r>
      <w:r w:rsidR="00B8768B" w:rsidRPr="007A6AEB">
        <w:rPr>
          <w:rStyle w:val="None"/>
          <w:rFonts w:eastAsia="SimSun" w:hint="eastAsia"/>
          <w:lang w:val="zh-TW" w:eastAsia="zh-CN"/>
        </w:rPr>
        <w:t>法轮功</w:t>
      </w:r>
      <w:r w:rsidR="00B8768B" w:rsidRPr="007A6AEB">
        <w:rPr>
          <w:rStyle w:val="None"/>
          <w:lang w:eastAsia="zh-CN"/>
        </w:rPr>
        <w:t>”</w:t>
      </w:r>
      <w:r w:rsidR="00B8768B" w:rsidRPr="007A6AEB">
        <w:rPr>
          <w:rStyle w:val="None"/>
          <w:rFonts w:eastAsia="SimSun" w:hint="eastAsia"/>
          <w:lang w:val="zh-TW" w:eastAsia="zh-CN"/>
        </w:rPr>
        <w:t>等邪教组织作为诋</w:t>
      </w:r>
      <w:r w:rsidR="00B8768B" w:rsidRPr="007A6AEB">
        <w:rPr>
          <w:rStyle w:val="None"/>
          <w:rFonts w:eastAsia="SimSun" w:hint="eastAsia"/>
          <w:lang w:val="zh-TW" w:eastAsia="zh-CN"/>
        </w:rPr>
        <w:lastRenderedPageBreak/>
        <w:t>毁、攻击我们党的领导和社会主义制度的重要工具</w:t>
      </w:r>
      <w:r w:rsidR="00B8768B" w:rsidRPr="00377BF2">
        <w:rPr>
          <w:rStyle w:val="None"/>
          <w:rFonts w:eastAsia="SimSun" w:hint="eastAsia"/>
          <w:lang w:eastAsia="zh-CN"/>
        </w:rPr>
        <w:t>，</w:t>
      </w:r>
      <w:r w:rsidR="00B8768B" w:rsidRPr="007A6AEB">
        <w:rPr>
          <w:rStyle w:val="None"/>
          <w:rFonts w:eastAsia="SimSun" w:hint="eastAsia"/>
          <w:lang w:val="zh-TW" w:eastAsia="zh-CN"/>
        </w:rPr>
        <w:t>千方百计纵容、支持</w:t>
      </w:r>
      <w:r w:rsidR="00B8768B" w:rsidRPr="007A6AEB">
        <w:rPr>
          <w:rStyle w:val="None"/>
          <w:lang w:eastAsia="zh-CN"/>
        </w:rPr>
        <w:t>“</w:t>
      </w:r>
      <w:r w:rsidR="00B8768B" w:rsidRPr="007A6AEB">
        <w:rPr>
          <w:rStyle w:val="None"/>
          <w:rFonts w:eastAsia="SimSun" w:hint="eastAsia"/>
          <w:lang w:val="zh-TW" w:eastAsia="zh-CN"/>
        </w:rPr>
        <w:t>法轮功</w:t>
      </w:r>
      <w:r w:rsidR="00B8768B" w:rsidRPr="007A6AEB">
        <w:rPr>
          <w:rStyle w:val="None"/>
          <w:lang w:eastAsia="zh-CN"/>
        </w:rPr>
        <w:t>”</w:t>
      </w:r>
      <w:r w:rsidR="00B8768B" w:rsidRPr="007A6AEB">
        <w:rPr>
          <w:rStyle w:val="None"/>
          <w:rFonts w:eastAsia="SimSun" w:hint="eastAsia"/>
          <w:lang w:val="zh-TW" w:eastAsia="zh-CN"/>
        </w:rPr>
        <w:t>等邪教组织同我较量。同</w:t>
      </w:r>
      <w:r w:rsidR="00B8768B" w:rsidRPr="007A6AEB">
        <w:rPr>
          <w:rStyle w:val="None"/>
          <w:lang w:eastAsia="zh-CN"/>
        </w:rPr>
        <w:t>“</w:t>
      </w:r>
      <w:r w:rsidR="00B8768B" w:rsidRPr="007A6AEB">
        <w:rPr>
          <w:rStyle w:val="None"/>
          <w:rFonts w:eastAsia="SimSun" w:hint="eastAsia"/>
          <w:lang w:val="zh-TW" w:eastAsia="zh-CN"/>
        </w:rPr>
        <w:t>法轮功</w:t>
      </w:r>
      <w:r w:rsidR="00B8768B" w:rsidRPr="007A6AEB">
        <w:rPr>
          <w:rStyle w:val="None"/>
          <w:lang w:eastAsia="zh-CN"/>
        </w:rPr>
        <w:t>”</w:t>
      </w:r>
      <w:r w:rsidR="00B8768B" w:rsidRPr="007A6AEB">
        <w:rPr>
          <w:rStyle w:val="None"/>
          <w:rFonts w:eastAsia="SimSun" w:hint="eastAsia"/>
          <w:lang w:val="zh-TW" w:eastAsia="zh-CN"/>
        </w:rPr>
        <w:t>等邪教组织的斗争，实际上是一场严肃的政治斗争，是同西方反华势力的政治较量，我们要清醒认识新形势下反邪教斗争的特殊重要性，从维护国家政治安全和社会大局稳定的高度，进一步增强忧患意识，责任意识，不断加强和改进反邪教工作，努力开创反邪教工作新局面。</w:t>
      </w:r>
      <w:r w:rsidRPr="007A6AEB">
        <w:rPr>
          <w:rStyle w:val="None"/>
          <w:rFonts w:eastAsia="SimSun"/>
          <w:lang w:eastAsia="zh-CN"/>
        </w:rPr>
        <w:t>”</w:t>
      </w:r>
    </w:p>
    <w:p w14:paraId="39F4AFBA" w14:textId="625E7E1E" w:rsidR="006B0765" w:rsidRPr="007A6AEB" w:rsidRDefault="006B0765" w:rsidP="00EE6391">
      <w:pPr>
        <w:pStyle w:val="BodyText"/>
        <w:spacing w:after="0"/>
        <w:rPr>
          <w:rStyle w:val="None"/>
          <w:color w:val="000000"/>
          <w:u w:color="000000"/>
        </w:rPr>
      </w:pPr>
      <w:r w:rsidRPr="007A6AEB">
        <w:rPr>
          <w:rStyle w:val="None"/>
          <w:color w:val="000000"/>
          <w:u w:color="000000"/>
        </w:rPr>
        <w:t xml:space="preserve">On December 25, 2015, Meng </w:t>
      </w:r>
      <w:proofErr w:type="spellStart"/>
      <w:r w:rsidRPr="007A6AEB">
        <w:rPr>
          <w:rStyle w:val="None"/>
          <w:color w:val="000000"/>
          <w:u w:color="000000"/>
        </w:rPr>
        <w:t>Jianzhu</w:t>
      </w:r>
      <w:proofErr w:type="spellEnd"/>
      <w:r w:rsidRPr="007A6AEB">
        <w:rPr>
          <w:rStyle w:val="None"/>
          <w:color w:val="000000"/>
          <w:u w:color="000000"/>
        </w:rPr>
        <w:t xml:space="preserve">, </w:t>
      </w:r>
      <w:r w:rsidR="003E164C">
        <w:rPr>
          <w:rStyle w:val="None"/>
          <w:color w:val="000000"/>
          <w:u w:color="000000"/>
        </w:rPr>
        <w:t xml:space="preserve">a </w:t>
      </w:r>
      <w:r w:rsidRPr="007A6AEB">
        <w:rPr>
          <w:rStyle w:val="None"/>
          <w:color w:val="000000"/>
          <w:u w:color="000000"/>
        </w:rPr>
        <w:t>member of CCP Central Committee</w:t>
      </w:r>
      <w:r w:rsidR="000F5ABA">
        <w:rPr>
          <w:rStyle w:val="None"/>
          <w:color w:val="000000"/>
          <w:u w:color="000000"/>
        </w:rPr>
        <w:t xml:space="preserve"> and </w:t>
      </w:r>
      <w:r w:rsidRPr="007A6AEB">
        <w:rPr>
          <w:rStyle w:val="None"/>
          <w:color w:val="000000"/>
          <w:u w:color="000000"/>
        </w:rPr>
        <w:t xml:space="preserve">secretary of </w:t>
      </w:r>
      <w:r w:rsidR="000F5ABA">
        <w:rPr>
          <w:rStyle w:val="None"/>
          <w:color w:val="000000"/>
          <w:u w:color="000000"/>
        </w:rPr>
        <w:t xml:space="preserve">the </w:t>
      </w:r>
      <w:r w:rsidRPr="007A6AEB">
        <w:rPr>
          <w:rStyle w:val="None"/>
          <w:color w:val="000000"/>
          <w:u w:color="000000"/>
        </w:rPr>
        <w:t xml:space="preserve">Central PLAC, Head of Leading Group for Prevention and Handling </w:t>
      </w:r>
      <w:proofErr w:type="spellStart"/>
      <w:r w:rsidRPr="007A6AEB">
        <w:rPr>
          <w:rStyle w:val="None"/>
          <w:color w:val="000000"/>
          <w:u w:color="000000"/>
        </w:rPr>
        <w:t>Xie</w:t>
      </w:r>
      <w:proofErr w:type="spellEnd"/>
      <w:r w:rsidRPr="007A6AEB">
        <w:rPr>
          <w:rStyle w:val="None"/>
          <w:color w:val="000000"/>
          <w:u w:color="000000"/>
        </w:rPr>
        <w:t xml:space="preserve"> Jiao-related Issues (Leading Group) of </w:t>
      </w:r>
      <w:r w:rsidR="000F5ABA">
        <w:rPr>
          <w:rStyle w:val="None"/>
          <w:color w:val="000000"/>
          <w:u w:color="000000"/>
        </w:rPr>
        <w:t xml:space="preserve">the </w:t>
      </w:r>
      <w:r w:rsidRPr="007A6AEB">
        <w:rPr>
          <w:rStyle w:val="None"/>
          <w:color w:val="000000"/>
          <w:u w:color="000000"/>
        </w:rPr>
        <w:t>CCPCC, gave a speech in the</w:t>
      </w:r>
      <w:r w:rsidR="00BF7041" w:rsidRPr="007A6AEB">
        <w:rPr>
          <w:rStyle w:val="None"/>
          <w:color w:val="000000"/>
          <w:u w:color="000000"/>
        </w:rPr>
        <w:t xml:space="preserve"> </w:t>
      </w:r>
      <w:r w:rsidRPr="007A6AEB">
        <w:rPr>
          <w:rStyle w:val="None"/>
          <w:color w:val="000000"/>
          <w:u w:color="000000"/>
        </w:rPr>
        <w:t>Central 610 officials meeting. The following quote is from his speech.</w:t>
      </w:r>
      <w:r w:rsidR="00AE119D" w:rsidRPr="007A6AEB">
        <w:rPr>
          <w:rStyle w:val="None"/>
          <w:vertAlign w:val="superscript"/>
        </w:rPr>
        <w:footnoteReference w:id="2"/>
      </w:r>
      <w:r w:rsidRPr="007A6AEB">
        <w:rPr>
          <w:rStyle w:val="None"/>
          <w:color w:val="000000"/>
          <w:u w:color="000000"/>
        </w:rPr>
        <w:t xml:space="preserve"> </w:t>
      </w:r>
    </w:p>
    <w:p w14:paraId="721C4FC7" w14:textId="77777777" w:rsidR="006B0765" w:rsidRPr="007A6AEB" w:rsidRDefault="006B0765" w:rsidP="00EE6391">
      <w:pPr>
        <w:pStyle w:val="BodyText"/>
        <w:spacing w:after="0"/>
        <w:rPr>
          <w:rStyle w:val="None"/>
          <w:color w:val="000000"/>
          <w:u w:color="000000"/>
        </w:rPr>
      </w:pPr>
    </w:p>
    <w:p w14:paraId="7BA37949" w14:textId="7E485E62" w:rsidR="00B91AF4" w:rsidRDefault="006B0765" w:rsidP="00EE6391">
      <w:pPr>
        <w:pStyle w:val="BodyText"/>
        <w:spacing w:after="0"/>
        <w:rPr>
          <w:rStyle w:val="None"/>
          <w:color w:val="000000"/>
          <w:u w:color="000000"/>
        </w:rPr>
      </w:pPr>
      <w:r w:rsidRPr="007A6AEB">
        <w:rPr>
          <w:rStyle w:val="None"/>
          <w:color w:val="000000"/>
          <w:u w:color="000000"/>
        </w:rPr>
        <w:t>“</w:t>
      </w:r>
      <w:r w:rsidR="00B8768B" w:rsidRPr="007A6AEB">
        <w:rPr>
          <w:rStyle w:val="None"/>
          <w:color w:val="000000"/>
          <w:u w:color="000000"/>
        </w:rPr>
        <w:t>From an overseas perspective, as China</w:t>
      </w:r>
      <w:r w:rsidR="00B8768B" w:rsidRPr="007A6AEB">
        <w:rPr>
          <w:rStyle w:val="None"/>
          <w:color w:val="000000"/>
          <w:u w:color="000000"/>
          <w:rtl/>
        </w:rPr>
        <w:t>’</w:t>
      </w:r>
      <w:r w:rsidR="00B8768B" w:rsidRPr="007A6AEB">
        <w:rPr>
          <w:rStyle w:val="None"/>
          <w:color w:val="000000"/>
          <w:u w:color="000000"/>
        </w:rPr>
        <w:t xml:space="preserve">s national strength has increased and its international status has risen, Western anti-China forces have used </w:t>
      </w:r>
      <w:r w:rsidR="00B8768B" w:rsidRPr="007A6AEB">
        <w:rPr>
          <w:rStyle w:val="None"/>
          <w:color w:val="000000"/>
          <w:u w:color="000000"/>
          <w:rtl/>
          <w:lang w:val="ar-SA"/>
        </w:rPr>
        <w:t>“</w:t>
      </w:r>
      <w:r w:rsidR="00B8768B" w:rsidRPr="007A6AEB">
        <w:rPr>
          <w:rStyle w:val="None"/>
          <w:color w:val="000000"/>
          <w:u w:color="000000"/>
        </w:rPr>
        <w:t xml:space="preserve">Falun Gong” and other </w:t>
      </w:r>
      <w:proofErr w:type="spellStart"/>
      <w:r w:rsidR="0024233E" w:rsidRPr="007A6AEB">
        <w:rPr>
          <w:rStyle w:val="None"/>
          <w:color w:val="000000"/>
          <w:u w:color="000000"/>
        </w:rPr>
        <w:t>xie</w:t>
      </w:r>
      <w:proofErr w:type="spellEnd"/>
      <w:r w:rsidR="0024233E" w:rsidRPr="007A6AEB">
        <w:rPr>
          <w:rStyle w:val="None"/>
          <w:color w:val="000000"/>
          <w:u w:color="000000"/>
        </w:rPr>
        <w:t xml:space="preserve"> </w:t>
      </w:r>
      <w:proofErr w:type="spellStart"/>
      <w:r w:rsidR="0024233E" w:rsidRPr="007A6AEB">
        <w:rPr>
          <w:rStyle w:val="None"/>
          <w:color w:val="000000"/>
          <w:u w:color="000000"/>
        </w:rPr>
        <w:t>jiao</w:t>
      </w:r>
      <w:proofErr w:type="spellEnd"/>
      <w:r w:rsidR="000175E8" w:rsidRPr="007A6AEB">
        <w:rPr>
          <w:rStyle w:val="None"/>
          <w:color w:val="000000"/>
          <w:u w:color="000000"/>
        </w:rPr>
        <w:t xml:space="preserve"> (</w:t>
      </w:r>
      <w:r w:rsidR="00FB4E3F" w:rsidRPr="00FB4E3F">
        <w:rPr>
          <w:rStyle w:val="None"/>
          <w:i/>
          <w:iCs/>
          <w:color w:val="000000"/>
          <w:u w:color="000000"/>
        </w:rPr>
        <w:t>editor’s note: “</w:t>
      </w:r>
      <w:proofErr w:type="spellStart"/>
      <w:r w:rsidR="00FB4E3F" w:rsidRPr="00FB4E3F">
        <w:rPr>
          <w:rStyle w:val="None"/>
          <w:i/>
          <w:iCs/>
          <w:color w:val="000000"/>
          <w:u w:color="000000"/>
        </w:rPr>
        <w:t>xie</w:t>
      </w:r>
      <w:proofErr w:type="spellEnd"/>
      <w:r w:rsidR="00FB4E3F" w:rsidRPr="00FB4E3F">
        <w:rPr>
          <w:rStyle w:val="None"/>
          <w:i/>
          <w:iCs/>
          <w:color w:val="000000"/>
          <w:u w:color="000000"/>
        </w:rPr>
        <w:t xml:space="preserve"> </w:t>
      </w:r>
      <w:proofErr w:type="spellStart"/>
      <w:r w:rsidR="00FB4E3F" w:rsidRPr="00FB4E3F">
        <w:rPr>
          <w:rStyle w:val="None"/>
          <w:i/>
          <w:iCs/>
          <w:color w:val="000000"/>
          <w:u w:color="000000"/>
        </w:rPr>
        <w:t>jiao</w:t>
      </w:r>
      <w:proofErr w:type="spellEnd"/>
      <w:r w:rsidR="00FB4E3F" w:rsidRPr="00FB4E3F">
        <w:rPr>
          <w:rStyle w:val="None"/>
          <w:i/>
          <w:iCs/>
          <w:color w:val="000000"/>
          <w:u w:color="000000"/>
        </w:rPr>
        <w:t>” is literally translated as ‘</w:t>
      </w:r>
      <w:r w:rsidR="00DD76C8" w:rsidRPr="00FB4E3F">
        <w:rPr>
          <w:rStyle w:val="None"/>
          <w:i/>
          <w:iCs/>
          <w:color w:val="000000"/>
          <w:u w:color="000000"/>
        </w:rPr>
        <w:t>heterodox teachings</w:t>
      </w:r>
      <w:r w:rsidR="00FB4E3F" w:rsidRPr="00FB4E3F">
        <w:rPr>
          <w:rStyle w:val="None"/>
          <w:i/>
          <w:iCs/>
          <w:color w:val="000000"/>
          <w:u w:color="000000"/>
        </w:rPr>
        <w:t>’ and a label frequently used for any spiritual or religious group the CCP chooses to target with suppression</w:t>
      </w:r>
      <w:r w:rsidR="000175E8" w:rsidRPr="007A6AEB">
        <w:rPr>
          <w:rStyle w:val="None"/>
          <w:color w:val="000000"/>
          <w:u w:color="000000"/>
        </w:rPr>
        <w:t>)</w:t>
      </w:r>
      <w:r w:rsidR="00B8768B" w:rsidRPr="007A6AEB">
        <w:rPr>
          <w:rStyle w:val="None"/>
          <w:color w:val="000000"/>
          <w:u w:color="000000"/>
        </w:rPr>
        <w:t xml:space="preserve"> organizations as an important tool for denigrating and attacking our Party</w:t>
      </w:r>
      <w:r w:rsidR="00B8768B" w:rsidRPr="007A6AEB">
        <w:rPr>
          <w:rStyle w:val="None"/>
          <w:color w:val="000000"/>
          <w:u w:color="000000"/>
          <w:rtl/>
        </w:rPr>
        <w:t>’</w:t>
      </w:r>
      <w:r w:rsidR="00B8768B" w:rsidRPr="007A6AEB">
        <w:rPr>
          <w:rStyle w:val="None"/>
          <w:color w:val="000000"/>
          <w:u w:color="000000"/>
        </w:rPr>
        <w:t xml:space="preserve">s leadership and the socialist system, and have done everything possible to connive and support the </w:t>
      </w:r>
      <w:r w:rsidR="00B8768B" w:rsidRPr="007A6AEB">
        <w:rPr>
          <w:rStyle w:val="None"/>
          <w:color w:val="000000"/>
          <w:u w:color="000000"/>
          <w:rtl/>
          <w:lang w:val="ar-SA"/>
        </w:rPr>
        <w:t>“</w:t>
      </w:r>
      <w:r w:rsidR="00B8768B" w:rsidRPr="007A6AEB">
        <w:rPr>
          <w:rStyle w:val="None"/>
          <w:color w:val="000000"/>
          <w:u w:color="000000"/>
        </w:rPr>
        <w:t xml:space="preserve">Falun Gong” and other </w:t>
      </w:r>
      <w:proofErr w:type="spellStart"/>
      <w:r w:rsidR="0024233E" w:rsidRPr="007A6AEB">
        <w:rPr>
          <w:rStyle w:val="None"/>
          <w:color w:val="000000"/>
          <w:u w:color="000000"/>
        </w:rPr>
        <w:t>xie</w:t>
      </w:r>
      <w:proofErr w:type="spellEnd"/>
      <w:r w:rsidR="0024233E" w:rsidRPr="007A6AEB">
        <w:rPr>
          <w:rStyle w:val="None"/>
          <w:color w:val="000000"/>
          <w:u w:color="000000"/>
        </w:rPr>
        <w:t xml:space="preserve"> </w:t>
      </w:r>
      <w:proofErr w:type="spellStart"/>
      <w:r w:rsidR="0024233E" w:rsidRPr="007A6AEB">
        <w:rPr>
          <w:rStyle w:val="None"/>
          <w:color w:val="000000"/>
          <w:u w:color="000000"/>
        </w:rPr>
        <w:t>jiao</w:t>
      </w:r>
      <w:proofErr w:type="spellEnd"/>
      <w:r w:rsidR="000175E8" w:rsidRPr="007A6AEB">
        <w:rPr>
          <w:rStyle w:val="None"/>
          <w:color w:val="000000"/>
          <w:u w:color="000000"/>
        </w:rPr>
        <w:t xml:space="preserve"> </w:t>
      </w:r>
      <w:r w:rsidR="00B8768B" w:rsidRPr="007A6AEB">
        <w:rPr>
          <w:rStyle w:val="None"/>
          <w:color w:val="000000"/>
          <w:u w:color="000000"/>
        </w:rPr>
        <w:t xml:space="preserve">organizations to challenge us. The struggle against "Falun Gong" and other </w:t>
      </w:r>
      <w:proofErr w:type="spellStart"/>
      <w:r w:rsidR="00285529" w:rsidRPr="007A6AEB">
        <w:rPr>
          <w:rStyle w:val="None"/>
          <w:color w:val="000000"/>
          <w:u w:color="000000"/>
        </w:rPr>
        <w:t>xie</w:t>
      </w:r>
      <w:proofErr w:type="spellEnd"/>
      <w:r w:rsidR="00285529" w:rsidRPr="007A6AEB">
        <w:rPr>
          <w:rStyle w:val="None"/>
          <w:color w:val="000000"/>
          <w:u w:color="000000"/>
        </w:rPr>
        <w:t xml:space="preserve"> </w:t>
      </w:r>
      <w:proofErr w:type="spellStart"/>
      <w:r w:rsidR="00285529" w:rsidRPr="007A6AEB">
        <w:rPr>
          <w:rStyle w:val="None"/>
          <w:color w:val="000000"/>
          <w:u w:color="000000"/>
        </w:rPr>
        <w:t>j</w:t>
      </w:r>
      <w:r w:rsidR="000175E8" w:rsidRPr="007A6AEB">
        <w:rPr>
          <w:rStyle w:val="None"/>
          <w:color w:val="000000"/>
          <w:u w:color="000000"/>
        </w:rPr>
        <w:t>iao</w:t>
      </w:r>
      <w:proofErr w:type="spellEnd"/>
      <w:r w:rsidR="00B8768B" w:rsidRPr="007A6AEB">
        <w:rPr>
          <w:rStyle w:val="None"/>
          <w:color w:val="000000"/>
          <w:u w:color="000000"/>
        </w:rPr>
        <w:t xml:space="preserve"> organizations is </w:t>
      </w:r>
      <w:proofErr w:type="gramStart"/>
      <w:r w:rsidR="00B8768B" w:rsidRPr="007A6AEB">
        <w:rPr>
          <w:rStyle w:val="None"/>
          <w:color w:val="000000"/>
          <w:u w:color="000000"/>
        </w:rPr>
        <w:t>actually a</w:t>
      </w:r>
      <w:proofErr w:type="gramEnd"/>
      <w:r w:rsidR="00B8768B" w:rsidRPr="007A6AEB">
        <w:rPr>
          <w:rStyle w:val="None"/>
          <w:color w:val="000000"/>
          <w:u w:color="000000"/>
        </w:rPr>
        <w:t xml:space="preserve"> serious political struggle. It is a political contest with the anti-China forces in the West. We must clearly understand the special importance of the anti-</w:t>
      </w:r>
      <w:proofErr w:type="spellStart"/>
      <w:r w:rsidR="0024233E" w:rsidRPr="007A6AEB">
        <w:rPr>
          <w:rStyle w:val="None"/>
          <w:color w:val="000000"/>
          <w:u w:color="000000"/>
        </w:rPr>
        <w:t>xie</w:t>
      </w:r>
      <w:proofErr w:type="spellEnd"/>
      <w:r w:rsidR="0024233E" w:rsidRPr="007A6AEB">
        <w:rPr>
          <w:rStyle w:val="None"/>
          <w:color w:val="000000"/>
          <w:u w:color="000000"/>
        </w:rPr>
        <w:t xml:space="preserve"> </w:t>
      </w:r>
      <w:proofErr w:type="spellStart"/>
      <w:r w:rsidR="0024233E" w:rsidRPr="007A6AEB">
        <w:rPr>
          <w:rStyle w:val="None"/>
          <w:color w:val="000000"/>
          <w:u w:color="000000"/>
        </w:rPr>
        <w:t>jiao</w:t>
      </w:r>
      <w:proofErr w:type="spellEnd"/>
      <w:r w:rsidR="00B8768B" w:rsidRPr="007A6AEB">
        <w:rPr>
          <w:rStyle w:val="None"/>
          <w:color w:val="000000"/>
          <w:u w:color="000000"/>
        </w:rPr>
        <w:t xml:space="preserve"> struggle in the new situation, f</w:t>
      </w:r>
      <w:r w:rsidR="00272CA1" w:rsidRPr="007A6AEB">
        <w:rPr>
          <w:rStyle w:val="None"/>
          <w:color w:val="000000"/>
          <w:u w:color="000000"/>
        </w:rPr>
        <w:t xml:space="preserve">or the sake of </w:t>
      </w:r>
      <w:r w:rsidR="00B8768B" w:rsidRPr="007A6AEB">
        <w:rPr>
          <w:rStyle w:val="None"/>
          <w:color w:val="000000"/>
          <w:u w:color="000000"/>
        </w:rPr>
        <w:t xml:space="preserve">safeguarding national political security and </w:t>
      </w:r>
      <w:r w:rsidR="00272CA1" w:rsidRPr="007A6AEB">
        <w:rPr>
          <w:rStyle w:val="None"/>
          <w:color w:val="000000"/>
          <w:u w:color="000000"/>
        </w:rPr>
        <w:t>the overall</w:t>
      </w:r>
      <w:r w:rsidR="00B8768B" w:rsidRPr="007A6AEB">
        <w:rPr>
          <w:rStyle w:val="None"/>
          <w:color w:val="000000"/>
          <w:u w:color="000000"/>
        </w:rPr>
        <w:t xml:space="preserve"> social stability, </w:t>
      </w:r>
      <w:r w:rsidR="00272CA1" w:rsidRPr="007A6AEB">
        <w:rPr>
          <w:rStyle w:val="None"/>
          <w:color w:val="000000"/>
          <w:u w:color="000000"/>
        </w:rPr>
        <w:t xml:space="preserve">and </w:t>
      </w:r>
      <w:r w:rsidR="00B8768B" w:rsidRPr="007A6AEB">
        <w:rPr>
          <w:rStyle w:val="None"/>
          <w:color w:val="000000"/>
          <w:u w:color="000000"/>
        </w:rPr>
        <w:t xml:space="preserve">further </w:t>
      </w:r>
      <w:proofErr w:type="gramStart"/>
      <w:r w:rsidR="00B8768B" w:rsidRPr="007A6AEB">
        <w:rPr>
          <w:rStyle w:val="None"/>
          <w:color w:val="000000"/>
          <w:u w:color="000000"/>
        </w:rPr>
        <w:t>increase</w:t>
      </w:r>
      <w:proofErr w:type="gramEnd"/>
      <w:r w:rsidR="00B8768B" w:rsidRPr="007A6AEB">
        <w:rPr>
          <w:rStyle w:val="None"/>
          <w:color w:val="000000"/>
          <w:u w:color="000000"/>
        </w:rPr>
        <w:t xml:space="preserve"> awareness of </w:t>
      </w:r>
      <w:r w:rsidR="003E164C">
        <w:rPr>
          <w:rStyle w:val="None"/>
          <w:color w:val="000000"/>
          <w:u w:color="000000"/>
        </w:rPr>
        <w:t xml:space="preserve">the </w:t>
      </w:r>
      <w:r w:rsidR="00B8768B" w:rsidRPr="007A6AEB">
        <w:rPr>
          <w:rStyle w:val="None"/>
          <w:color w:val="000000"/>
          <w:u w:color="000000"/>
        </w:rPr>
        <w:t>urgency and responsibility, continue to strengthen and improve anti-</w:t>
      </w:r>
      <w:proofErr w:type="spellStart"/>
      <w:r w:rsidR="0024233E" w:rsidRPr="007A6AEB">
        <w:rPr>
          <w:rStyle w:val="None"/>
          <w:color w:val="000000"/>
          <w:u w:color="000000"/>
        </w:rPr>
        <w:t>xie</w:t>
      </w:r>
      <w:proofErr w:type="spellEnd"/>
      <w:r w:rsidR="0024233E" w:rsidRPr="007A6AEB">
        <w:rPr>
          <w:rStyle w:val="None"/>
          <w:color w:val="000000"/>
          <w:u w:color="000000"/>
        </w:rPr>
        <w:t xml:space="preserve"> </w:t>
      </w:r>
      <w:proofErr w:type="spellStart"/>
      <w:r w:rsidR="0024233E" w:rsidRPr="007A6AEB">
        <w:rPr>
          <w:rStyle w:val="None"/>
          <w:color w:val="000000"/>
          <w:u w:color="000000"/>
        </w:rPr>
        <w:t>jiao</w:t>
      </w:r>
      <w:proofErr w:type="spellEnd"/>
      <w:r w:rsidR="00B8768B" w:rsidRPr="007A6AEB">
        <w:rPr>
          <w:rStyle w:val="None"/>
          <w:color w:val="000000"/>
          <w:u w:color="000000"/>
        </w:rPr>
        <w:t xml:space="preserve"> work, and strive to create a new situation in anti-</w:t>
      </w:r>
      <w:proofErr w:type="spellStart"/>
      <w:r w:rsidR="0024233E" w:rsidRPr="007A6AEB">
        <w:rPr>
          <w:rStyle w:val="None"/>
          <w:color w:val="000000"/>
          <w:u w:color="000000"/>
        </w:rPr>
        <w:t>xie</w:t>
      </w:r>
      <w:proofErr w:type="spellEnd"/>
      <w:r w:rsidR="0024233E" w:rsidRPr="007A6AEB">
        <w:rPr>
          <w:rStyle w:val="None"/>
          <w:color w:val="000000"/>
          <w:u w:color="000000"/>
        </w:rPr>
        <w:t xml:space="preserve"> </w:t>
      </w:r>
      <w:proofErr w:type="spellStart"/>
      <w:r w:rsidR="0024233E" w:rsidRPr="007A6AEB">
        <w:rPr>
          <w:rStyle w:val="None"/>
          <w:color w:val="000000"/>
          <w:u w:color="000000"/>
        </w:rPr>
        <w:t>jiao</w:t>
      </w:r>
      <w:proofErr w:type="spellEnd"/>
      <w:r w:rsidR="00B8768B" w:rsidRPr="007A6AEB">
        <w:rPr>
          <w:rStyle w:val="None"/>
          <w:color w:val="000000"/>
          <w:u w:color="000000"/>
        </w:rPr>
        <w:t xml:space="preserve"> work.</w:t>
      </w:r>
      <w:r w:rsidRPr="007A6AEB">
        <w:rPr>
          <w:rStyle w:val="None"/>
          <w:color w:val="000000"/>
          <w:u w:color="000000"/>
        </w:rPr>
        <w:t>”</w:t>
      </w:r>
    </w:p>
    <w:p w14:paraId="0860606F" w14:textId="52F00F7D" w:rsidR="000F5ABA" w:rsidRPr="000F5ABA" w:rsidRDefault="000F5ABA" w:rsidP="00EE6391">
      <w:pPr>
        <w:pStyle w:val="BodyText"/>
        <w:spacing w:after="0"/>
        <w:rPr>
          <w:rStyle w:val="None"/>
          <w:i/>
          <w:iCs/>
          <w:color w:val="000000"/>
          <w:u w:color="000000"/>
        </w:rPr>
      </w:pPr>
      <w:proofErr w:type="spellStart"/>
      <w:r w:rsidRPr="000F5ABA">
        <w:rPr>
          <w:rStyle w:val="None"/>
          <w:i/>
          <w:iCs/>
          <w:color w:val="000000"/>
          <w:u w:color="000000"/>
        </w:rPr>
        <w:t>Editors</w:t>
      </w:r>
      <w:proofErr w:type="spellEnd"/>
      <w:r w:rsidRPr="000F5ABA">
        <w:rPr>
          <w:rStyle w:val="None"/>
          <w:i/>
          <w:iCs/>
          <w:color w:val="000000"/>
          <w:u w:color="000000"/>
        </w:rPr>
        <w:t xml:space="preserve"> Note: the ideas put forth in the first part of this quote, primarily that “Western anti-China forces have used ‘Falun Gong’” is part of a larger propaganda campaign inside China to convince Chinese people that Falun Gong is somehow supported by organizations such as the U.S.’s CIA.</w:t>
      </w:r>
      <w:r>
        <w:rPr>
          <w:rStyle w:val="None"/>
          <w:i/>
          <w:iCs/>
          <w:color w:val="000000"/>
          <w:u w:color="000000"/>
        </w:rPr>
        <w:t xml:space="preserve"> This is clearly </w:t>
      </w:r>
      <w:proofErr w:type="gramStart"/>
      <w:r>
        <w:rPr>
          <w:rStyle w:val="None"/>
          <w:i/>
          <w:iCs/>
          <w:color w:val="000000"/>
          <w:u w:color="000000"/>
        </w:rPr>
        <w:t>false, but</w:t>
      </w:r>
      <w:proofErr w:type="gramEnd"/>
      <w:r>
        <w:rPr>
          <w:rStyle w:val="None"/>
          <w:i/>
          <w:iCs/>
          <w:color w:val="000000"/>
          <w:u w:color="000000"/>
        </w:rPr>
        <w:t xml:space="preserve"> is in line with decades of CCP propaganda that labels any individual or group who criticizes the CCP as in league with “anti-China forces.” </w:t>
      </w:r>
    </w:p>
    <w:p w14:paraId="15DE3E75" w14:textId="77777777" w:rsidR="00AE119D" w:rsidRPr="007A6AEB" w:rsidRDefault="00AE119D" w:rsidP="00EE6391">
      <w:pPr>
        <w:pStyle w:val="BodyText"/>
        <w:spacing w:after="0"/>
      </w:pPr>
    </w:p>
    <w:p w14:paraId="7DD12C13" w14:textId="77777777" w:rsidR="00AE119D" w:rsidRPr="00377BF2" w:rsidRDefault="00AE119D" w:rsidP="00AE119D">
      <w:pPr>
        <w:pStyle w:val="Heading3"/>
        <w:spacing w:before="0" w:after="0"/>
        <w:rPr>
          <w:rStyle w:val="None"/>
          <w:rFonts w:eastAsia="Helvetica" w:hint="default"/>
          <w:lang w:val="en-US" w:eastAsia="zh-CN"/>
        </w:rPr>
      </w:pPr>
      <w:r w:rsidRPr="00377BF2">
        <w:rPr>
          <w:rStyle w:val="None"/>
          <w:rFonts w:eastAsia="Helvetica"/>
          <w:lang w:val="en-US" w:eastAsia="zh-CN"/>
        </w:rPr>
        <w:t>b</w:t>
      </w:r>
      <w:r w:rsidRPr="007A6AEB">
        <w:rPr>
          <w:rStyle w:val="None"/>
          <w:rFonts w:eastAsia="Helvetica" w:hint="default"/>
          <w:lang w:val="en-US" w:eastAsia="zh-CN"/>
        </w:rPr>
        <w:t xml:space="preserve">) </w:t>
      </w:r>
      <w:r w:rsidR="00B8768B" w:rsidRPr="007A6AEB">
        <w:rPr>
          <w:rStyle w:val="None"/>
          <w:rFonts w:eastAsia="Helvetica"/>
          <w:lang w:eastAsia="zh-CN"/>
        </w:rPr>
        <w:t>挤压法轮功活动空间</w:t>
      </w:r>
      <w:r w:rsidR="00B8768B" w:rsidRPr="00377BF2">
        <w:rPr>
          <w:rStyle w:val="None"/>
          <w:rFonts w:eastAsia="Helvetica"/>
          <w:lang w:val="en-US" w:eastAsia="zh-CN"/>
        </w:rPr>
        <w:t>（</w:t>
      </w:r>
      <w:r w:rsidR="00B8768B" w:rsidRPr="007A6AEB">
        <w:rPr>
          <w:rStyle w:val="None"/>
          <w:rFonts w:eastAsia="Helvetica"/>
          <w:lang w:eastAsia="zh-CN"/>
        </w:rPr>
        <w:t>直接打压</w:t>
      </w:r>
      <w:r w:rsidR="00B8768B" w:rsidRPr="00377BF2">
        <w:rPr>
          <w:rStyle w:val="None"/>
          <w:rFonts w:eastAsia="Helvetica"/>
          <w:lang w:val="en-US" w:eastAsia="zh-CN"/>
        </w:rPr>
        <w:t>）</w:t>
      </w:r>
    </w:p>
    <w:p w14:paraId="4970EBF1" w14:textId="199BA19D" w:rsidR="00B91AF4" w:rsidRPr="007A6AEB" w:rsidRDefault="00AE119D" w:rsidP="00AE119D">
      <w:pPr>
        <w:pStyle w:val="Heading3"/>
        <w:spacing w:before="0" w:after="0"/>
        <w:rPr>
          <w:rFonts w:ascii="Times New Roman" w:hAnsi="Times New Roman" w:cs="Times New Roman" w:hint="default"/>
          <w:lang w:val="en-US"/>
        </w:rPr>
      </w:pPr>
      <w:r w:rsidRPr="007A6AEB">
        <w:rPr>
          <w:rStyle w:val="None"/>
          <w:rFonts w:ascii="Times New Roman" w:eastAsia="Helvetica" w:hAnsi="Times New Roman" w:cs="Times New Roman" w:hint="default"/>
          <w:lang w:val="en-US"/>
        </w:rPr>
        <w:t xml:space="preserve">b) </w:t>
      </w:r>
      <w:r w:rsidR="00BF7892" w:rsidRPr="007A6AEB">
        <w:rPr>
          <w:rStyle w:val="None"/>
          <w:rFonts w:ascii="Times New Roman" w:eastAsia="Helvetica" w:hAnsi="Times New Roman" w:cs="Times New Roman" w:hint="default"/>
          <w:lang w:val="en-US"/>
        </w:rPr>
        <w:t>Cripple Falun Gong’s abilities to conduct activities (direct suppression)</w:t>
      </w:r>
    </w:p>
    <w:p w14:paraId="77C03096" w14:textId="77777777" w:rsidR="00AE119D" w:rsidRPr="007A6AEB" w:rsidRDefault="00AE119D" w:rsidP="00EE6391">
      <w:pPr>
        <w:pStyle w:val="BodyText"/>
        <w:spacing w:after="0"/>
        <w:rPr>
          <w:rStyle w:val="None"/>
          <w:rFonts w:eastAsia="SimSun"/>
          <w:lang w:eastAsia="zh-CN"/>
        </w:rPr>
      </w:pPr>
    </w:p>
    <w:p w14:paraId="0C18514C" w14:textId="03B94189" w:rsidR="00B91AF4" w:rsidRPr="007A6AEB" w:rsidRDefault="00770DF7" w:rsidP="00EE6391">
      <w:pPr>
        <w:pStyle w:val="BodyText"/>
        <w:spacing w:after="0"/>
        <w:rPr>
          <w:rStyle w:val="None"/>
          <w:rFonts w:ascii="SimSun" w:eastAsia="SimSun" w:hAnsi="SimSun" w:cs="SimSun"/>
          <w:lang w:eastAsia="zh-TW"/>
        </w:rPr>
      </w:pPr>
      <w:r w:rsidRPr="00377BF2">
        <w:rPr>
          <w:rStyle w:val="None"/>
          <w:rFonts w:eastAsia="SimSun" w:hint="eastAsia"/>
          <w:lang w:eastAsia="zh-CN"/>
        </w:rPr>
        <w:t>“</w:t>
      </w:r>
      <w:r w:rsidR="00B8768B" w:rsidRPr="007A6AEB">
        <w:rPr>
          <w:rStyle w:val="None"/>
          <w:rFonts w:eastAsia="SimSun" w:hint="eastAsia"/>
          <w:lang w:val="zh-TW" w:eastAsia="zh-CN"/>
        </w:rPr>
        <w:t>要加强顶层设计</w:t>
      </w:r>
      <w:r w:rsidR="00B8768B" w:rsidRPr="00377BF2">
        <w:rPr>
          <w:rStyle w:val="None"/>
          <w:rFonts w:eastAsia="SimSun" w:hint="eastAsia"/>
          <w:lang w:eastAsia="zh-CN"/>
        </w:rPr>
        <w:t>，</w:t>
      </w:r>
      <w:r w:rsidR="00B8768B" w:rsidRPr="007A6AEB">
        <w:rPr>
          <w:rStyle w:val="None"/>
          <w:rFonts w:eastAsia="SimSun" w:hint="eastAsia"/>
          <w:lang w:val="zh-TW" w:eastAsia="zh-CN"/>
        </w:rPr>
        <w:t>统筹好境内境外两条战线</w:t>
      </w:r>
      <w:r w:rsidR="00B8768B" w:rsidRPr="00377BF2">
        <w:rPr>
          <w:rStyle w:val="None"/>
          <w:rFonts w:eastAsia="SimSun" w:hint="eastAsia"/>
          <w:lang w:eastAsia="zh-CN"/>
        </w:rPr>
        <w:t>，</w:t>
      </w:r>
      <w:r w:rsidR="00B8768B" w:rsidRPr="007A6AEB">
        <w:rPr>
          <w:rStyle w:val="None"/>
          <w:rFonts w:eastAsia="SimSun" w:hint="eastAsia"/>
          <w:lang w:val="zh-TW" w:eastAsia="zh-CN"/>
        </w:rPr>
        <w:t>把美国等</w:t>
      </w:r>
      <w:r w:rsidR="00B8768B" w:rsidRPr="007A6AEB">
        <w:rPr>
          <w:rStyle w:val="None"/>
          <w:rFonts w:ascii="SimSun" w:hAnsi="SimSun"/>
          <w:lang w:eastAsia="zh-CN"/>
        </w:rPr>
        <w:t>“</w:t>
      </w:r>
      <w:r w:rsidR="00B8768B" w:rsidRPr="007A6AEB">
        <w:rPr>
          <w:rStyle w:val="None"/>
          <w:rFonts w:eastAsia="SimSun" w:hint="eastAsia"/>
          <w:lang w:val="zh-TW" w:eastAsia="zh-CN"/>
        </w:rPr>
        <w:t>法轮功</w:t>
      </w:r>
      <w:r w:rsidR="00B8768B" w:rsidRPr="007A6AEB">
        <w:rPr>
          <w:rStyle w:val="None"/>
          <w:rFonts w:ascii="SimSun" w:hAnsi="SimSun"/>
          <w:lang w:eastAsia="zh-CN"/>
        </w:rPr>
        <w:t>”</w:t>
      </w:r>
      <w:r w:rsidR="00B8768B" w:rsidRPr="007A6AEB">
        <w:rPr>
          <w:rStyle w:val="None"/>
          <w:rFonts w:eastAsia="SimSun" w:hint="eastAsia"/>
          <w:lang w:val="zh-TW" w:eastAsia="zh-CN"/>
        </w:rPr>
        <w:t>活动严重的国家和地区作为主要战场</w:t>
      </w:r>
      <w:r w:rsidR="00B8768B" w:rsidRPr="00377BF2">
        <w:rPr>
          <w:rStyle w:val="None"/>
          <w:rFonts w:eastAsia="SimSun" w:hint="eastAsia"/>
          <w:lang w:eastAsia="zh-CN"/>
        </w:rPr>
        <w:t>，</w:t>
      </w:r>
      <w:r w:rsidR="00B8768B" w:rsidRPr="007A6AEB">
        <w:rPr>
          <w:rStyle w:val="None"/>
          <w:rFonts w:eastAsia="SimSun" w:hint="eastAsia"/>
          <w:lang w:val="zh-TW" w:eastAsia="zh-CN"/>
        </w:rPr>
        <w:t>把李洪志、赵维山等邪教组织重要头目作为主要对象</w:t>
      </w:r>
      <w:r w:rsidR="00B8768B" w:rsidRPr="00377BF2">
        <w:rPr>
          <w:rStyle w:val="None"/>
          <w:rFonts w:eastAsia="SimSun" w:hint="eastAsia"/>
          <w:lang w:eastAsia="zh-CN"/>
        </w:rPr>
        <w:t>，</w:t>
      </w:r>
      <w:r w:rsidR="00B8768B" w:rsidRPr="007A6AEB">
        <w:rPr>
          <w:rStyle w:val="None"/>
          <w:rFonts w:eastAsia="SimSun" w:hint="eastAsia"/>
          <w:lang w:val="zh-TW" w:eastAsia="zh-CN"/>
        </w:rPr>
        <w:t>把切断境内外勾联渠道作为主要问题</w:t>
      </w:r>
      <w:r w:rsidR="00B8768B" w:rsidRPr="00377BF2">
        <w:rPr>
          <w:rStyle w:val="None"/>
          <w:rFonts w:eastAsia="SimSun" w:hint="eastAsia"/>
          <w:lang w:eastAsia="zh-CN"/>
        </w:rPr>
        <w:t>，</w:t>
      </w:r>
      <w:r w:rsidR="00B8768B" w:rsidRPr="007A6AEB">
        <w:rPr>
          <w:rStyle w:val="None"/>
          <w:rFonts w:eastAsia="SimSun" w:hint="eastAsia"/>
          <w:lang w:val="zh-TW" w:eastAsia="zh-CN"/>
        </w:rPr>
        <w:t>积极拓展和深化境外战场。要坚持一国一策、一教一策、一人一策，统筹运用各种手段，最大限度挤压邪教组织在境外活动空间。</w:t>
      </w:r>
      <w:r w:rsidR="00B8768B" w:rsidRPr="007A6AEB">
        <w:rPr>
          <w:rStyle w:val="None"/>
          <w:rFonts w:eastAsia="SimSun" w:hint="eastAsia"/>
          <w:color w:val="000000"/>
          <w:u w:color="000000"/>
          <w:lang w:val="zh-TW" w:eastAsia="zh-CN"/>
        </w:rPr>
        <w:t>要充分发揮我们党的政治优势和制度优势，协调推动各有关部门共同做好情报信息、打击管控、教育转化工作。</w:t>
      </w:r>
      <w:r w:rsidRPr="007A6AEB">
        <w:rPr>
          <w:rStyle w:val="None"/>
          <w:rFonts w:eastAsia="SimSun" w:hint="eastAsia"/>
          <w:color w:val="000000"/>
          <w:u w:color="000000"/>
          <w:lang w:eastAsia="zh-CN"/>
        </w:rPr>
        <w:t>”</w:t>
      </w:r>
      <w:r w:rsidR="00B8768B" w:rsidRPr="007A6AEB">
        <w:rPr>
          <w:rStyle w:val="None"/>
          <w:rFonts w:eastAsia="SimSun" w:hint="eastAsia"/>
          <w:lang w:eastAsia="zh-TW"/>
        </w:rPr>
        <w:t>（</w:t>
      </w:r>
      <w:r w:rsidR="00B8768B" w:rsidRPr="007A6AEB">
        <w:rPr>
          <w:rStyle w:val="None"/>
          <w:rFonts w:eastAsia="SimSun" w:hint="eastAsia"/>
          <w:lang w:val="zh-TW" w:eastAsia="zh-TW"/>
        </w:rPr>
        <w:t>孟</w:t>
      </w:r>
      <w:r w:rsidR="00B8768B" w:rsidRPr="007A6AEB">
        <w:rPr>
          <w:rStyle w:val="None"/>
          <w:rFonts w:eastAsia="SimSun" w:hint="eastAsia"/>
          <w:lang w:eastAsia="zh-TW"/>
        </w:rPr>
        <w:t>）</w:t>
      </w:r>
    </w:p>
    <w:p w14:paraId="1BF394CC" w14:textId="52EEB8A7" w:rsidR="00B91AF4" w:rsidRPr="007A6AEB" w:rsidRDefault="00770DF7" w:rsidP="00EE6391">
      <w:pPr>
        <w:pStyle w:val="BodyText"/>
        <w:spacing w:after="0"/>
        <w:rPr>
          <w:rStyle w:val="None"/>
          <w:color w:val="000000"/>
          <w:u w:color="000000"/>
        </w:rPr>
      </w:pPr>
      <w:r w:rsidRPr="007A6AEB">
        <w:rPr>
          <w:rStyle w:val="None"/>
          <w:rFonts w:hint="eastAsia"/>
          <w:color w:val="000000"/>
          <w:u w:color="000000"/>
          <w:lang w:eastAsia="zh-CN"/>
        </w:rPr>
        <w:t>I</w:t>
      </w:r>
      <w:r w:rsidRPr="007A6AEB">
        <w:rPr>
          <w:rStyle w:val="None"/>
          <w:color w:val="000000"/>
          <w:u w:color="000000"/>
          <w:lang w:eastAsia="zh-CN"/>
        </w:rPr>
        <w:t xml:space="preserve">n the same speech, Meng </w:t>
      </w:r>
      <w:proofErr w:type="spellStart"/>
      <w:r w:rsidRPr="007A6AEB">
        <w:rPr>
          <w:rStyle w:val="None"/>
          <w:color w:val="000000"/>
          <w:u w:color="000000"/>
          <w:lang w:eastAsia="zh-CN"/>
        </w:rPr>
        <w:t>Jianzhu</w:t>
      </w:r>
      <w:proofErr w:type="spellEnd"/>
      <w:r w:rsidRPr="007A6AEB">
        <w:rPr>
          <w:rStyle w:val="None"/>
          <w:color w:val="000000"/>
          <w:u w:color="000000"/>
          <w:lang w:eastAsia="zh-CN"/>
        </w:rPr>
        <w:t xml:space="preserve"> also said: </w:t>
      </w:r>
      <w:r w:rsidR="00BF7041" w:rsidRPr="007A6AEB">
        <w:rPr>
          <w:rStyle w:val="None"/>
          <w:color w:val="000000"/>
          <w:u w:color="000000"/>
        </w:rPr>
        <w:t>“</w:t>
      </w:r>
      <w:r w:rsidR="00B8768B" w:rsidRPr="007A6AEB">
        <w:rPr>
          <w:rStyle w:val="None"/>
          <w:color w:val="000000"/>
          <w:u w:color="000000"/>
        </w:rPr>
        <w:t xml:space="preserve">We must strengthen the top-level design, coordinate the domestic and foreign fronts, and </w:t>
      </w:r>
      <w:r w:rsidR="00B8768B" w:rsidRPr="00FB4E3F">
        <w:rPr>
          <w:rStyle w:val="None"/>
          <w:b/>
          <w:bCs/>
          <w:color w:val="000000"/>
          <w:u w:color="000000"/>
        </w:rPr>
        <w:t>treat the countries and regions with serious "Falun Gong" activities such as the United States as the main battlefield</w:t>
      </w:r>
      <w:r w:rsidR="00B8768B" w:rsidRPr="007A6AEB">
        <w:rPr>
          <w:rStyle w:val="None"/>
          <w:color w:val="000000"/>
          <w:u w:color="000000"/>
        </w:rPr>
        <w:t xml:space="preserve">. We must treat the key leaders of </w:t>
      </w:r>
      <w:proofErr w:type="spellStart"/>
      <w:r w:rsidR="0024233E" w:rsidRPr="007A6AEB">
        <w:rPr>
          <w:rStyle w:val="None"/>
          <w:color w:val="000000"/>
          <w:u w:color="000000"/>
        </w:rPr>
        <w:t>xie</w:t>
      </w:r>
      <w:proofErr w:type="spellEnd"/>
      <w:r w:rsidR="0024233E" w:rsidRPr="007A6AEB">
        <w:rPr>
          <w:rStyle w:val="None"/>
          <w:color w:val="000000"/>
          <w:u w:color="000000"/>
        </w:rPr>
        <w:t xml:space="preserve"> </w:t>
      </w:r>
      <w:proofErr w:type="spellStart"/>
      <w:r w:rsidR="0024233E" w:rsidRPr="007A6AEB">
        <w:rPr>
          <w:rStyle w:val="None"/>
          <w:color w:val="000000"/>
          <w:u w:color="000000"/>
        </w:rPr>
        <w:t>jiao</w:t>
      </w:r>
      <w:proofErr w:type="spellEnd"/>
      <w:r w:rsidR="00272CA1" w:rsidRPr="007A6AEB">
        <w:rPr>
          <w:rStyle w:val="None"/>
          <w:color w:val="000000"/>
          <w:u w:color="000000"/>
        </w:rPr>
        <w:t xml:space="preserve"> (</w:t>
      </w:r>
      <w:r w:rsidR="00DD76C8" w:rsidRPr="007A6AEB">
        <w:rPr>
          <w:rStyle w:val="None"/>
          <w:color w:val="000000"/>
          <w:u w:color="000000"/>
        </w:rPr>
        <w:t>heterodox teachings</w:t>
      </w:r>
      <w:r w:rsidR="00272CA1" w:rsidRPr="007A6AEB">
        <w:rPr>
          <w:rStyle w:val="None"/>
          <w:color w:val="000000"/>
          <w:u w:color="000000"/>
        </w:rPr>
        <w:t>)</w:t>
      </w:r>
      <w:r w:rsidR="00B8768B" w:rsidRPr="007A6AEB">
        <w:rPr>
          <w:rStyle w:val="None"/>
          <w:color w:val="000000"/>
          <w:u w:color="000000"/>
        </w:rPr>
        <w:t xml:space="preserve"> such as Li Hongzhi and Zhao </w:t>
      </w:r>
      <w:proofErr w:type="spellStart"/>
      <w:r w:rsidR="00B8768B" w:rsidRPr="007A6AEB">
        <w:rPr>
          <w:rStyle w:val="None"/>
          <w:color w:val="000000"/>
          <w:u w:color="000000"/>
        </w:rPr>
        <w:t>Weishan</w:t>
      </w:r>
      <w:proofErr w:type="spellEnd"/>
      <w:r w:rsidR="00B8768B" w:rsidRPr="007A6AEB">
        <w:rPr>
          <w:rStyle w:val="None"/>
          <w:color w:val="000000"/>
          <w:u w:color="000000"/>
        </w:rPr>
        <w:t xml:space="preserve"> as the main </w:t>
      </w:r>
      <w:proofErr w:type="gramStart"/>
      <w:r w:rsidR="00B8768B" w:rsidRPr="007A6AEB">
        <w:rPr>
          <w:rStyle w:val="None"/>
          <w:color w:val="000000"/>
          <w:u w:color="000000"/>
        </w:rPr>
        <w:t>targets, and</w:t>
      </w:r>
      <w:proofErr w:type="gramEnd"/>
      <w:r w:rsidR="00B8768B" w:rsidRPr="007A6AEB">
        <w:rPr>
          <w:rStyle w:val="None"/>
          <w:color w:val="000000"/>
          <w:u w:color="000000"/>
        </w:rPr>
        <w:t xml:space="preserve"> cut off the connection channels between </w:t>
      </w:r>
      <w:r w:rsidR="00272CA1" w:rsidRPr="007A6AEB">
        <w:rPr>
          <w:rStyle w:val="None"/>
          <w:color w:val="000000"/>
          <w:u w:color="000000"/>
        </w:rPr>
        <w:t>inside</w:t>
      </w:r>
      <w:r w:rsidR="001E202B" w:rsidRPr="007A6AEB">
        <w:rPr>
          <w:rStyle w:val="None"/>
          <w:color w:val="000000"/>
          <w:u w:color="000000"/>
        </w:rPr>
        <w:t xml:space="preserve"> and outside</w:t>
      </w:r>
      <w:r w:rsidR="00272CA1" w:rsidRPr="007A6AEB">
        <w:rPr>
          <w:rStyle w:val="None"/>
          <w:color w:val="000000"/>
          <w:u w:color="000000"/>
        </w:rPr>
        <w:t xml:space="preserve"> China</w:t>
      </w:r>
      <w:r w:rsidR="00B8768B" w:rsidRPr="007A6AEB">
        <w:rPr>
          <w:rStyle w:val="None"/>
          <w:color w:val="000000"/>
          <w:u w:color="000000"/>
        </w:rPr>
        <w:t xml:space="preserve"> as the main task, to actively expand and deepen </w:t>
      </w:r>
      <w:r w:rsidR="00B8768B" w:rsidRPr="007A6AEB">
        <w:rPr>
          <w:rStyle w:val="None"/>
          <w:color w:val="000000"/>
          <w:u w:color="000000"/>
        </w:rPr>
        <w:lastRenderedPageBreak/>
        <w:t xml:space="preserve">the overseas battlefield. We must insist on strategies of one country one policy, one </w:t>
      </w:r>
      <w:proofErr w:type="spellStart"/>
      <w:r w:rsidR="0024233E" w:rsidRPr="007A6AEB">
        <w:rPr>
          <w:rStyle w:val="None"/>
          <w:color w:val="000000"/>
          <w:u w:color="000000"/>
        </w:rPr>
        <w:t>xie</w:t>
      </w:r>
      <w:proofErr w:type="spellEnd"/>
      <w:r w:rsidR="0024233E" w:rsidRPr="007A6AEB">
        <w:rPr>
          <w:rStyle w:val="None"/>
          <w:color w:val="000000"/>
          <w:u w:color="000000"/>
        </w:rPr>
        <w:t xml:space="preserve"> </w:t>
      </w:r>
      <w:proofErr w:type="spellStart"/>
      <w:r w:rsidR="0024233E" w:rsidRPr="007A6AEB">
        <w:rPr>
          <w:rStyle w:val="None"/>
          <w:color w:val="000000"/>
          <w:u w:color="000000"/>
        </w:rPr>
        <w:t>jiao</w:t>
      </w:r>
      <w:proofErr w:type="spellEnd"/>
      <w:r w:rsidR="00B8768B" w:rsidRPr="007A6AEB">
        <w:rPr>
          <w:rStyle w:val="None"/>
          <w:color w:val="000000"/>
          <w:u w:color="000000"/>
        </w:rPr>
        <w:t xml:space="preserve"> one policy, and one person one policy. We must use all means in an integrated manner to maximize the pressure on </w:t>
      </w:r>
      <w:proofErr w:type="spellStart"/>
      <w:r w:rsidR="0024233E" w:rsidRPr="007A6AEB">
        <w:rPr>
          <w:rStyle w:val="None"/>
          <w:color w:val="000000"/>
          <w:u w:color="000000"/>
        </w:rPr>
        <w:t>xie</w:t>
      </w:r>
      <w:proofErr w:type="spellEnd"/>
      <w:r w:rsidR="0024233E" w:rsidRPr="007A6AEB">
        <w:rPr>
          <w:rStyle w:val="None"/>
          <w:color w:val="000000"/>
          <w:u w:color="000000"/>
        </w:rPr>
        <w:t xml:space="preserve"> </w:t>
      </w:r>
      <w:proofErr w:type="spellStart"/>
      <w:r w:rsidR="0024233E" w:rsidRPr="007A6AEB">
        <w:rPr>
          <w:rStyle w:val="None"/>
          <w:color w:val="000000"/>
          <w:u w:color="000000"/>
        </w:rPr>
        <w:t>jiao</w:t>
      </w:r>
      <w:proofErr w:type="spellEnd"/>
      <w:r w:rsidR="00B8768B" w:rsidRPr="007A6AEB">
        <w:rPr>
          <w:rStyle w:val="None"/>
          <w:color w:val="000000"/>
          <w:u w:color="000000"/>
        </w:rPr>
        <w:t xml:space="preserve"> organizations' overseas activity spaces. We must fully play our party’s political and institutional advantages, and coordinate and urge all relevant departments to do a good job on intelligence information, crackdown control, and education transformation.</w:t>
      </w:r>
      <w:r w:rsidR="00BF7041" w:rsidRPr="007A6AEB">
        <w:rPr>
          <w:rStyle w:val="None"/>
          <w:color w:val="000000"/>
          <w:u w:color="000000"/>
        </w:rPr>
        <w:t>”</w:t>
      </w:r>
    </w:p>
    <w:p w14:paraId="36F595A3" w14:textId="77777777" w:rsidR="00770DF7" w:rsidRPr="007A6AEB" w:rsidRDefault="00770DF7" w:rsidP="00EE6391">
      <w:pPr>
        <w:pStyle w:val="BodyText"/>
        <w:spacing w:after="0"/>
      </w:pPr>
    </w:p>
    <w:p w14:paraId="6AA014D2" w14:textId="0AF509E0" w:rsidR="00B91AF4" w:rsidRPr="0050290B" w:rsidRDefault="009435D7" w:rsidP="00EE6391">
      <w:pPr>
        <w:pStyle w:val="BodyText"/>
        <w:spacing w:after="0"/>
        <w:rPr>
          <w:rStyle w:val="None"/>
          <w:rFonts w:ascii="SimSun" w:eastAsia="SimSun" w:hAnsi="SimSun" w:cs="SimSun"/>
          <w:lang w:eastAsia="zh-CN"/>
        </w:rPr>
      </w:pPr>
      <w:r w:rsidRPr="007A6AEB">
        <w:rPr>
          <w:rStyle w:val="None"/>
          <w:rFonts w:eastAsia="SimSun" w:hint="eastAsia"/>
          <w:lang w:val="zh-TW" w:eastAsia="zh-CN"/>
        </w:rPr>
        <w:t>河南省委防范和处理邪教问题领导小组</w:t>
      </w:r>
      <w:r w:rsidRPr="0050290B">
        <w:rPr>
          <w:rStyle w:val="None"/>
          <w:rFonts w:eastAsia="SimSun" w:hint="eastAsia"/>
          <w:lang w:eastAsia="zh-CN"/>
        </w:rPr>
        <w:t>2017</w:t>
      </w:r>
      <w:r w:rsidRPr="007A6AEB">
        <w:rPr>
          <w:rStyle w:val="None"/>
          <w:rFonts w:eastAsia="SimSun" w:hint="eastAsia"/>
          <w:lang w:val="zh-TW" w:eastAsia="zh-CN"/>
        </w:rPr>
        <w:t>年工作要点</w:t>
      </w:r>
      <w:r w:rsidRPr="0050290B">
        <w:rPr>
          <w:rStyle w:val="None"/>
          <w:rFonts w:eastAsia="SimSun" w:hint="eastAsia"/>
          <w:lang w:eastAsia="zh-CN"/>
        </w:rPr>
        <w:t>（</w:t>
      </w:r>
      <w:r w:rsidRPr="007A6AEB">
        <w:rPr>
          <w:rStyle w:val="None"/>
          <w:rFonts w:eastAsia="SimSun" w:hint="eastAsia"/>
          <w:lang w:val="zh-TW" w:eastAsia="zh-CN"/>
        </w:rPr>
        <w:t>简称</w:t>
      </w:r>
      <w:r w:rsidRPr="0050290B">
        <w:rPr>
          <w:rStyle w:val="None"/>
          <w:rFonts w:eastAsia="SimSun" w:hint="eastAsia"/>
          <w:lang w:eastAsia="zh-CN"/>
        </w:rPr>
        <w:t>“</w:t>
      </w:r>
      <w:r w:rsidRPr="007A6AEB">
        <w:rPr>
          <w:rStyle w:val="None"/>
          <w:rFonts w:eastAsia="SimSun" w:hint="eastAsia"/>
          <w:lang w:val="zh-TW" w:eastAsia="zh-CN"/>
        </w:rPr>
        <w:t>豫</w:t>
      </w:r>
      <w:r w:rsidRPr="0050290B">
        <w:rPr>
          <w:rStyle w:val="None"/>
          <w:rFonts w:eastAsia="SimSun" w:hint="eastAsia"/>
          <w:lang w:eastAsia="zh-CN"/>
        </w:rPr>
        <w:t>”）</w:t>
      </w:r>
      <w:r w:rsidRPr="007A6AEB">
        <w:rPr>
          <w:rStyle w:val="None"/>
          <w:rFonts w:eastAsia="SimSun" w:hint="eastAsia"/>
          <w:lang w:val="zh-TW" w:eastAsia="zh-CN"/>
        </w:rPr>
        <w:t>也有类似政策</w:t>
      </w:r>
      <w:r w:rsidRPr="0050290B">
        <w:rPr>
          <w:rStyle w:val="None"/>
          <w:rFonts w:eastAsia="SimSun" w:hint="eastAsia"/>
          <w:lang w:eastAsia="zh-CN"/>
        </w:rPr>
        <w:t>：</w:t>
      </w:r>
      <w:r w:rsidR="00292140" w:rsidRPr="0050290B">
        <w:rPr>
          <w:rStyle w:val="None"/>
          <w:rFonts w:eastAsia="SimSun"/>
          <w:lang w:eastAsia="zh-CN"/>
        </w:rPr>
        <w:t>“</w:t>
      </w:r>
      <w:r w:rsidR="00B8768B" w:rsidRPr="007A6AEB">
        <w:rPr>
          <w:rStyle w:val="None"/>
          <w:rFonts w:eastAsia="SimSun" w:hint="eastAsia"/>
          <w:lang w:val="zh-TW" w:eastAsia="zh-CN"/>
        </w:rPr>
        <w:t>深入排查在国</w:t>
      </w:r>
      <w:r w:rsidR="00B8768B" w:rsidRPr="0050290B">
        <w:rPr>
          <w:rStyle w:val="None"/>
          <w:rFonts w:eastAsia="SimSun" w:hint="eastAsia"/>
          <w:lang w:eastAsia="zh-CN"/>
        </w:rPr>
        <w:t>（</w:t>
      </w:r>
      <w:r w:rsidR="00B8768B" w:rsidRPr="007A6AEB">
        <w:rPr>
          <w:rStyle w:val="None"/>
          <w:rFonts w:eastAsia="SimSun" w:hint="eastAsia"/>
          <w:lang w:val="zh-TW" w:eastAsia="zh-CN"/>
        </w:rPr>
        <w:t>境</w:t>
      </w:r>
      <w:r w:rsidR="00B8768B" w:rsidRPr="0050290B">
        <w:rPr>
          <w:rStyle w:val="None"/>
          <w:rFonts w:eastAsia="SimSun" w:hint="eastAsia"/>
          <w:lang w:eastAsia="zh-CN"/>
        </w:rPr>
        <w:t>）</w:t>
      </w:r>
      <w:r w:rsidR="00B8768B" w:rsidRPr="007A6AEB">
        <w:rPr>
          <w:rStyle w:val="None"/>
          <w:rFonts w:eastAsia="SimSun" w:hint="eastAsia"/>
          <w:lang w:val="zh-TW" w:eastAsia="zh-CN"/>
        </w:rPr>
        <w:t>外的我省籍邪教骨干分子</w:t>
      </w:r>
      <w:r w:rsidR="00B8768B" w:rsidRPr="0050290B">
        <w:rPr>
          <w:rStyle w:val="None"/>
          <w:rFonts w:eastAsia="SimSun" w:hint="eastAsia"/>
          <w:lang w:eastAsia="zh-CN"/>
        </w:rPr>
        <w:t>，</w:t>
      </w:r>
      <w:r w:rsidR="00B8768B" w:rsidRPr="007A6AEB">
        <w:rPr>
          <w:rStyle w:val="None"/>
          <w:rFonts w:eastAsia="SimSun" w:hint="eastAsia"/>
          <w:lang w:val="zh-TW" w:eastAsia="zh-CN"/>
        </w:rPr>
        <w:t>建立有效管控机制</w:t>
      </w:r>
      <w:r w:rsidR="00B8768B" w:rsidRPr="0050290B">
        <w:rPr>
          <w:rStyle w:val="None"/>
          <w:rFonts w:eastAsia="SimSun" w:hint="eastAsia"/>
          <w:lang w:eastAsia="zh-CN"/>
        </w:rPr>
        <w:t>，</w:t>
      </w:r>
      <w:r w:rsidR="00B8768B" w:rsidRPr="007A6AEB">
        <w:rPr>
          <w:rStyle w:val="None"/>
          <w:rFonts w:eastAsia="SimSun" w:hint="eastAsia"/>
          <w:lang w:val="zh-TW" w:eastAsia="zh-CN"/>
        </w:rPr>
        <w:t>加强规劝教育和隔洋喊话</w:t>
      </w:r>
      <w:r w:rsidR="00B8768B" w:rsidRPr="0050290B">
        <w:rPr>
          <w:rStyle w:val="None"/>
          <w:rFonts w:eastAsia="SimSun" w:hint="eastAsia"/>
          <w:lang w:eastAsia="zh-CN"/>
        </w:rPr>
        <w:t>，</w:t>
      </w:r>
      <w:r w:rsidR="00B8768B" w:rsidRPr="007A6AEB">
        <w:rPr>
          <w:rStyle w:val="None"/>
          <w:rFonts w:eastAsia="SimSun" w:hint="eastAsia"/>
          <w:lang w:val="zh-TW" w:eastAsia="zh-CN"/>
        </w:rPr>
        <w:t>列入黑名单</w:t>
      </w:r>
      <w:r w:rsidR="00B8768B" w:rsidRPr="0050290B">
        <w:rPr>
          <w:rStyle w:val="None"/>
          <w:rFonts w:eastAsia="SimSun" w:hint="eastAsia"/>
          <w:lang w:eastAsia="zh-CN"/>
        </w:rPr>
        <w:t>，</w:t>
      </w:r>
      <w:r w:rsidR="00B8768B" w:rsidRPr="007A6AEB">
        <w:rPr>
          <w:rStyle w:val="None"/>
          <w:rFonts w:eastAsia="SimSun" w:hint="eastAsia"/>
          <w:lang w:val="zh-TW" w:eastAsia="zh-CN"/>
        </w:rPr>
        <w:t>公开曝光其丑行</w:t>
      </w:r>
      <w:r w:rsidR="00B8768B" w:rsidRPr="0050290B">
        <w:rPr>
          <w:rStyle w:val="None"/>
          <w:rFonts w:eastAsia="SimSun" w:hint="eastAsia"/>
          <w:lang w:eastAsia="zh-CN"/>
        </w:rPr>
        <w:t>，</w:t>
      </w:r>
      <w:r w:rsidR="00B8768B" w:rsidRPr="007A6AEB">
        <w:rPr>
          <w:rStyle w:val="None"/>
          <w:rFonts w:eastAsia="SimSun" w:hint="eastAsia"/>
          <w:lang w:val="zh-TW" w:eastAsia="zh-CN"/>
        </w:rPr>
        <w:t>促其在国</w:t>
      </w:r>
      <w:r w:rsidR="00B8768B" w:rsidRPr="0050290B">
        <w:rPr>
          <w:rStyle w:val="None"/>
          <w:rFonts w:eastAsia="SimSun" w:hint="eastAsia"/>
          <w:lang w:eastAsia="zh-CN"/>
        </w:rPr>
        <w:t>（</w:t>
      </w:r>
      <w:r w:rsidR="00B8768B" w:rsidRPr="007A6AEB">
        <w:rPr>
          <w:rStyle w:val="None"/>
          <w:rFonts w:eastAsia="SimSun" w:hint="eastAsia"/>
          <w:lang w:val="zh-TW" w:eastAsia="zh-CN"/>
        </w:rPr>
        <w:t>境</w:t>
      </w:r>
      <w:r w:rsidR="00B8768B" w:rsidRPr="0050290B">
        <w:rPr>
          <w:rStyle w:val="None"/>
          <w:rFonts w:eastAsia="SimSun" w:hint="eastAsia"/>
          <w:lang w:eastAsia="zh-CN"/>
        </w:rPr>
        <w:t>）</w:t>
      </w:r>
      <w:r w:rsidR="00B8768B" w:rsidRPr="007A6AEB">
        <w:rPr>
          <w:rStyle w:val="None"/>
          <w:rFonts w:eastAsia="SimSun" w:hint="eastAsia"/>
          <w:lang w:val="zh-TW" w:eastAsia="zh-CN"/>
        </w:rPr>
        <w:t>外有所收敛</w:t>
      </w:r>
      <w:r w:rsidR="00B8768B" w:rsidRPr="0050290B">
        <w:rPr>
          <w:rStyle w:val="None"/>
          <w:rFonts w:eastAsia="SimSun" w:hint="eastAsia"/>
          <w:lang w:eastAsia="zh-CN"/>
        </w:rPr>
        <w:t>，</w:t>
      </w:r>
      <w:r w:rsidR="00B8768B" w:rsidRPr="007A6AEB">
        <w:rPr>
          <w:rStyle w:val="None"/>
          <w:rFonts w:eastAsia="SimSun" w:hint="eastAsia"/>
          <w:lang w:val="zh-TW" w:eastAsia="zh-CN"/>
        </w:rPr>
        <w:t>防范其参与滋扰高访。</w:t>
      </w:r>
      <w:r w:rsidR="00292140" w:rsidRPr="0050290B">
        <w:rPr>
          <w:rStyle w:val="None"/>
          <w:rFonts w:eastAsia="SimSun"/>
          <w:lang w:eastAsia="zh-CN"/>
        </w:rPr>
        <w:t>”</w:t>
      </w:r>
    </w:p>
    <w:p w14:paraId="1A4BBDC5" w14:textId="0333D26B" w:rsidR="00B91AF4" w:rsidRPr="007A6AEB" w:rsidRDefault="009435D7" w:rsidP="00EE6391">
      <w:pPr>
        <w:pStyle w:val="BodyText"/>
        <w:spacing w:after="0"/>
      </w:pPr>
      <w:r w:rsidRPr="007A6AEB">
        <w:t>A leaked 2017 document from CCP's Henan Provincial Committee has similar instructions</w:t>
      </w:r>
      <w:r w:rsidR="00FC73E1" w:rsidRPr="007A6AEB">
        <w:t xml:space="preserve"> (referred to as 2017 Henan document in </w:t>
      </w:r>
      <w:r w:rsidR="00FB4E3F">
        <w:t xml:space="preserve">the </w:t>
      </w:r>
      <w:r w:rsidR="00FC73E1" w:rsidRPr="007A6AEB">
        <w:t>later part of this report)</w:t>
      </w:r>
      <w:r w:rsidRPr="007A6AEB">
        <w:t xml:space="preserve">: </w:t>
      </w:r>
      <w:r w:rsidR="00272CA1" w:rsidRPr="007A6AEB">
        <w:t>“</w:t>
      </w:r>
      <w:r w:rsidR="00B8768B" w:rsidRPr="007A6AEB">
        <w:t xml:space="preserve">In-depth investigation of overseas key </w:t>
      </w:r>
      <w:proofErr w:type="spellStart"/>
      <w:r w:rsidR="0024233E" w:rsidRPr="007A6AEB">
        <w:t>xie</w:t>
      </w:r>
      <w:proofErr w:type="spellEnd"/>
      <w:r w:rsidR="0024233E" w:rsidRPr="007A6AEB">
        <w:t xml:space="preserve"> </w:t>
      </w:r>
      <w:proofErr w:type="spellStart"/>
      <w:r w:rsidR="0024233E" w:rsidRPr="007A6AEB">
        <w:t>jiao</w:t>
      </w:r>
      <w:proofErr w:type="spellEnd"/>
      <w:r w:rsidR="00B8768B" w:rsidRPr="007A6AEB">
        <w:t xml:space="preserve"> members originally from our province, establish an effective management and control mechanism, strengthen the persuasive </w:t>
      </w:r>
      <w:r w:rsidR="001E202B" w:rsidRPr="007A6AEB">
        <w:t>re</w:t>
      </w:r>
      <w:r w:rsidR="00B8768B" w:rsidRPr="007A6AEB">
        <w:t>education and cross-ocean calling, blacklist, publicly expose its ugliness, and</w:t>
      </w:r>
      <w:r w:rsidR="005F4251" w:rsidRPr="007A6AEB">
        <w:t xml:space="preserve"> thus</w:t>
      </w:r>
      <w:r w:rsidR="00B8768B" w:rsidRPr="007A6AEB">
        <w:t xml:space="preserve"> </w:t>
      </w:r>
      <w:r w:rsidR="005F4251" w:rsidRPr="007A6AEB">
        <w:t>restrain</w:t>
      </w:r>
      <w:r w:rsidR="00B8768B" w:rsidRPr="007A6AEB">
        <w:t xml:space="preserve"> them outside </w:t>
      </w:r>
      <w:r w:rsidR="005F4251" w:rsidRPr="007A6AEB">
        <w:t>China and</w:t>
      </w:r>
      <w:r w:rsidR="00B8768B" w:rsidRPr="007A6AEB">
        <w:t xml:space="preserve"> prevent them from participating </w:t>
      </w:r>
      <w:r w:rsidR="0015576E">
        <w:t xml:space="preserve">in </w:t>
      </w:r>
      <w:r w:rsidR="00B8768B" w:rsidRPr="007A6AEB">
        <w:t>high profile petitions.</w:t>
      </w:r>
      <w:r w:rsidR="005F4251" w:rsidRPr="007A6AEB">
        <w:t>”</w:t>
      </w:r>
    </w:p>
    <w:p w14:paraId="20A076A4" w14:textId="77777777" w:rsidR="00770DF7" w:rsidRPr="007A6AEB" w:rsidRDefault="00770DF7" w:rsidP="00EE6391">
      <w:pPr>
        <w:pStyle w:val="BodyText"/>
        <w:spacing w:after="0"/>
      </w:pPr>
    </w:p>
    <w:p w14:paraId="66BBDD3F" w14:textId="2EA7AB93" w:rsidR="00B91AF4" w:rsidRPr="007A6AEB" w:rsidRDefault="00292140" w:rsidP="00EE6391">
      <w:pPr>
        <w:pStyle w:val="BodyText"/>
        <w:spacing w:after="0"/>
        <w:rPr>
          <w:rStyle w:val="None"/>
          <w:rFonts w:ascii="SimSun" w:eastAsia="SimSun" w:hAnsi="SimSun" w:cs="SimSun"/>
          <w:lang w:eastAsia="zh-TW"/>
        </w:rPr>
      </w:pPr>
      <w:r w:rsidRPr="0050290B">
        <w:rPr>
          <w:rStyle w:val="None"/>
          <w:rFonts w:eastAsia="SimSun"/>
          <w:lang w:eastAsia="zh-CN"/>
        </w:rPr>
        <w:t>“</w:t>
      </w:r>
      <w:r w:rsidR="00B8768B" w:rsidRPr="007A6AEB">
        <w:rPr>
          <w:rStyle w:val="None"/>
          <w:rFonts w:eastAsia="SimSun" w:hint="eastAsia"/>
          <w:lang w:val="zh-TW" w:eastAsia="zh-CN"/>
        </w:rPr>
        <w:t>紧紧盯住境外邪教核心骨干、总部基地及外国政要</w:t>
      </w:r>
      <w:r w:rsidR="00B8768B" w:rsidRPr="0050290B">
        <w:rPr>
          <w:rStyle w:val="None"/>
          <w:rFonts w:eastAsia="SimSun" w:hint="eastAsia"/>
          <w:lang w:eastAsia="zh-CN"/>
        </w:rPr>
        <w:t>，</w:t>
      </w:r>
      <w:r w:rsidR="00B8768B" w:rsidRPr="007A6AEB">
        <w:rPr>
          <w:rStyle w:val="None"/>
          <w:rFonts w:eastAsia="SimSun" w:hint="eastAsia"/>
          <w:lang w:val="zh-TW" w:eastAsia="zh-CN"/>
        </w:rPr>
        <w:t>精心组织谋略打击和离间分化。密切关注</w:t>
      </w:r>
      <w:r w:rsidR="00B8768B" w:rsidRPr="007A6AEB">
        <w:rPr>
          <w:rStyle w:val="None"/>
          <w:lang w:eastAsia="zh-CN"/>
        </w:rPr>
        <w:t>“</w:t>
      </w:r>
      <w:r w:rsidR="00B8768B" w:rsidRPr="007A6AEB">
        <w:rPr>
          <w:rStyle w:val="None"/>
          <w:rFonts w:eastAsia="SimSun" w:hint="eastAsia"/>
          <w:lang w:val="zh-TW" w:eastAsia="zh-CN"/>
        </w:rPr>
        <w:t>法轮功</w:t>
      </w:r>
      <w:r w:rsidR="00B8768B" w:rsidRPr="007A6AEB">
        <w:rPr>
          <w:rStyle w:val="None"/>
          <w:lang w:eastAsia="zh-CN"/>
        </w:rPr>
        <w:t>”</w:t>
      </w:r>
      <w:r w:rsidR="00B8768B" w:rsidRPr="007A6AEB">
        <w:rPr>
          <w:rStyle w:val="None"/>
          <w:rFonts w:eastAsia="SimSun" w:hint="eastAsia"/>
          <w:lang w:val="zh-TW" w:eastAsia="zh-CN"/>
        </w:rPr>
        <w:t>等邪教在境外活动动向，收集预警性、前瞻性、行动性情报信息，服务斗争大局。</w:t>
      </w:r>
      <w:r w:rsidRPr="007A6AEB">
        <w:rPr>
          <w:rStyle w:val="None"/>
          <w:rFonts w:eastAsia="SimSun"/>
          <w:lang w:eastAsia="zh-CN"/>
        </w:rPr>
        <w:t>”</w:t>
      </w:r>
      <w:r w:rsidR="00B8768B" w:rsidRPr="007A6AEB">
        <w:rPr>
          <w:rStyle w:val="None"/>
          <w:rFonts w:eastAsia="SimSun" w:hint="eastAsia"/>
          <w:lang w:eastAsia="zh-TW"/>
        </w:rPr>
        <w:t>（</w:t>
      </w:r>
      <w:r w:rsidR="00B8768B" w:rsidRPr="007A6AEB">
        <w:rPr>
          <w:rStyle w:val="None"/>
          <w:rFonts w:eastAsia="SimSun" w:hint="eastAsia"/>
          <w:lang w:val="zh-TW" w:eastAsia="zh-TW"/>
        </w:rPr>
        <w:t>豫</w:t>
      </w:r>
      <w:r w:rsidR="00B8768B" w:rsidRPr="007A6AEB">
        <w:rPr>
          <w:rStyle w:val="None"/>
          <w:rFonts w:eastAsia="SimSun" w:hint="eastAsia"/>
          <w:lang w:eastAsia="zh-TW"/>
        </w:rPr>
        <w:t>）</w:t>
      </w:r>
    </w:p>
    <w:p w14:paraId="502399F2" w14:textId="4065E076" w:rsidR="00B91AF4" w:rsidRPr="007A6AEB" w:rsidRDefault="005F4251" w:rsidP="00EE6391">
      <w:pPr>
        <w:pStyle w:val="BodyText"/>
        <w:spacing w:after="0"/>
      </w:pPr>
      <w:r w:rsidRPr="007A6AEB">
        <w:t>“</w:t>
      </w:r>
      <w:r w:rsidR="00B8768B" w:rsidRPr="007A6AEB">
        <w:t xml:space="preserve">Tightly focus on the overseas </w:t>
      </w:r>
      <w:proofErr w:type="spellStart"/>
      <w:r w:rsidR="0024233E" w:rsidRPr="007A6AEB">
        <w:t>xie</w:t>
      </w:r>
      <w:proofErr w:type="spellEnd"/>
      <w:r w:rsidR="0024233E" w:rsidRPr="007A6AEB">
        <w:t xml:space="preserve"> </w:t>
      </w:r>
      <w:proofErr w:type="spellStart"/>
      <w:r w:rsidR="0024233E" w:rsidRPr="007A6AEB">
        <w:t>jiao</w:t>
      </w:r>
      <w:proofErr w:type="spellEnd"/>
      <w:r w:rsidR="00B8768B" w:rsidRPr="007A6AEB">
        <w:t xml:space="preserve"> core backbones, the headquarter</w:t>
      </w:r>
      <w:r w:rsidRPr="007A6AEB">
        <w:t>s</w:t>
      </w:r>
      <w:r w:rsidR="00B8768B" w:rsidRPr="007A6AEB">
        <w:t xml:space="preserve"> bases </w:t>
      </w:r>
      <w:r w:rsidR="00E7643D">
        <w:t>(</w:t>
      </w:r>
      <w:r w:rsidR="00E7643D" w:rsidRPr="00E7643D">
        <w:rPr>
          <w:i/>
          <w:iCs/>
        </w:rPr>
        <w:t>editor’s note: the ‘headquarters’ is referring to the Dragon Springs campus in upstate New York</w:t>
      </w:r>
      <w:r w:rsidR="00E7643D">
        <w:t xml:space="preserve">) </w:t>
      </w:r>
      <w:r w:rsidR="00B8768B" w:rsidRPr="007A6AEB">
        <w:t>and foreign political figures, carefully organize strateg</w:t>
      </w:r>
      <w:r w:rsidR="001E202B" w:rsidRPr="007A6AEB">
        <w:t>ies</w:t>
      </w:r>
      <w:r w:rsidR="00B8768B" w:rsidRPr="007A6AEB">
        <w:t xml:space="preserve"> to strike and divide them. Pay close attention to the trend of overseas activities of "Falun Gong" and other </w:t>
      </w:r>
      <w:proofErr w:type="spellStart"/>
      <w:r w:rsidR="0024233E" w:rsidRPr="007A6AEB">
        <w:t>xie</w:t>
      </w:r>
      <w:proofErr w:type="spellEnd"/>
      <w:r w:rsidR="0024233E" w:rsidRPr="007A6AEB">
        <w:t xml:space="preserve"> </w:t>
      </w:r>
      <w:proofErr w:type="spellStart"/>
      <w:r w:rsidR="0024233E" w:rsidRPr="007A6AEB">
        <w:t>jiao</w:t>
      </w:r>
      <w:proofErr w:type="spellEnd"/>
      <w:r w:rsidR="00B8768B" w:rsidRPr="007A6AEB">
        <w:t>, collect early-warning</w:t>
      </w:r>
      <w:r w:rsidR="001E202B" w:rsidRPr="007A6AEB">
        <w:t>s</w:t>
      </w:r>
      <w:r w:rsidR="00B8768B" w:rsidRPr="007A6AEB">
        <w:t xml:space="preserve">, forward-looking, action-oriented intelligence information, and </w:t>
      </w:r>
      <w:r w:rsidRPr="007A6AEB">
        <w:t xml:space="preserve">thus </w:t>
      </w:r>
      <w:r w:rsidR="00B8768B" w:rsidRPr="007A6AEB">
        <w:t>serve the overall struggle situation.</w:t>
      </w:r>
      <w:r w:rsidRPr="007A6AEB">
        <w:t>”</w:t>
      </w:r>
      <w:r w:rsidR="000D25B8" w:rsidRPr="007A6AEB">
        <w:rPr>
          <w:rStyle w:val="None"/>
          <w:vertAlign w:val="superscript"/>
        </w:rPr>
        <w:t xml:space="preserve"> </w:t>
      </w:r>
      <w:r w:rsidR="000D25B8" w:rsidRPr="007A6AEB">
        <w:rPr>
          <w:rStyle w:val="None"/>
          <w:vertAlign w:val="superscript"/>
        </w:rPr>
        <w:footnoteReference w:id="3"/>
      </w:r>
    </w:p>
    <w:p w14:paraId="00D5AD83" w14:textId="77777777" w:rsidR="00B91AF4" w:rsidRPr="007A6AEB" w:rsidRDefault="00B91AF4" w:rsidP="00EE6391">
      <w:pPr>
        <w:pStyle w:val="BodyText"/>
        <w:spacing w:after="0"/>
      </w:pPr>
    </w:p>
    <w:p w14:paraId="3F214173" w14:textId="77777777" w:rsidR="000D25B8" w:rsidRPr="0050290B" w:rsidRDefault="000D25B8" w:rsidP="000D25B8">
      <w:pPr>
        <w:pStyle w:val="Heading3"/>
        <w:spacing w:before="0" w:after="0"/>
        <w:rPr>
          <w:rStyle w:val="None"/>
          <w:rFonts w:eastAsia="Helvetica" w:hint="default"/>
          <w:lang w:val="en-US" w:eastAsia="zh-CN"/>
        </w:rPr>
      </w:pPr>
      <w:r w:rsidRPr="0050290B">
        <w:rPr>
          <w:rStyle w:val="None"/>
          <w:rFonts w:eastAsia="Helvetica"/>
          <w:lang w:val="en-US" w:eastAsia="zh-CN"/>
        </w:rPr>
        <w:t>c</w:t>
      </w:r>
      <w:r w:rsidRPr="0050290B">
        <w:rPr>
          <w:rStyle w:val="None"/>
          <w:rFonts w:eastAsia="Helvetica" w:hint="default"/>
          <w:lang w:val="en-US" w:eastAsia="zh-CN"/>
        </w:rPr>
        <w:t xml:space="preserve">) </w:t>
      </w:r>
      <w:r w:rsidR="00B8768B" w:rsidRPr="007A6AEB">
        <w:rPr>
          <w:rStyle w:val="None"/>
          <w:rFonts w:eastAsia="Helvetica"/>
          <w:lang w:eastAsia="zh-CN"/>
        </w:rPr>
        <w:t>破坏他国宗教信仰自由环境</w:t>
      </w:r>
      <w:r w:rsidR="00B8768B" w:rsidRPr="0050290B">
        <w:rPr>
          <w:rStyle w:val="None"/>
          <w:rFonts w:eastAsia="Helvetica"/>
          <w:lang w:val="en-US" w:eastAsia="zh-CN"/>
        </w:rPr>
        <w:t>（</w:t>
      </w:r>
      <w:r w:rsidR="00B8768B" w:rsidRPr="007A6AEB">
        <w:rPr>
          <w:rStyle w:val="None"/>
          <w:rFonts w:eastAsia="Helvetica"/>
          <w:lang w:eastAsia="zh-CN"/>
        </w:rPr>
        <w:t>包括经济上迫害</w:t>
      </w:r>
      <w:r w:rsidR="00B8768B" w:rsidRPr="0050290B">
        <w:rPr>
          <w:rStyle w:val="None"/>
          <w:rFonts w:eastAsia="Helvetica"/>
          <w:lang w:val="en-US" w:eastAsia="zh-CN"/>
        </w:rPr>
        <w:t>）</w:t>
      </w:r>
    </w:p>
    <w:p w14:paraId="206E30D7" w14:textId="1616E8F7" w:rsidR="00B91AF4" w:rsidRPr="007A6AEB" w:rsidRDefault="000D25B8" w:rsidP="000D25B8">
      <w:pPr>
        <w:pStyle w:val="Heading3"/>
        <w:spacing w:before="0" w:after="0"/>
        <w:rPr>
          <w:rStyle w:val="None"/>
          <w:rFonts w:ascii="Times New Roman" w:eastAsia="Helvetica" w:hAnsi="Times New Roman" w:cs="Times New Roman" w:hint="default"/>
          <w:lang w:val="en-US"/>
        </w:rPr>
      </w:pPr>
      <w:r w:rsidRPr="007A6AEB">
        <w:rPr>
          <w:rStyle w:val="None"/>
          <w:rFonts w:ascii="Times New Roman" w:eastAsia="Helvetica" w:hAnsi="Times New Roman" w:cs="Times New Roman" w:hint="default"/>
          <w:lang w:val="en-US"/>
        </w:rPr>
        <w:t>c) Sabotage</w:t>
      </w:r>
      <w:r w:rsidR="009D5EB7" w:rsidRPr="007A6AEB">
        <w:rPr>
          <w:rStyle w:val="None"/>
          <w:rFonts w:ascii="Times New Roman" w:eastAsia="Helvetica" w:hAnsi="Times New Roman" w:cs="Times New Roman" w:hint="default"/>
          <w:lang w:val="en-US"/>
        </w:rPr>
        <w:t xml:space="preserve"> the environment of </w:t>
      </w:r>
      <w:r w:rsidRPr="007A6AEB">
        <w:rPr>
          <w:rStyle w:val="None"/>
          <w:rFonts w:ascii="Times New Roman" w:eastAsia="Helvetica" w:hAnsi="Times New Roman" w:cs="Times New Roman" w:hint="default"/>
          <w:lang w:val="en-US"/>
        </w:rPr>
        <w:t xml:space="preserve">religious </w:t>
      </w:r>
      <w:r w:rsidR="009D5EB7" w:rsidRPr="007A6AEB">
        <w:rPr>
          <w:rStyle w:val="None"/>
          <w:rFonts w:ascii="Times New Roman" w:eastAsia="Helvetica" w:hAnsi="Times New Roman" w:cs="Times New Roman" w:hint="default"/>
          <w:lang w:val="en-US"/>
        </w:rPr>
        <w:t xml:space="preserve">freedom in other countries (including </w:t>
      </w:r>
      <w:r w:rsidRPr="007A6AEB">
        <w:rPr>
          <w:rStyle w:val="None"/>
          <w:rFonts w:ascii="Times New Roman" w:eastAsia="Helvetica" w:hAnsi="Times New Roman" w:cs="Times New Roman" w:hint="default"/>
          <w:lang w:val="en-US"/>
        </w:rPr>
        <w:t xml:space="preserve">using </w:t>
      </w:r>
      <w:r w:rsidR="009D5EB7" w:rsidRPr="007A6AEB">
        <w:rPr>
          <w:rStyle w:val="None"/>
          <w:rFonts w:ascii="Times New Roman" w:eastAsia="Helvetica" w:hAnsi="Times New Roman" w:cs="Times New Roman" w:hint="default"/>
          <w:lang w:val="en-US"/>
        </w:rPr>
        <w:t>economic p</w:t>
      </w:r>
      <w:r w:rsidRPr="007A6AEB">
        <w:rPr>
          <w:rStyle w:val="None"/>
          <w:rFonts w:ascii="Times New Roman" w:eastAsia="Helvetica" w:hAnsi="Times New Roman" w:cs="Times New Roman" w:hint="default"/>
          <w:lang w:val="en-US"/>
        </w:rPr>
        <w:t>ressure</w:t>
      </w:r>
      <w:r w:rsidR="009D5EB7" w:rsidRPr="007A6AEB">
        <w:rPr>
          <w:rStyle w:val="None"/>
          <w:rFonts w:ascii="Times New Roman" w:eastAsia="Helvetica" w:hAnsi="Times New Roman" w:cs="Times New Roman" w:hint="default"/>
          <w:lang w:val="en-US"/>
        </w:rPr>
        <w:t>)</w:t>
      </w:r>
    </w:p>
    <w:p w14:paraId="07F3FA31" w14:textId="77777777" w:rsidR="00B5418C" w:rsidRPr="007A6AEB" w:rsidRDefault="00B5418C" w:rsidP="000D25B8">
      <w:pPr>
        <w:pStyle w:val="Heading3"/>
        <w:spacing w:before="0" w:after="0"/>
        <w:rPr>
          <w:rFonts w:ascii="Times New Roman" w:hAnsi="Times New Roman" w:cs="Times New Roman" w:hint="default"/>
          <w:lang w:val="en-US"/>
        </w:rPr>
      </w:pPr>
    </w:p>
    <w:p w14:paraId="3E546F10" w14:textId="0A0037DD" w:rsidR="00B91AF4" w:rsidRPr="00003EAE" w:rsidRDefault="00003EAE" w:rsidP="00EE6391">
      <w:pPr>
        <w:pStyle w:val="BodyText"/>
        <w:spacing w:after="0"/>
        <w:rPr>
          <w:rStyle w:val="None"/>
          <w:rFonts w:eastAsia="SimSun"/>
          <w:i/>
          <w:iCs/>
          <w:lang w:eastAsia="zh-TW"/>
        </w:rPr>
      </w:pPr>
      <w:r w:rsidRPr="00003EAE">
        <w:rPr>
          <w:rStyle w:val="None"/>
          <w:rFonts w:eastAsia="SimSun"/>
          <w:i/>
          <w:iCs/>
          <w:lang w:eastAsia="zh-TW"/>
        </w:rPr>
        <w:t xml:space="preserve">Editor’s </w:t>
      </w:r>
      <w:r w:rsidR="009D227B" w:rsidRPr="00003EAE">
        <w:rPr>
          <w:rStyle w:val="None"/>
          <w:rFonts w:eastAsia="SimSun"/>
          <w:i/>
          <w:iCs/>
          <w:lang w:eastAsia="zh-TW"/>
        </w:rPr>
        <w:t xml:space="preserve">Note: </w:t>
      </w:r>
      <w:r w:rsidRPr="00003EAE">
        <w:rPr>
          <w:rStyle w:val="None"/>
          <w:rFonts w:eastAsia="SimSun"/>
          <w:i/>
          <w:iCs/>
          <w:lang w:eastAsia="zh-TW"/>
        </w:rPr>
        <w:t>In</w:t>
      </w:r>
      <w:r w:rsidR="009D227B" w:rsidRPr="00003EAE">
        <w:rPr>
          <w:rStyle w:val="None"/>
          <w:rFonts w:eastAsia="SimSun"/>
          <w:i/>
          <w:iCs/>
          <w:lang w:eastAsia="zh-TW"/>
        </w:rPr>
        <w:t xml:space="preserve"> 2017</w:t>
      </w:r>
      <w:r w:rsidRPr="00003EAE">
        <w:rPr>
          <w:rStyle w:val="None"/>
          <w:rFonts w:eastAsia="SimSun"/>
          <w:i/>
          <w:iCs/>
          <w:lang w:eastAsia="zh-TW"/>
        </w:rPr>
        <w:t xml:space="preserve">, some </w:t>
      </w:r>
      <w:r w:rsidR="009D227B" w:rsidRPr="00003EAE">
        <w:rPr>
          <w:rStyle w:val="None"/>
          <w:rFonts w:eastAsia="SimSun"/>
          <w:i/>
          <w:iCs/>
          <w:lang w:eastAsia="zh-TW"/>
        </w:rPr>
        <w:t xml:space="preserve">provincial government documents </w:t>
      </w:r>
      <w:r w:rsidRPr="00003EAE">
        <w:rPr>
          <w:rStyle w:val="None"/>
          <w:rFonts w:eastAsia="SimSun"/>
          <w:i/>
          <w:iCs/>
          <w:lang w:eastAsia="zh-TW"/>
        </w:rPr>
        <w:t>were lea</w:t>
      </w:r>
      <w:r w:rsidR="0050290B">
        <w:rPr>
          <w:rStyle w:val="None"/>
          <w:rFonts w:eastAsia="SimSun"/>
          <w:i/>
          <w:iCs/>
          <w:lang w:eastAsia="zh-TW"/>
        </w:rPr>
        <w:t>k</w:t>
      </w:r>
      <w:r w:rsidRPr="00003EAE">
        <w:rPr>
          <w:rStyle w:val="None"/>
          <w:rFonts w:eastAsia="SimSun"/>
          <w:i/>
          <w:iCs/>
          <w:lang w:eastAsia="zh-TW"/>
        </w:rPr>
        <w:t xml:space="preserve">ed </w:t>
      </w:r>
      <w:r w:rsidR="009D227B" w:rsidRPr="00003EAE">
        <w:rPr>
          <w:rStyle w:val="None"/>
          <w:rFonts w:eastAsia="SimSun"/>
          <w:i/>
          <w:iCs/>
          <w:lang w:eastAsia="zh-TW"/>
        </w:rPr>
        <w:t xml:space="preserve">that emphasized overseas battles. What we now know includes the </w:t>
      </w:r>
      <w:r w:rsidR="00EB4E1C" w:rsidRPr="00003EAE">
        <w:rPr>
          <w:rStyle w:val="None"/>
          <w:rFonts w:eastAsia="SimSun"/>
          <w:i/>
          <w:iCs/>
          <w:lang w:eastAsia="zh-TW"/>
        </w:rPr>
        <w:t>“</w:t>
      </w:r>
      <w:r w:rsidR="009D227B" w:rsidRPr="00003EAE">
        <w:rPr>
          <w:rStyle w:val="None"/>
          <w:rFonts w:eastAsia="SimSun"/>
          <w:i/>
          <w:iCs/>
          <w:lang w:eastAsia="zh-TW"/>
        </w:rPr>
        <w:t xml:space="preserve">Shaanxi Province’s Implementation Plan for </w:t>
      </w:r>
      <w:r w:rsidR="00E471F4" w:rsidRPr="00003EAE">
        <w:rPr>
          <w:rStyle w:val="None"/>
          <w:rFonts w:eastAsia="PMingLiU" w:hint="eastAsia"/>
          <w:i/>
          <w:iCs/>
          <w:lang w:eastAsia="zh-TW"/>
        </w:rPr>
        <w:t>O</w:t>
      </w:r>
      <w:r w:rsidR="00E471F4" w:rsidRPr="00003EAE">
        <w:rPr>
          <w:rStyle w:val="None"/>
          <w:rFonts w:eastAsia="PMingLiU"/>
          <w:i/>
          <w:iCs/>
          <w:lang w:eastAsia="zh-TW"/>
        </w:rPr>
        <w:t>verseas</w:t>
      </w:r>
      <w:r w:rsidR="009D227B" w:rsidRPr="00003EAE">
        <w:rPr>
          <w:rStyle w:val="None"/>
          <w:rFonts w:eastAsia="SimSun"/>
          <w:i/>
          <w:iCs/>
          <w:lang w:eastAsia="zh-TW"/>
        </w:rPr>
        <w:t xml:space="preserve"> Battles against </w:t>
      </w:r>
      <w:proofErr w:type="spellStart"/>
      <w:r w:rsidR="009D227B" w:rsidRPr="00003EAE">
        <w:rPr>
          <w:rStyle w:val="None"/>
          <w:rFonts w:eastAsia="SimSun"/>
          <w:i/>
          <w:iCs/>
          <w:lang w:eastAsia="zh-TW"/>
        </w:rPr>
        <w:t>Xie</w:t>
      </w:r>
      <w:proofErr w:type="spellEnd"/>
      <w:r w:rsidR="009D227B" w:rsidRPr="00003EAE">
        <w:rPr>
          <w:rStyle w:val="None"/>
          <w:rFonts w:eastAsia="SimSun"/>
          <w:i/>
          <w:iCs/>
          <w:lang w:eastAsia="zh-TW"/>
        </w:rPr>
        <w:t xml:space="preserve"> Jiao</w:t>
      </w:r>
      <w:r w:rsidR="00EB4E1C" w:rsidRPr="00003EAE">
        <w:rPr>
          <w:rStyle w:val="None"/>
          <w:rFonts w:eastAsia="SimSun"/>
          <w:i/>
          <w:iCs/>
          <w:lang w:eastAsia="zh-TW"/>
        </w:rPr>
        <w:t xml:space="preserve">” </w:t>
      </w:r>
      <w:r w:rsidR="00977C49" w:rsidRPr="00003EAE">
        <w:rPr>
          <w:rStyle w:val="None"/>
          <w:rFonts w:eastAsia="SimSun"/>
          <w:i/>
          <w:iCs/>
          <w:lang w:eastAsia="zh-TW"/>
        </w:rPr>
        <w:t>(</w:t>
      </w:r>
      <w:r w:rsidR="00BD3DC7" w:rsidRPr="00003EAE">
        <w:rPr>
          <w:rStyle w:val="None"/>
          <w:rFonts w:eastAsia="SimSun"/>
          <w:i/>
          <w:iCs/>
          <w:lang w:eastAsia="zh-TW"/>
        </w:rPr>
        <w:t>referenc</w:t>
      </w:r>
      <w:r w:rsidR="00977C49" w:rsidRPr="00003EAE">
        <w:rPr>
          <w:rStyle w:val="None"/>
          <w:rFonts w:eastAsia="SimSun"/>
          <w:i/>
          <w:iCs/>
          <w:lang w:eastAsia="zh-TW"/>
        </w:rPr>
        <w:t>ed in the 2017 Shaanxi document</w:t>
      </w:r>
      <w:r w:rsidR="001E202B" w:rsidRPr="00003EAE">
        <w:rPr>
          <w:rStyle w:val="None"/>
          <w:rFonts w:eastAsia="SimSun"/>
          <w:i/>
          <w:iCs/>
          <w:lang w:eastAsia="zh-TW"/>
        </w:rPr>
        <w:t xml:space="preserve"> mentioned earlier</w:t>
      </w:r>
      <w:r w:rsidR="00977C49" w:rsidRPr="00003EAE">
        <w:rPr>
          <w:rStyle w:val="None"/>
          <w:rFonts w:eastAsia="SimSun"/>
          <w:i/>
          <w:iCs/>
          <w:lang w:eastAsia="zh-TW"/>
        </w:rPr>
        <w:t xml:space="preserve">). </w:t>
      </w:r>
      <w:r w:rsidRPr="00003EAE">
        <w:rPr>
          <w:rStyle w:val="None"/>
          <w:rFonts w:eastAsia="SimSun"/>
          <w:i/>
          <w:iCs/>
          <w:lang w:eastAsia="zh-TW"/>
        </w:rPr>
        <w:t>S</w:t>
      </w:r>
      <w:r w:rsidR="009D227B" w:rsidRPr="00003EAE">
        <w:rPr>
          <w:rStyle w:val="None"/>
          <w:rFonts w:eastAsia="SimSun"/>
          <w:i/>
          <w:iCs/>
          <w:lang w:eastAsia="zh-TW"/>
        </w:rPr>
        <w:t xml:space="preserve">ub-national government bodies do not deal with foreign issues on their own, </w:t>
      </w:r>
      <w:r w:rsidRPr="00003EAE">
        <w:rPr>
          <w:rStyle w:val="None"/>
          <w:rFonts w:eastAsia="SimSun"/>
          <w:i/>
          <w:iCs/>
          <w:lang w:eastAsia="zh-TW"/>
        </w:rPr>
        <w:t xml:space="preserve">and therefore, </w:t>
      </w:r>
      <w:r w:rsidR="009D227B" w:rsidRPr="00003EAE">
        <w:rPr>
          <w:rStyle w:val="None"/>
          <w:rFonts w:eastAsia="SimSun"/>
          <w:i/>
          <w:iCs/>
          <w:lang w:eastAsia="zh-TW"/>
        </w:rPr>
        <w:t xml:space="preserve">the </w:t>
      </w:r>
      <w:r w:rsidRPr="00003EAE">
        <w:rPr>
          <w:rStyle w:val="None"/>
          <w:rFonts w:eastAsia="SimSun"/>
          <w:i/>
          <w:iCs/>
          <w:lang w:eastAsia="zh-TW"/>
        </w:rPr>
        <w:t xml:space="preserve">instructions articulated in these documents could </w:t>
      </w:r>
      <w:r w:rsidR="009D227B" w:rsidRPr="00003EAE">
        <w:rPr>
          <w:rStyle w:val="None"/>
          <w:rFonts w:eastAsia="SimSun"/>
          <w:i/>
          <w:iCs/>
          <w:lang w:eastAsia="zh-TW"/>
        </w:rPr>
        <w:t>only come from the central government</w:t>
      </w:r>
      <w:r w:rsidR="00BD3DC7" w:rsidRPr="00003EAE">
        <w:rPr>
          <w:rStyle w:val="None"/>
          <w:rFonts w:eastAsia="SimSun"/>
          <w:i/>
          <w:iCs/>
          <w:lang w:eastAsia="zh-TW"/>
        </w:rPr>
        <w:t>.</w:t>
      </w:r>
    </w:p>
    <w:p w14:paraId="11921FEB" w14:textId="77777777" w:rsidR="00FC73E1" w:rsidRPr="007A6AEB" w:rsidRDefault="00FC73E1" w:rsidP="00EE6391">
      <w:pPr>
        <w:pStyle w:val="BodyText"/>
        <w:spacing w:after="0"/>
        <w:rPr>
          <w:lang w:eastAsia="zh-TW"/>
        </w:rPr>
      </w:pPr>
    </w:p>
    <w:p w14:paraId="48359EAD" w14:textId="4E698D4F" w:rsidR="00B91AF4" w:rsidRPr="007A6AEB" w:rsidRDefault="00EF3FDE" w:rsidP="00EE6391">
      <w:pPr>
        <w:pStyle w:val="BodyText"/>
        <w:spacing w:after="0"/>
        <w:rPr>
          <w:rStyle w:val="None"/>
          <w:rFonts w:ascii="SimSun" w:eastAsia="SimSun" w:hAnsi="SimSun" w:cs="SimSun"/>
          <w:lang w:eastAsia="zh-TW"/>
        </w:rPr>
      </w:pPr>
      <w:r w:rsidRPr="00377BF2">
        <w:rPr>
          <w:rStyle w:val="None"/>
          <w:rFonts w:eastAsia="SimSun"/>
          <w:lang w:eastAsia="zh-CN"/>
        </w:rPr>
        <w:t>“</w:t>
      </w:r>
      <w:r w:rsidR="00B8768B" w:rsidRPr="007A6AEB">
        <w:rPr>
          <w:rStyle w:val="None"/>
          <w:rFonts w:eastAsia="SimSun" w:hint="eastAsia"/>
          <w:lang w:val="zh-TW" w:eastAsia="zh-CN"/>
        </w:rPr>
        <w:t>要抓住西方国家对我需求上升的契机</w:t>
      </w:r>
      <w:r w:rsidR="00B8768B" w:rsidRPr="00377BF2">
        <w:rPr>
          <w:rStyle w:val="None"/>
          <w:rFonts w:eastAsia="SimSun" w:hint="eastAsia"/>
          <w:lang w:eastAsia="zh-CN"/>
        </w:rPr>
        <w:t>，</w:t>
      </w:r>
      <w:r w:rsidR="00B8768B" w:rsidRPr="007A6AEB">
        <w:rPr>
          <w:rStyle w:val="None"/>
          <w:rFonts w:eastAsia="SimSun" w:hint="eastAsia"/>
          <w:lang w:val="zh-TW" w:eastAsia="zh-CN"/>
        </w:rPr>
        <w:t>推动有关国家取缔或限制</w:t>
      </w:r>
      <w:r w:rsidR="00B8768B" w:rsidRPr="007A6AEB">
        <w:rPr>
          <w:rStyle w:val="None"/>
          <w:lang w:eastAsia="zh-CN"/>
        </w:rPr>
        <w:t>“</w:t>
      </w:r>
      <w:r w:rsidR="00B8768B" w:rsidRPr="007A6AEB">
        <w:rPr>
          <w:rStyle w:val="None"/>
          <w:rFonts w:eastAsia="SimSun" w:hint="eastAsia"/>
          <w:lang w:val="zh-TW" w:eastAsia="zh-CN"/>
        </w:rPr>
        <w:t>法轮功</w:t>
      </w:r>
      <w:r w:rsidR="00B8768B" w:rsidRPr="007A6AEB">
        <w:rPr>
          <w:rStyle w:val="None"/>
          <w:lang w:eastAsia="zh-CN"/>
        </w:rPr>
        <w:t>”</w:t>
      </w:r>
      <w:r w:rsidR="00B8768B" w:rsidRPr="007A6AEB">
        <w:rPr>
          <w:rStyle w:val="None"/>
          <w:rFonts w:eastAsia="SimSun" w:hint="eastAsia"/>
          <w:lang w:val="zh-TW" w:eastAsia="zh-CN"/>
        </w:rPr>
        <w:t>邪教组织活动</w:t>
      </w:r>
      <w:r w:rsidR="00B8768B" w:rsidRPr="00377BF2">
        <w:rPr>
          <w:rStyle w:val="None"/>
          <w:rFonts w:eastAsia="SimSun" w:hint="eastAsia"/>
          <w:lang w:eastAsia="zh-CN"/>
        </w:rPr>
        <w:t>，</w:t>
      </w:r>
      <w:r w:rsidR="00B8768B" w:rsidRPr="007A6AEB">
        <w:rPr>
          <w:rStyle w:val="None"/>
          <w:rFonts w:eastAsia="SimSun" w:hint="eastAsia"/>
          <w:lang w:val="zh-TW" w:eastAsia="zh-CN"/>
        </w:rPr>
        <w:t>力争打掉其长期活动据点和赞助商、合作商</w:t>
      </w:r>
      <w:r w:rsidR="00B8768B" w:rsidRPr="00377BF2">
        <w:rPr>
          <w:rStyle w:val="None"/>
          <w:rFonts w:eastAsia="SimSun" w:hint="eastAsia"/>
          <w:lang w:eastAsia="zh-CN"/>
        </w:rPr>
        <w:t>，</w:t>
      </w:r>
      <w:r w:rsidR="00B8768B" w:rsidRPr="007A6AEB">
        <w:rPr>
          <w:rStyle w:val="None"/>
          <w:rFonts w:eastAsia="SimSun" w:hint="eastAsia"/>
          <w:lang w:val="zh-TW" w:eastAsia="zh-CN"/>
        </w:rPr>
        <w:t>使境外反邪教斗争越来越主动。</w:t>
      </w:r>
      <w:r w:rsidRPr="007A6AEB">
        <w:rPr>
          <w:rStyle w:val="None"/>
          <w:rFonts w:eastAsia="SimSun"/>
          <w:lang w:eastAsia="zh-CN"/>
        </w:rPr>
        <w:t>”</w:t>
      </w:r>
      <w:r w:rsidR="00B8768B" w:rsidRPr="007A6AEB">
        <w:rPr>
          <w:rStyle w:val="None"/>
          <w:rFonts w:eastAsia="SimSun" w:hint="eastAsia"/>
          <w:lang w:eastAsia="zh-TW"/>
        </w:rPr>
        <w:t>（</w:t>
      </w:r>
      <w:r w:rsidR="00B8768B" w:rsidRPr="007A6AEB">
        <w:rPr>
          <w:rStyle w:val="None"/>
          <w:rFonts w:eastAsia="SimSun" w:hint="eastAsia"/>
          <w:lang w:val="zh-TW" w:eastAsia="zh-TW"/>
        </w:rPr>
        <w:t>孟</w:t>
      </w:r>
      <w:r w:rsidR="00B8768B" w:rsidRPr="007A6AEB">
        <w:rPr>
          <w:rStyle w:val="None"/>
          <w:rFonts w:eastAsia="SimSun" w:hint="eastAsia"/>
          <w:lang w:eastAsia="zh-TW"/>
        </w:rPr>
        <w:t>）</w:t>
      </w:r>
    </w:p>
    <w:p w14:paraId="4C153D8C" w14:textId="12E6800A" w:rsidR="00B91AF4" w:rsidRPr="007A6AEB" w:rsidRDefault="00FC73E1" w:rsidP="00EE6391">
      <w:pPr>
        <w:pStyle w:val="BodyText"/>
        <w:spacing w:after="0"/>
      </w:pPr>
      <w:r w:rsidRPr="007A6AEB">
        <w:t xml:space="preserve">In </w:t>
      </w:r>
      <w:r w:rsidR="00BD3DC7" w:rsidRPr="007A6AEB">
        <w:t xml:space="preserve">the 2015 </w:t>
      </w:r>
      <w:r w:rsidRPr="007A6AEB">
        <w:t xml:space="preserve">Meng </w:t>
      </w:r>
      <w:proofErr w:type="spellStart"/>
      <w:r w:rsidRPr="007A6AEB">
        <w:t>Jianzhu’s</w:t>
      </w:r>
      <w:proofErr w:type="spellEnd"/>
      <w:r w:rsidRPr="007A6AEB">
        <w:t xml:space="preserve"> speech mentioned earlier, he also said: </w:t>
      </w:r>
      <w:r w:rsidR="008D3C78" w:rsidRPr="007A6AEB">
        <w:t>“</w:t>
      </w:r>
      <w:r w:rsidR="00B8768B" w:rsidRPr="007A6AEB">
        <w:t xml:space="preserve">We must seize the opportunity of </w:t>
      </w:r>
      <w:r w:rsidR="00BD3DC7" w:rsidRPr="007A6AEB">
        <w:t>W</w:t>
      </w:r>
      <w:r w:rsidR="00B8768B" w:rsidRPr="007A6AEB">
        <w:t>estern countries</w:t>
      </w:r>
      <w:r w:rsidR="00B8768B" w:rsidRPr="007A6AEB">
        <w:rPr>
          <w:rtl/>
        </w:rPr>
        <w:t xml:space="preserve">’ </w:t>
      </w:r>
      <w:r w:rsidR="00B8768B" w:rsidRPr="007A6AEB">
        <w:t xml:space="preserve">rising demand for us and push the concerned countries to ban or restrict the activities of the </w:t>
      </w:r>
      <w:r w:rsidR="00B8768B" w:rsidRPr="007A6AEB">
        <w:rPr>
          <w:rtl/>
          <w:lang w:val="ar-SA"/>
        </w:rPr>
        <w:t>“</w:t>
      </w:r>
      <w:r w:rsidR="00B8768B" w:rsidRPr="007A6AEB">
        <w:t xml:space="preserve">Falun Gong” </w:t>
      </w:r>
      <w:proofErr w:type="spellStart"/>
      <w:r w:rsidR="0024233E" w:rsidRPr="007A6AEB">
        <w:t>xie</w:t>
      </w:r>
      <w:proofErr w:type="spellEnd"/>
      <w:r w:rsidR="0024233E" w:rsidRPr="007A6AEB">
        <w:t xml:space="preserve"> </w:t>
      </w:r>
      <w:proofErr w:type="spellStart"/>
      <w:r w:rsidR="0024233E" w:rsidRPr="007A6AEB">
        <w:t>jiao</w:t>
      </w:r>
      <w:proofErr w:type="spellEnd"/>
      <w:r w:rsidR="00B8768B" w:rsidRPr="007A6AEB">
        <w:t xml:space="preserve"> organization, and strive to eliminate their long-term operational bases, sponsors, and partners, and make overseas anti-</w:t>
      </w:r>
      <w:proofErr w:type="spellStart"/>
      <w:r w:rsidR="0024233E" w:rsidRPr="007A6AEB">
        <w:t>xie</w:t>
      </w:r>
      <w:proofErr w:type="spellEnd"/>
      <w:r w:rsidR="0024233E" w:rsidRPr="007A6AEB">
        <w:t xml:space="preserve"> </w:t>
      </w:r>
      <w:proofErr w:type="spellStart"/>
      <w:r w:rsidR="0024233E" w:rsidRPr="007A6AEB">
        <w:t>jiao</w:t>
      </w:r>
      <w:proofErr w:type="spellEnd"/>
      <w:r w:rsidR="008D3C78" w:rsidRPr="007A6AEB">
        <w:t xml:space="preserve"> </w:t>
      </w:r>
      <w:r w:rsidR="00B8768B" w:rsidRPr="007A6AEB">
        <w:t>struggles more and more active.</w:t>
      </w:r>
      <w:r w:rsidR="008D3C78" w:rsidRPr="007A6AEB">
        <w:t>”</w:t>
      </w:r>
    </w:p>
    <w:p w14:paraId="69BD23A9" w14:textId="77777777" w:rsidR="00FC73E1" w:rsidRPr="007A6AEB" w:rsidRDefault="00FC73E1" w:rsidP="00EE6391">
      <w:pPr>
        <w:pStyle w:val="BodyText"/>
        <w:spacing w:after="0"/>
      </w:pPr>
    </w:p>
    <w:p w14:paraId="65E6F082" w14:textId="0F85CDE9" w:rsidR="00B91AF4" w:rsidRPr="007A6AEB" w:rsidRDefault="00D017D5" w:rsidP="00EE6391">
      <w:pPr>
        <w:pStyle w:val="BodyText"/>
        <w:spacing w:after="0"/>
        <w:rPr>
          <w:rStyle w:val="None"/>
          <w:rFonts w:ascii="SimSun" w:eastAsia="SimSun" w:hAnsi="SimSun" w:cs="SimSun"/>
          <w:lang w:eastAsia="zh-TW"/>
        </w:rPr>
      </w:pPr>
      <w:r w:rsidRPr="00377BF2">
        <w:rPr>
          <w:rStyle w:val="None"/>
          <w:rFonts w:eastAsia="SimSun"/>
          <w:lang w:eastAsia="zh-CN"/>
        </w:rPr>
        <w:t>“</w:t>
      </w:r>
      <w:r w:rsidR="00B8768B" w:rsidRPr="007A6AEB">
        <w:rPr>
          <w:rStyle w:val="None"/>
          <w:rFonts w:eastAsia="SimSun" w:hint="eastAsia"/>
          <w:lang w:val="zh-TW" w:eastAsia="zh-CN"/>
        </w:rPr>
        <w:t>坚持网上网下、境内境外反邪教斗争一体化</w:t>
      </w:r>
      <w:r w:rsidR="00B8768B" w:rsidRPr="00377BF2">
        <w:rPr>
          <w:rStyle w:val="None"/>
          <w:rFonts w:eastAsia="SimSun" w:hint="eastAsia"/>
          <w:lang w:eastAsia="zh-CN"/>
        </w:rPr>
        <w:t>，</w:t>
      </w:r>
      <w:r w:rsidR="00B8768B" w:rsidRPr="007A6AEB">
        <w:rPr>
          <w:rStyle w:val="None"/>
          <w:rFonts w:eastAsia="SimSun" w:hint="eastAsia"/>
          <w:lang w:val="zh-TW" w:eastAsia="zh-CN"/>
        </w:rPr>
        <w:t>推动反邪教工作取得大进展。当前，反邪教工作</w:t>
      </w:r>
      <w:r w:rsidR="00B8768B" w:rsidRPr="007A6AEB">
        <w:rPr>
          <w:rStyle w:val="None"/>
          <w:rFonts w:eastAsia="SimSun" w:hint="eastAsia"/>
          <w:lang w:val="zh-TW" w:eastAsia="zh-CN"/>
        </w:rPr>
        <w:lastRenderedPageBreak/>
        <w:t>中存在的薄弱环节，一是网上斗争，二是境外斗争。必须进一步转变理念，抓住这两个薄弱环节，加强重点攻关，积极推动网上网下、境内境外反邪教斗争一体化，坚决遏制邪教组织在网上和境外的嚣张气焰。</w:t>
      </w:r>
      <w:r w:rsidRPr="007A6AEB">
        <w:rPr>
          <w:rStyle w:val="None"/>
          <w:rFonts w:eastAsia="SimSun"/>
          <w:lang w:eastAsia="zh-CN"/>
        </w:rPr>
        <w:t>”</w:t>
      </w:r>
      <w:r w:rsidR="00B8768B" w:rsidRPr="007A6AEB">
        <w:rPr>
          <w:rStyle w:val="None"/>
          <w:rFonts w:eastAsia="SimSun" w:hint="eastAsia"/>
          <w:lang w:eastAsia="zh-TW"/>
        </w:rPr>
        <w:t>（</w:t>
      </w:r>
      <w:r w:rsidR="00B8768B" w:rsidRPr="007A6AEB">
        <w:rPr>
          <w:rStyle w:val="None"/>
          <w:rFonts w:eastAsia="SimSun" w:hint="eastAsia"/>
          <w:lang w:val="zh-TW" w:eastAsia="zh-TW"/>
        </w:rPr>
        <w:t>孟</w:t>
      </w:r>
      <w:r w:rsidR="00B8768B" w:rsidRPr="007A6AEB">
        <w:rPr>
          <w:rStyle w:val="None"/>
          <w:rFonts w:eastAsia="SimSun" w:hint="eastAsia"/>
          <w:lang w:eastAsia="zh-TW"/>
        </w:rPr>
        <w:t>）</w:t>
      </w:r>
    </w:p>
    <w:p w14:paraId="67A5A475" w14:textId="14D65D77" w:rsidR="00B91AF4" w:rsidRPr="007A6AEB" w:rsidRDefault="008D3C78" w:rsidP="00EE6391">
      <w:pPr>
        <w:pStyle w:val="BodyText"/>
        <w:spacing w:after="0"/>
        <w:rPr>
          <w:lang w:eastAsia="zh-TW"/>
        </w:rPr>
      </w:pPr>
      <w:r w:rsidRPr="007A6AEB">
        <w:rPr>
          <w:lang w:eastAsia="zh-TW"/>
        </w:rPr>
        <w:t>“</w:t>
      </w:r>
      <w:r w:rsidR="00B8768B" w:rsidRPr="007A6AEB">
        <w:rPr>
          <w:lang w:eastAsia="zh-TW"/>
        </w:rPr>
        <w:t>Persist on the integration of anti-</w:t>
      </w:r>
      <w:proofErr w:type="spellStart"/>
      <w:r w:rsidR="0024233E" w:rsidRPr="007A6AEB">
        <w:rPr>
          <w:lang w:eastAsia="zh-TW"/>
        </w:rPr>
        <w:t>xie</w:t>
      </w:r>
      <w:proofErr w:type="spellEnd"/>
      <w:r w:rsidR="0024233E" w:rsidRPr="007A6AEB">
        <w:rPr>
          <w:lang w:eastAsia="zh-TW"/>
        </w:rPr>
        <w:t xml:space="preserve"> </w:t>
      </w:r>
      <w:proofErr w:type="spellStart"/>
      <w:r w:rsidR="0024233E" w:rsidRPr="007A6AEB">
        <w:rPr>
          <w:lang w:eastAsia="zh-TW"/>
        </w:rPr>
        <w:t>jiao</w:t>
      </w:r>
      <w:proofErr w:type="spellEnd"/>
      <w:r w:rsidR="00B8768B" w:rsidRPr="007A6AEB">
        <w:rPr>
          <w:lang w:eastAsia="zh-TW"/>
        </w:rPr>
        <w:t xml:space="preserve"> struggles on and off the Internet and within and outside China to promote the progress of anti-</w:t>
      </w:r>
      <w:proofErr w:type="spellStart"/>
      <w:r w:rsidR="0024233E" w:rsidRPr="007A6AEB">
        <w:rPr>
          <w:lang w:eastAsia="zh-TW"/>
        </w:rPr>
        <w:t>xie</w:t>
      </w:r>
      <w:proofErr w:type="spellEnd"/>
      <w:r w:rsidR="0024233E" w:rsidRPr="007A6AEB">
        <w:rPr>
          <w:lang w:eastAsia="zh-TW"/>
        </w:rPr>
        <w:t xml:space="preserve"> </w:t>
      </w:r>
      <w:proofErr w:type="spellStart"/>
      <w:r w:rsidR="0024233E" w:rsidRPr="007A6AEB">
        <w:rPr>
          <w:lang w:eastAsia="zh-TW"/>
        </w:rPr>
        <w:t>jiao</w:t>
      </w:r>
      <w:proofErr w:type="spellEnd"/>
      <w:r w:rsidRPr="007A6AEB">
        <w:rPr>
          <w:lang w:eastAsia="zh-TW"/>
        </w:rPr>
        <w:t xml:space="preserve"> </w:t>
      </w:r>
      <w:r w:rsidR="00B8768B" w:rsidRPr="007A6AEB">
        <w:rPr>
          <w:lang w:eastAsia="zh-TW"/>
        </w:rPr>
        <w:t xml:space="preserve">work. At present, the weak </w:t>
      </w:r>
      <w:r w:rsidR="00BD3DC7" w:rsidRPr="007A6AEB">
        <w:rPr>
          <w:lang w:eastAsia="zh-TW"/>
        </w:rPr>
        <w:t>parts</w:t>
      </w:r>
      <w:r w:rsidR="00B8768B" w:rsidRPr="007A6AEB">
        <w:rPr>
          <w:lang w:eastAsia="zh-TW"/>
        </w:rPr>
        <w:t xml:space="preserve"> of anti-</w:t>
      </w:r>
      <w:proofErr w:type="spellStart"/>
      <w:r w:rsidR="0024233E" w:rsidRPr="007A6AEB">
        <w:rPr>
          <w:lang w:eastAsia="zh-TW"/>
        </w:rPr>
        <w:t>xie</w:t>
      </w:r>
      <w:proofErr w:type="spellEnd"/>
      <w:r w:rsidR="0024233E" w:rsidRPr="007A6AEB">
        <w:rPr>
          <w:lang w:eastAsia="zh-TW"/>
        </w:rPr>
        <w:t xml:space="preserve"> </w:t>
      </w:r>
      <w:proofErr w:type="spellStart"/>
      <w:r w:rsidR="0024233E" w:rsidRPr="007A6AEB">
        <w:rPr>
          <w:lang w:eastAsia="zh-TW"/>
        </w:rPr>
        <w:t>jiao</w:t>
      </w:r>
      <w:proofErr w:type="spellEnd"/>
      <w:r w:rsidR="00B8768B" w:rsidRPr="007A6AEB">
        <w:rPr>
          <w:lang w:eastAsia="zh-TW"/>
        </w:rPr>
        <w:t xml:space="preserve"> work are online struggle and overseas struggle. It is necessary to further change the </w:t>
      </w:r>
      <w:r w:rsidR="00BD3DC7" w:rsidRPr="007A6AEB">
        <w:rPr>
          <w:lang w:eastAsia="zh-TW"/>
        </w:rPr>
        <w:t>strategy</w:t>
      </w:r>
      <w:r w:rsidR="00B8768B" w:rsidRPr="007A6AEB">
        <w:rPr>
          <w:lang w:eastAsia="zh-TW"/>
        </w:rPr>
        <w:t xml:space="preserve">, </w:t>
      </w:r>
      <w:r w:rsidR="00A511E0" w:rsidRPr="007A6AEB">
        <w:rPr>
          <w:lang w:eastAsia="zh-TW"/>
        </w:rPr>
        <w:t>tackle key problems in</w:t>
      </w:r>
      <w:r w:rsidR="00B8768B" w:rsidRPr="007A6AEB">
        <w:rPr>
          <w:lang w:eastAsia="zh-TW"/>
        </w:rPr>
        <w:t xml:space="preserve"> these two weak </w:t>
      </w:r>
      <w:r w:rsidR="00BD3DC7" w:rsidRPr="007A6AEB">
        <w:rPr>
          <w:lang w:eastAsia="zh-TW"/>
        </w:rPr>
        <w:t>part</w:t>
      </w:r>
      <w:r w:rsidR="00B8768B" w:rsidRPr="007A6AEB">
        <w:rPr>
          <w:lang w:eastAsia="zh-TW"/>
        </w:rPr>
        <w:t>s, actively promote the integration of anti-</w:t>
      </w:r>
      <w:proofErr w:type="spellStart"/>
      <w:r w:rsidR="0024233E" w:rsidRPr="007A6AEB">
        <w:rPr>
          <w:lang w:eastAsia="zh-TW"/>
        </w:rPr>
        <w:t>xie</w:t>
      </w:r>
      <w:proofErr w:type="spellEnd"/>
      <w:r w:rsidR="0024233E" w:rsidRPr="007A6AEB">
        <w:rPr>
          <w:lang w:eastAsia="zh-TW"/>
        </w:rPr>
        <w:t xml:space="preserve"> </w:t>
      </w:r>
      <w:proofErr w:type="spellStart"/>
      <w:r w:rsidR="0024233E" w:rsidRPr="007A6AEB">
        <w:rPr>
          <w:lang w:eastAsia="zh-TW"/>
        </w:rPr>
        <w:t>jiao</w:t>
      </w:r>
      <w:proofErr w:type="spellEnd"/>
      <w:r w:rsidR="00B8768B" w:rsidRPr="007A6AEB">
        <w:rPr>
          <w:lang w:eastAsia="zh-TW"/>
        </w:rPr>
        <w:t xml:space="preserve"> struggles on and off the Internet, domestic and overseas, and resolutely suppress the arrogance of </w:t>
      </w:r>
      <w:proofErr w:type="spellStart"/>
      <w:r w:rsidR="00233489" w:rsidRPr="007A6AEB">
        <w:rPr>
          <w:lang w:eastAsia="zh-TW"/>
        </w:rPr>
        <w:t>xie</w:t>
      </w:r>
      <w:proofErr w:type="spellEnd"/>
      <w:r w:rsidR="00233489" w:rsidRPr="007A6AEB">
        <w:rPr>
          <w:lang w:eastAsia="zh-TW"/>
        </w:rPr>
        <w:t xml:space="preserve"> </w:t>
      </w:r>
      <w:proofErr w:type="spellStart"/>
      <w:r w:rsidR="00233489" w:rsidRPr="007A6AEB">
        <w:rPr>
          <w:lang w:eastAsia="zh-TW"/>
        </w:rPr>
        <w:t>jiao</w:t>
      </w:r>
      <w:proofErr w:type="spellEnd"/>
      <w:r w:rsidR="00B8768B" w:rsidRPr="007A6AEB">
        <w:rPr>
          <w:lang w:eastAsia="zh-TW"/>
        </w:rPr>
        <w:t xml:space="preserve"> organizations on the Internet and abroad.</w:t>
      </w:r>
      <w:r w:rsidRPr="007A6AEB">
        <w:rPr>
          <w:lang w:eastAsia="zh-TW"/>
        </w:rPr>
        <w:t>”</w:t>
      </w:r>
    </w:p>
    <w:p w14:paraId="6B43DD93" w14:textId="77777777" w:rsidR="00FC73E1" w:rsidRPr="007A6AEB" w:rsidRDefault="00FC73E1" w:rsidP="00EE6391">
      <w:pPr>
        <w:pStyle w:val="BodyText"/>
        <w:spacing w:after="0"/>
        <w:rPr>
          <w:lang w:eastAsia="zh-TW"/>
        </w:rPr>
      </w:pPr>
    </w:p>
    <w:p w14:paraId="6658612F" w14:textId="77777777" w:rsidR="007A6AEB" w:rsidRPr="007A6AEB" w:rsidRDefault="007A6AEB" w:rsidP="007A6AEB">
      <w:pPr>
        <w:pStyle w:val="BodyText"/>
        <w:spacing w:after="0"/>
        <w:rPr>
          <w:rFonts w:ascii="SimSun" w:eastAsia="SimSun" w:hAnsi="SimSun"/>
          <w:lang w:eastAsia="zh-CN"/>
        </w:rPr>
      </w:pPr>
      <w:r w:rsidRPr="007A6AEB">
        <w:rPr>
          <w:rFonts w:ascii="SimSun" w:eastAsia="SimSun" w:hAnsi="SimSun" w:hint="eastAsia"/>
          <w:lang w:eastAsia="zh-CN"/>
        </w:rPr>
        <w:t>“</w:t>
      </w:r>
      <w:r w:rsidRPr="007A6AEB">
        <w:rPr>
          <w:rFonts w:ascii="SimSun" w:eastAsia="SimSun" w:hAnsi="SimSun" w:cs="PingFang TC" w:hint="eastAsia"/>
          <w:lang w:eastAsia="zh-CN"/>
        </w:rPr>
        <w:t>充分用好涉外友城渠道，提高友城工作的质量，有效压缩</w:t>
      </w:r>
      <w:r w:rsidRPr="007A6AEB">
        <w:rPr>
          <w:rFonts w:ascii="SimSun" w:eastAsia="SimSun" w:hAnsi="SimSun" w:hint="eastAsia"/>
          <w:lang w:eastAsia="zh-CN"/>
        </w:rPr>
        <w:t>“</w:t>
      </w:r>
      <w:r w:rsidRPr="007A6AEB">
        <w:rPr>
          <w:rFonts w:ascii="SimSun" w:eastAsia="SimSun" w:hAnsi="SimSun" w:cs="PingFang TC" w:hint="eastAsia"/>
          <w:lang w:eastAsia="zh-CN"/>
        </w:rPr>
        <w:t>法轮功</w:t>
      </w:r>
      <w:r w:rsidRPr="007A6AEB">
        <w:rPr>
          <w:rFonts w:ascii="SimSun" w:eastAsia="SimSun" w:hAnsi="SimSun" w:hint="eastAsia"/>
          <w:lang w:eastAsia="zh-CN"/>
        </w:rPr>
        <w:t>”</w:t>
      </w:r>
      <w:r w:rsidRPr="007A6AEB">
        <w:rPr>
          <w:rFonts w:ascii="SimSun" w:eastAsia="SimSun" w:hAnsi="SimSun" w:cs="PingFang TC" w:hint="eastAsia"/>
          <w:lang w:eastAsia="zh-CN"/>
        </w:rPr>
        <w:t>在境外的活动空间。挖掘民间资源，培养与</w:t>
      </w:r>
      <w:r w:rsidRPr="007A6AEB">
        <w:rPr>
          <w:rFonts w:ascii="SimSun" w:eastAsia="SimSun" w:hAnsi="SimSun" w:hint="eastAsia"/>
          <w:lang w:eastAsia="zh-CN"/>
        </w:rPr>
        <w:t>“</w:t>
      </w:r>
      <w:r w:rsidRPr="007A6AEB">
        <w:rPr>
          <w:rFonts w:ascii="SimSun" w:eastAsia="SimSun" w:hAnsi="SimSun" w:cs="PingFang TC" w:hint="eastAsia"/>
          <w:lang w:eastAsia="zh-CN"/>
        </w:rPr>
        <w:t>法轮功</w:t>
      </w:r>
      <w:r w:rsidRPr="007A6AEB">
        <w:rPr>
          <w:rFonts w:ascii="SimSun" w:eastAsia="SimSun" w:hAnsi="SimSun" w:hint="eastAsia"/>
          <w:lang w:eastAsia="zh-CN"/>
        </w:rPr>
        <w:t>”</w:t>
      </w:r>
      <w:r w:rsidRPr="007A6AEB">
        <w:rPr>
          <w:rFonts w:ascii="SimSun" w:eastAsia="SimSun" w:hAnsi="SimSun" w:cs="PingFang TC" w:hint="eastAsia"/>
          <w:lang w:eastAsia="zh-CN"/>
        </w:rPr>
        <w:t>等邪教斗争的民间力量，发动在美西方国家有较大影响力的专家、学者、记者、侨领等爱国和友好人士发声，争取让境外媒体发出更多于我有利的声音。搞好出国（境）公职人员行前防邪教教育，发挥我省境外企业等经济实体在境外反邪教斗争的积极作用。</w:t>
      </w:r>
      <w:r w:rsidRPr="007A6AEB">
        <w:rPr>
          <w:rFonts w:ascii="SimSun" w:eastAsia="SimSun" w:hAnsi="SimSun" w:hint="eastAsia"/>
          <w:lang w:eastAsia="zh-CN"/>
        </w:rPr>
        <w:t>”</w:t>
      </w:r>
      <w:r w:rsidRPr="007A6AEB">
        <w:rPr>
          <w:rFonts w:ascii="SimSun" w:eastAsia="SimSun" w:hAnsi="SimSun" w:cs="PingFang TC" w:hint="eastAsia"/>
          <w:lang w:eastAsia="zh-CN"/>
        </w:rPr>
        <w:t>（豫）</w:t>
      </w:r>
    </w:p>
    <w:p w14:paraId="03F5E46A" w14:textId="679524D5" w:rsidR="00B91AF4" w:rsidRPr="007A6AEB" w:rsidRDefault="007A6AEB" w:rsidP="007A6AEB">
      <w:pPr>
        <w:pStyle w:val="BodyText"/>
        <w:spacing w:after="0"/>
      </w:pPr>
      <w:r>
        <w:t xml:space="preserve">The leaked 2017 Henan document mentioned earlier also reads: “We should make full use of foreign friendship cities (or sister cities) to improve the quality of our work in the friendship cities and effectively reduce the "Falun Gong" activities outside China. Developing nongovernmental resources, cultivating non-governmental forces in fighting </w:t>
      </w:r>
      <w:proofErr w:type="spellStart"/>
      <w:r>
        <w:t>xie</w:t>
      </w:r>
      <w:proofErr w:type="spellEnd"/>
      <w:r>
        <w:t xml:space="preserve"> </w:t>
      </w:r>
      <w:proofErr w:type="spellStart"/>
      <w:r>
        <w:t>jiao</w:t>
      </w:r>
      <w:proofErr w:type="spellEnd"/>
      <w:r>
        <w:t xml:space="preserve"> such as “Falun Gong,” and mobilizing China-friendly people such as experts, scholars, journalists, and overseas Chinese community leaders who have greater influence in the U.S. and Western countries to speak for us, and strive to make more foreign media to publish more reports favorable to us. Do a good job in the anti-</w:t>
      </w:r>
      <w:proofErr w:type="spellStart"/>
      <w:r>
        <w:t>xie</w:t>
      </w:r>
      <w:proofErr w:type="spellEnd"/>
      <w:r>
        <w:t xml:space="preserve"> </w:t>
      </w:r>
      <w:proofErr w:type="spellStart"/>
      <w:r>
        <w:t>jiao</w:t>
      </w:r>
      <w:proofErr w:type="spellEnd"/>
      <w:r>
        <w:t xml:space="preserve"> education to public service officials before their going abroad and actively use the leverage of overseas business entities such as those from our province in the anti-</w:t>
      </w:r>
      <w:proofErr w:type="spellStart"/>
      <w:r>
        <w:t>xie</w:t>
      </w:r>
      <w:proofErr w:type="spellEnd"/>
      <w:r>
        <w:t xml:space="preserve"> </w:t>
      </w:r>
      <w:proofErr w:type="spellStart"/>
      <w:r>
        <w:t>jiao</w:t>
      </w:r>
      <w:proofErr w:type="spellEnd"/>
      <w:r>
        <w:t xml:space="preserve"> struggle outside China.”</w:t>
      </w:r>
    </w:p>
    <w:p w14:paraId="5D6084DE" w14:textId="77777777" w:rsidR="00EF3FDE" w:rsidRPr="007A6AEB" w:rsidRDefault="00EF3FDE" w:rsidP="00EE6391">
      <w:pPr>
        <w:pStyle w:val="BodyText"/>
        <w:widowControl/>
        <w:spacing w:after="0" w:line="288" w:lineRule="auto"/>
      </w:pPr>
    </w:p>
    <w:p w14:paraId="6ED9AEDD" w14:textId="5F616305" w:rsidR="00C54FAE" w:rsidRDefault="00C42F0C" w:rsidP="00C54FAE">
      <w:pPr>
        <w:pStyle w:val="BodyText"/>
        <w:spacing w:after="0"/>
        <w:rPr>
          <w:rStyle w:val="None"/>
          <w:rFonts w:eastAsia="SimSun"/>
          <w:lang w:eastAsia="zh-CN"/>
        </w:rPr>
      </w:pPr>
      <w:r w:rsidRPr="007A6AEB">
        <w:rPr>
          <w:rStyle w:val="None"/>
          <w:rFonts w:eastAsia="SimSun"/>
          <w:lang w:eastAsia="zh-CN"/>
        </w:rPr>
        <w:t xml:space="preserve"> </w:t>
      </w:r>
      <w:r w:rsidR="00EF3FDE" w:rsidRPr="00377BF2">
        <w:rPr>
          <w:rStyle w:val="None"/>
          <w:rFonts w:eastAsia="SimSun"/>
          <w:lang w:eastAsia="zh-CN"/>
        </w:rPr>
        <w:t>“</w:t>
      </w:r>
      <w:r w:rsidR="00B8768B" w:rsidRPr="007A6AEB">
        <w:rPr>
          <w:rStyle w:val="None"/>
          <w:rFonts w:eastAsia="SimSun" w:hint="eastAsia"/>
          <w:lang w:val="zh-TW" w:eastAsia="zh-CN"/>
        </w:rPr>
        <w:t>要精心打好境外斗争攻坚战。按照《陕西省反邪教境外斗争攻坚实施方案》的要求。一方面要统筹用好涉外资源。要充分依托友城平台，有针对性地开展涉外友城工作项目；外事部门要利用接待外国政要来访时机，组织开展涉外宣传工作；商贸部门要发挥我市境外经济实体作用，打压</w:t>
      </w:r>
      <w:r w:rsidR="00B8768B" w:rsidRPr="007A6AEB">
        <w:rPr>
          <w:rStyle w:val="None"/>
          <w:lang w:eastAsia="zh-CN"/>
        </w:rPr>
        <w:t>“</w:t>
      </w:r>
      <w:r w:rsidR="00B8768B" w:rsidRPr="007A6AEB">
        <w:rPr>
          <w:rStyle w:val="None"/>
          <w:rFonts w:eastAsia="SimSun" w:hint="eastAsia"/>
          <w:lang w:val="zh-TW" w:eastAsia="zh-CN"/>
        </w:rPr>
        <w:t>法轮功</w:t>
      </w:r>
      <w:r w:rsidR="00B8768B" w:rsidRPr="007A6AEB">
        <w:rPr>
          <w:rStyle w:val="None"/>
          <w:lang w:eastAsia="zh-CN"/>
        </w:rPr>
        <w:t>”</w:t>
      </w:r>
      <w:r w:rsidR="00B8768B" w:rsidRPr="007A6AEB">
        <w:rPr>
          <w:rStyle w:val="None"/>
          <w:rFonts w:eastAsia="SimSun" w:hint="eastAsia"/>
          <w:lang w:val="zh-TW" w:eastAsia="zh-CN"/>
        </w:rPr>
        <w:t>等邪教经济、文化实体，从经济实力上削减其闹事能力。另一方面要做好境外排查和规劝工作。对我市在境外的邪教人员，按照</w:t>
      </w:r>
      <w:r w:rsidR="00B8768B" w:rsidRPr="007A6AEB">
        <w:rPr>
          <w:rStyle w:val="None"/>
          <w:lang w:eastAsia="zh-CN"/>
        </w:rPr>
        <w:t>“</w:t>
      </w:r>
      <w:r w:rsidR="00B8768B" w:rsidRPr="007A6AEB">
        <w:rPr>
          <w:rStyle w:val="None"/>
          <w:rFonts w:eastAsia="SimSun" w:hint="eastAsia"/>
          <w:lang w:val="zh-TW" w:eastAsia="zh-CN"/>
        </w:rPr>
        <w:t>一人一策</w:t>
      </w:r>
      <w:r w:rsidR="00B8768B" w:rsidRPr="007A6AEB">
        <w:rPr>
          <w:rStyle w:val="None"/>
          <w:lang w:eastAsia="zh-CN"/>
        </w:rPr>
        <w:t>”</w:t>
      </w:r>
      <w:r w:rsidR="00B8768B" w:rsidRPr="007A6AEB">
        <w:rPr>
          <w:rStyle w:val="None"/>
          <w:rFonts w:eastAsia="SimSun" w:hint="eastAsia"/>
          <w:lang w:val="zh-TW" w:eastAsia="zh-CN"/>
        </w:rPr>
        <w:t>有针对性开展教育规劝、约束牵制和分化瓦解工作。</w:t>
      </w:r>
      <w:r w:rsidR="00EF3FDE" w:rsidRPr="007A6AEB">
        <w:rPr>
          <w:rStyle w:val="None"/>
          <w:rFonts w:eastAsia="SimSun"/>
          <w:lang w:eastAsia="zh-CN"/>
        </w:rPr>
        <w:t>”</w:t>
      </w:r>
      <w:r w:rsidR="00B8768B" w:rsidRPr="007A6AEB">
        <w:rPr>
          <w:rStyle w:val="None"/>
          <w:rFonts w:eastAsia="SimSun" w:hint="eastAsia"/>
          <w:lang w:eastAsia="zh-CN"/>
        </w:rPr>
        <w:t>（</w:t>
      </w:r>
      <w:r w:rsidR="00B8768B" w:rsidRPr="007A6AEB">
        <w:rPr>
          <w:rStyle w:val="None"/>
          <w:rFonts w:eastAsia="SimSun" w:hint="eastAsia"/>
          <w:lang w:val="zh-TW" w:eastAsia="zh-CN"/>
        </w:rPr>
        <w:t>咸</w:t>
      </w:r>
      <w:r w:rsidR="00B8768B" w:rsidRPr="007A6AEB">
        <w:rPr>
          <w:rStyle w:val="None"/>
          <w:rFonts w:eastAsia="SimSun" w:hint="eastAsia"/>
          <w:lang w:eastAsia="zh-CN"/>
        </w:rPr>
        <w:t>）</w:t>
      </w:r>
    </w:p>
    <w:p w14:paraId="3620ABDB" w14:textId="4B6EBA12" w:rsidR="00C54FAE" w:rsidRDefault="00C54FAE" w:rsidP="00C54FAE">
      <w:pPr>
        <w:pStyle w:val="BodyText"/>
        <w:spacing w:after="0"/>
        <w:rPr>
          <w:rStyle w:val="None"/>
          <w:rFonts w:eastAsia="SimSun"/>
          <w:lang w:eastAsia="zh-TW"/>
        </w:rPr>
      </w:pPr>
      <w:r w:rsidRPr="00C54FAE">
        <w:rPr>
          <w:rStyle w:val="None"/>
          <w:rFonts w:eastAsia="SimSun"/>
          <w:lang w:eastAsia="zh-TW"/>
        </w:rPr>
        <w:t xml:space="preserve">The 2017 leaked Shaanxi document mentioned earlier says something similar: “It is necessary to meticulously fight the overseas struggles, in accordance with the requirements of the " Shaanxi Province’s Implementation Plan for Overseas Battles against </w:t>
      </w:r>
      <w:proofErr w:type="spellStart"/>
      <w:r w:rsidRPr="00C54FAE">
        <w:rPr>
          <w:rStyle w:val="None"/>
          <w:rFonts w:eastAsia="SimSun"/>
          <w:lang w:eastAsia="zh-TW"/>
        </w:rPr>
        <w:t>Xie</w:t>
      </w:r>
      <w:proofErr w:type="spellEnd"/>
      <w:r w:rsidRPr="00C54FAE">
        <w:rPr>
          <w:rStyle w:val="None"/>
          <w:rFonts w:eastAsia="SimSun"/>
          <w:lang w:eastAsia="zh-TW"/>
        </w:rPr>
        <w:t xml:space="preserve"> Jiao ". On the one hand, we must make use of our foreign-related resources in a coordinated way. It is necessary to fully use the platform of the Friendship City to carry out targeted foreign-related friendship city projects; the foreign affairs departments should use the opportunity of foreign political leaders’ visits to organize foreign-related propaganda work; the commercial and trade departments should </w:t>
      </w:r>
      <w:r w:rsidRPr="00D93C4F">
        <w:rPr>
          <w:rStyle w:val="None"/>
          <w:rFonts w:eastAsia="SimSun"/>
          <w:b/>
          <w:bCs/>
          <w:lang w:eastAsia="zh-TW"/>
        </w:rPr>
        <w:t>make use of our city’s business entities outside China to suppress the business and cultural entities of "Falun Gong"</w:t>
      </w:r>
      <w:r w:rsidRPr="00C54FAE">
        <w:rPr>
          <w:rStyle w:val="None"/>
          <w:rFonts w:eastAsia="SimSun"/>
          <w:lang w:eastAsia="zh-TW"/>
        </w:rPr>
        <w:t xml:space="preserve"> and other </w:t>
      </w:r>
      <w:proofErr w:type="spellStart"/>
      <w:r w:rsidRPr="00C54FAE">
        <w:rPr>
          <w:rStyle w:val="None"/>
          <w:rFonts w:eastAsia="SimSun"/>
          <w:lang w:eastAsia="zh-TW"/>
        </w:rPr>
        <w:t>xie</w:t>
      </w:r>
      <w:proofErr w:type="spellEnd"/>
      <w:r w:rsidRPr="00C54FAE">
        <w:rPr>
          <w:rStyle w:val="None"/>
          <w:rFonts w:eastAsia="SimSun"/>
          <w:lang w:eastAsia="zh-TW"/>
        </w:rPr>
        <w:t xml:space="preserve"> </w:t>
      </w:r>
      <w:proofErr w:type="spellStart"/>
      <w:r w:rsidRPr="00C54FAE">
        <w:rPr>
          <w:rStyle w:val="None"/>
          <w:rFonts w:eastAsia="SimSun"/>
          <w:lang w:eastAsia="zh-TW"/>
        </w:rPr>
        <w:t>jiao</w:t>
      </w:r>
      <w:proofErr w:type="spellEnd"/>
      <w:r w:rsidRPr="00C54FAE">
        <w:rPr>
          <w:rStyle w:val="None"/>
          <w:rFonts w:eastAsia="SimSun"/>
          <w:lang w:eastAsia="zh-TW"/>
        </w:rPr>
        <w:t xml:space="preserve">, and to reduce their economic ability to make troubles. On the other hand, we must do a good job in overseas investigation and admonishing. For overseas </w:t>
      </w:r>
      <w:proofErr w:type="spellStart"/>
      <w:r w:rsidRPr="00C54FAE">
        <w:rPr>
          <w:rStyle w:val="None"/>
          <w:rFonts w:eastAsia="SimSun"/>
          <w:lang w:eastAsia="zh-TW"/>
        </w:rPr>
        <w:t>xie</w:t>
      </w:r>
      <w:proofErr w:type="spellEnd"/>
      <w:r w:rsidRPr="00C54FAE">
        <w:rPr>
          <w:rStyle w:val="None"/>
          <w:rFonts w:eastAsia="SimSun"/>
          <w:lang w:eastAsia="zh-TW"/>
        </w:rPr>
        <w:t xml:space="preserve"> </w:t>
      </w:r>
      <w:proofErr w:type="spellStart"/>
      <w:r w:rsidRPr="00C54FAE">
        <w:rPr>
          <w:rStyle w:val="None"/>
          <w:rFonts w:eastAsia="SimSun"/>
          <w:lang w:eastAsia="zh-TW"/>
        </w:rPr>
        <w:t>jiao</w:t>
      </w:r>
      <w:proofErr w:type="spellEnd"/>
      <w:r w:rsidRPr="00C54FAE">
        <w:rPr>
          <w:rStyle w:val="None"/>
          <w:rFonts w:eastAsia="SimSun"/>
          <w:lang w:eastAsia="zh-TW"/>
        </w:rPr>
        <w:t xml:space="preserve"> members originally </w:t>
      </w:r>
      <w:r w:rsidR="00B805B9">
        <w:rPr>
          <w:rStyle w:val="None"/>
          <w:rFonts w:eastAsia="SimSun"/>
          <w:lang w:eastAsia="zh-TW"/>
        </w:rPr>
        <w:t>from</w:t>
      </w:r>
      <w:r w:rsidRPr="00C54FAE">
        <w:rPr>
          <w:rStyle w:val="None"/>
          <w:rFonts w:eastAsia="SimSun"/>
          <w:lang w:eastAsia="zh-TW"/>
        </w:rPr>
        <w:t xml:space="preserve"> our province, we should carry our targeted reeducation, persuasion, restraint, and divide and conquer according to the "one person, one policy”.”</w:t>
      </w:r>
    </w:p>
    <w:p w14:paraId="73624F17" w14:textId="77777777" w:rsidR="00C54FAE" w:rsidRPr="00C54FAE" w:rsidRDefault="00C54FAE" w:rsidP="00C54FAE">
      <w:pPr>
        <w:pStyle w:val="BodyText"/>
        <w:spacing w:after="0"/>
        <w:rPr>
          <w:rStyle w:val="None"/>
          <w:rFonts w:eastAsia="SimSun"/>
          <w:lang w:eastAsia="zh-TW"/>
        </w:rPr>
      </w:pPr>
    </w:p>
    <w:p w14:paraId="213E238B" w14:textId="60A75555" w:rsidR="00B91AF4" w:rsidRPr="007A6AEB" w:rsidRDefault="00C42F0C" w:rsidP="00EE6391">
      <w:pPr>
        <w:pStyle w:val="BodyText"/>
        <w:spacing w:after="0"/>
        <w:rPr>
          <w:lang w:eastAsia="zh-CN"/>
        </w:rPr>
      </w:pPr>
      <w:r w:rsidRPr="00377BF2">
        <w:rPr>
          <w:rStyle w:val="None"/>
          <w:rFonts w:eastAsia="SimSun"/>
          <w:lang w:eastAsia="zh-CN"/>
        </w:rPr>
        <w:t>“</w:t>
      </w:r>
      <w:r w:rsidR="00B8768B" w:rsidRPr="007A6AEB">
        <w:rPr>
          <w:rStyle w:val="None"/>
          <w:rFonts w:eastAsia="SimSun" w:hint="eastAsia"/>
          <w:lang w:val="zh-TW" w:eastAsia="zh-CN"/>
        </w:rPr>
        <w:t>加强对</w:t>
      </w:r>
      <w:r w:rsidR="00B8768B" w:rsidRPr="007A6AEB">
        <w:rPr>
          <w:rStyle w:val="None"/>
          <w:lang w:eastAsia="zh-CN"/>
        </w:rPr>
        <w:t>“</w:t>
      </w:r>
      <w:r w:rsidR="00B8768B" w:rsidRPr="007A6AEB">
        <w:rPr>
          <w:rStyle w:val="None"/>
          <w:rFonts w:eastAsia="SimSun" w:hint="eastAsia"/>
          <w:lang w:val="zh-TW" w:eastAsia="zh-CN"/>
        </w:rPr>
        <w:t>法轮功</w:t>
      </w:r>
      <w:r w:rsidR="00B8768B" w:rsidRPr="007A6AEB">
        <w:rPr>
          <w:rStyle w:val="None"/>
          <w:lang w:eastAsia="zh-CN"/>
        </w:rPr>
        <w:t>”“</w:t>
      </w:r>
      <w:r w:rsidR="00B8768B" w:rsidRPr="007A6AEB">
        <w:rPr>
          <w:rStyle w:val="None"/>
          <w:rFonts w:eastAsia="SimSun" w:hint="eastAsia"/>
          <w:lang w:val="zh-TW" w:eastAsia="zh-CN"/>
        </w:rPr>
        <w:t>全能神</w:t>
      </w:r>
      <w:r w:rsidR="00B8768B" w:rsidRPr="007A6AEB">
        <w:rPr>
          <w:rStyle w:val="None"/>
          <w:lang w:eastAsia="zh-CN"/>
        </w:rPr>
        <w:t>”</w:t>
      </w:r>
      <w:r w:rsidR="00B8768B" w:rsidRPr="007A6AEB">
        <w:rPr>
          <w:rStyle w:val="None"/>
          <w:rFonts w:eastAsia="SimSun" w:hint="eastAsia"/>
          <w:lang w:val="zh-TW" w:eastAsia="zh-CN"/>
        </w:rPr>
        <w:t>境外骨干的打击工作。对原籍我镇现在境外</w:t>
      </w:r>
      <w:r w:rsidR="00B8768B" w:rsidRPr="007A6AEB">
        <w:rPr>
          <w:rStyle w:val="None"/>
          <w:lang w:eastAsia="zh-CN"/>
        </w:rPr>
        <w:t>“</w:t>
      </w:r>
      <w:r w:rsidR="00B8768B" w:rsidRPr="007A6AEB">
        <w:rPr>
          <w:rStyle w:val="None"/>
          <w:rFonts w:eastAsia="SimSun" w:hint="eastAsia"/>
          <w:lang w:val="zh-TW" w:eastAsia="zh-CN"/>
        </w:rPr>
        <w:t>法轮功</w:t>
      </w:r>
      <w:r w:rsidR="00B8768B" w:rsidRPr="007A6AEB">
        <w:rPr>
          <w:rStyle w:val="None"/>
          <w:lang w:eastAsia="zh-CN"/>
        </w:rPr>
        <w:t>”“</w:t>
      </w:r>
      <w:r w:rsidR="00B8768B" w:rsidRPr="007A6AEB">
        <w:rPr>
          <w:rStyle w:val="None"/>
          <w:rFonts w:eastAsia="SimSun" w:hint="eastAsia"/>
          <w:lang w:val="zh-TW" w:eastAsia="zh-CN"/>
        </w:rPr>
        <w:t>全能神</w:t>
      </w:r>
      <w:r w:rsidR="00B8768B" w:rsidRPr="007A6AEB">
        <w:rPr>
          <w:rStyle w:val="None"/>
          <w:lang w:eastAsia="zh-CN"/>
        </w:rPr>
        <w:t>”</w:t>
      </w:r>
      <w:r w:rsidR="00B8768B" w:rsidRPr="007A6AEB">
        <w:rPr>
          <w:rStyle w:val="None"/>
          <w:rFonts w:eastAsia="SimSun" w:hint="eastAsia"/>
          <w:lang w:val="zh-TW" w:eastAsia="zh-CN"/>
        </w:rPr>
        <w:t>骨干</w:t>
      </w:r>
      <w:r w:rsidR="00B8768B" w:rsidRPr="00377BF2">
        <w:rPr>
          <w:rStyle w:val="None"/>
          <w:rFonts w:eastAsia="SimSun" w:hint="eastAsia"/>
          <w:lang w:eastAsia="zh-CN"/>
        </w:rPr>
        <w:t>，</w:t>
      </w:r>
      <w:r w:rsidR="00B8768B" w:rsidRPr="007A6AEB">
        <w:rPr>
          <w:rStyle w:val="None"/>
          <w:rFonts w:eastAsia="SimSun" w:hint="eastAsia"/>
          <w:lang w:val="zh-TW" w:eastAsia="zh-CN"/>
        </w:rPr>
        <w:t>采取多种手段予以打击</w:t>
      </w:r>
      <w:r w:rsidR="00B8768B" w:rsidRPr="00377BF2">
        <w:rPr>
          <w:rStyle w:val="None"/>
          <w:rFonts w:eastAsia="SimSun" w:hint="eastAsia"/>
          <w:lang w:eastAsia="zh-CN"/>
        </w:rPr>
        <w:t>，</w:t>
      </w:r>
      <w:r w:rsidR="00B8768B" w:rsidRPr="007A6AEB">
        <w:rPr>
          <w:rStyle w:val="None"/>
          <w:rFonts w:eastAsia="SimSun" w:hint="eastAsia"/>
          <w:lang w:val="zh-TW" w:eastAsia="zh-CN"/>
        </w:rPr>
        <w:t>形成震慑。一是情报先行。通过秘密力量贴靠境内外邪教组织骨干核</w:t>
      </w:r>
      <w:r w:rsidR="00B8768B" w:rsidRPr="007A6AEB">
        <w:rPr>
          <w:rStyle w:val="None"/>
          <w:rFonts w:eastAsia="SimSun" w:hint="eastAsia"/>
          <w:lang w:val="zh-TW" w:eastAsia="zh-CN"/>
        </w:rPr>
        <w:lastRenderedPageBreak/>
        <w:t>心人员，获取其内部组织构架、骨干成员组成情况；通过网络攻坚的方式获取境外邪教网站、境内外邪教人员邮箱等内幕性，深层次情报线索，二是打拉结合。对我镇境外重点</w:t>
      </w:r>
      <w:r w:rsidR="00B8768B" w:rsidRPr="007A6AEB">
        <w:rPr>
          <w:rStyle w:val="None"/>
          <w:lang w:eastAsia="zh-CN"/>
        </w:rPr>
        <w:t>“</w:t>
      </w:r>
      <w:r w:rsidR="00B8768B" w:rsidRPr="007A6AEB">
        <w:rPr>
          <w:rStyle w:val="None"/>
          <w:rFonts w:eastAsia="SimSun" w:hint="eastAsia"/>
          <w:lang w:val="zh-TW" w:eastAsia="zh-CN"/>
        </w:rPr>
        <w:t>法轮功</w:t>
      </w:r>
      <w:r w:rsidR="00B8768B" w:rsidRPr="007A6AEB">
        <w:rPr>
          <w:rStyle w:val="None"/>
          <w:lang w:eastAsia="zh-CN"/>
        </w:rPr>
        <w:t>”“</w:t>
      </w:r>
      <w:r w:rsidR="00B8768B" w:rsidRPr="007A6AEB">
        <w:rPr>
          <w:rStyle w:val="None"/>
          <w:rFonts w:eastAsia="SimSun" w:hint="eastAsia"/>
          <w:lang w:val="zh-TW" w:eastAsia="zh-CN"/>
        </w:rPr>
        <w:t>全能神</w:t>
      </w:r>
      <w:r w:rsidR="00B8768B" w:rsidRPr="007A6AEB">
        <w:rPr>
          <w:rStyle w:val="None"/>
          <w:lang w:eastAsia="zh-CN"/>
        </w:rPr>
        <w:t>”</w:t>
      </w:r>
      <w:r w:rsidR="00B8768B" w:rsidRPr="007A6AEB">
        <w:rPr>
          <w:rStyle w:val="None"/>
          <w:rFonts w:eastAsia="SimSun" w:hint="eastAsia"/>
          <w:lang w:val="zh-TW" w:eastAsia="zh-CN"/>
        </w:rPr>
        <w:t>骨干采取分化瓦解和打击震慑两种手段相结合的方式，以亲情感化、政治喊话、教育规劝等手段，分化瓦解境外</w:t>
      </w:r>
      <w:r w:rsidR="00B8768B" w:rsidRPr="007A6AEB">
        <w:rPr>
          <w:rStyle w:val="None"/>
          <w:lang w:eastAsia="zh-CN"/>
        </w:rPr>
        <w:t>“</w:t>
      </w:r>
      <w:r w:rsidR="00B8768B" w:rsidRPr="007A6AEB">
        <w:rPr>
          <w:rStyle w:val="None"/>
          <w:rFonts w:eastAsia="SimSun" w:hint="eastAsia"/>
          <w:lang w:val="zh-TW" w:eastAsia="zh-CN"/>
        </w:rPr>
        <w:t>法轮功</w:t>
      </w:r>
      <w:r w:rsidR="00B8768B" w:rsidRPr="007A6AEB">
        <w:rPr>
          <w:rStyle w:val="None"/>
          <w:lang w:eastAsia="zh-CN"/>
        </w:rPr>
        <w:t>”“</w:t>
      </w:r>
      <w:r w:rsidR="00B8768B" w:rsidRPr="007A6AEB">
        <w:rPr>
          <w:rStyle w:val="None"/>
          <w:rFonts w:eastAsia="SimSun" w:hint="eastAsia"/>
          <w:lang w:val="zh-TW" w:eastAsia="zh-CN"/>
        </w:rPr>
        <w:t>全能神</w:t>
      </w:r>
      <w:r w:rsidR="00B8768B" w:rsidRPr="007A6AEB">
        <w:rPr>
          <w:rStyle w:val="None"/>
          <w:lang w:eastAsia="zh-CN"/>
        </w:rPr>
        <w:t>”</w:t>
      </w:r>
      <w:r w:rsidR="00B8768B" w:rsidRPr="007A6AEB">
        <w:rPr>
          <w:rStyle w:val="None"/>
          <w:rFonts w:eastAsia="SimSun" w:hint="eastAsia"/>
          <w:lang w:val="zh-TW" w:eastAsia="zh-CN"/>
        </w:rPr>
        <w:t>骨干，同时借境内房产、退休金、医疗保险，存款等抓手，对境外</w:t>
      </w:r>
      <w:r w:rsidR="00B8768B" w:rsidRPr="007A6AEB">
        <w:rPr>
          <w:rStyle w:val="None"/>
          <w:lang w:eastAsia="zh-CN"/>
        </w:rPr>
        <w:t>“</w:t>
      </w:r>
      <w:r w:rsidR="00B8768B" w:rsidRPr="007A6AEB">
        <w:rPr>
          <w:rStyle w:val="None"/>
          <w:rFonts w:eastAsia="SimSun" w:hint="eastAsia"/>
          <w:lang w:val="zh-TW" w:eastAsia="zh-CN"/>
        </w:rPr>
        <w:t>法轮功</w:t>
      </w:r>
      <w:r w:rsidR="00B8768B" w:rsidRPr="007A6AEB">
        <w:rPr>
          <w:rStyle w:val="None"/>
          <w:lang w:eastAsia="zh-CN"/>
        </w:rPr>
        <w:t>”“</w:t>
      </w:r>
      <w:r w:rsidR="00B8768B" w:rsidRPr="007A6AEB">
        <w:rPr>
          <w:rStyle w:val="None"/>
          <w:rFonts w:eastAsia="SimSun" w:hint="eastAsia"/>
          <w:lang w:val="zh-TW" w:eastAsia="zh-CN"/>
        </w:rPr>
        <w:t>全能神</w:t>
      </w:r>
      <w:r w:rsidR="00B8768B" w:rsidRPr="007A6AEB">
        <w:rPr>
          <w:rStyle w:val="None"/>
          <w:lang w:eastAsia="zh-CN"/>
        </w:rPr>
        <w:t>”</w:t>
      </w:r>
      <w:r w:rsidR="00B8768B" w:rsidRPr="007A6AEB">
        <w:rPr>
          <w:rStyle w:val="None"/>
          <w:rFonts w:eastAsia="SimSun" w:hint="eastAsia"/>
          <w:lang w:val="zh-TW" w:eastAsia="zh-CN"/>
        </w:rPr>
        <w:t>骨干开展打击震慑。</w:t>
      </w:r>
      <w:r w:rsidRPr="00377BF2">
        <w:rPr>
          <w:rStyle w:val="None"/>
          <w:rFonts w:eastAsia="SimSun"/>
          <w:lang w:eastAsia="zh-CN"/>
        </w:rPr>
        <w:t>”</w:t>
      </w:r>
    </w:p>
    <w:p w14:paraId="67E657B2" w14:textId="0EF135DE" w:rsidR="00B91AF4" w:rsidRPr="007A6AEB" w:rsidRDefault="00C42F0C" w:rsidP="00EE6391">
      <w:pPr>
        <w:pStyle w:val="BodyText"/>
        <w:spacing w:after="0"/>
        <w:rPr>
          <w:rStyle w:val="None"/>
          <w:rFonts w:eastAsia="Arial Unicode MS" w:cs="Arial Unicode MS"/>
        </w:rPr>
      </w:pPr>
      <w:r w:rsidRPr="007A6AEB">
        <w:rPr>
          <w:rStyle w:val="None"/>
          <w:rFonts w:eastAsia="Arial Unicode MS" w:cs="Arial Unicode MS"/>
        </w:rPr>
        <w:t xml:space="preserve">A </w:t>
      </w:r>
      <w:r w:rsidR="003775FA" w:rsidRPr="007A6AEB">
        <w:rPr>
          <w:rStyle w:val="None"/>
          <w:rFonts w:eastAsia="Arial Unicode MS" w:cs="Arial Unicode MS"/>
        </w:rPr>
        <w:t xml:space="preserve">December </w:t>
      </w:r>
      <w:r w:rsidRPr="007A6AEB">
        <w:rPr>
          <w:rStyle w:val="None"/>
          <w:rFonts w:eastAsia="Arial Unicode MS" w:cs="Arial Unicode MS"/>
        </w:rPr>
        <w:t xml:space="preserve">2018 document on the </w:t>
      </w:r>
      <w:proofErr w:type="spellStart"/>
      <w:r w:rsidRPr="007A6AEB">
        <w:rPr>
          <w:rStyle w:val="None"/>
          <w:rFonts w:eastAsia="Arial Unicode MS" w:cs="Arial Unicode MS"/>
        </w:rPr>
        <w:t>Luxi</w:t>
      </w:r>
      <w:proofErr w:type="spellEnd"/>
      <w:r w:rsidRPr="007A6AEB">
        <w:rPr>
          <w:rStyle w:val="None"/>
          <w:rFonts w:eastAsia="Arial Unicode MS" w:cs="Arial Unicode MS"/>
        </w:rPr>
        <w:t xml:space="preserve"> County (</w:t>
      </w:r>
      <w:proofErr w:type="spellStart"/>
      <w:r w:rsidRPr="007A6AEB">
        <w:rPr>
          <w:rStyle w:val="None"/>
          <w:rFonts w:eastAsia="Arial Unicode MS" w:cs="Arial Unicode MS"/>
        </w:rPr>
        <w:t>Pingxiang</w:t>
      </w:r>
      <w:proofErr w:type="spellEnd"/>
      <w:r w:rsidRPr="007A6AEB">
        <w:rPr>
          <w:rStyle w:val="None"/>
          <w:rFonts w:eastAsia="Arial Unicode MS" w:cs="Arial Unicode MS"/>
        </w:rPr>
        <w:t xml:space="preserve"> City) government homepage reads: </w:t>
      </w:r>
      <w:r w:rsidR="005B6782" w:rsidRPr="007A6AEB">
        <w:rPr>
          <w:rStyle w:val="None"/>
          <w:rFonts w:eastAsia="Arial Unicode MS" w:cs="Arial Unicode MS"/>
        </w:rPr>
        <w:t>“</w:t>
      </w:r>
      <w:r w:rsidR="00B8768B" w:rsidRPr="007A6AEB">
        <w:rPr>
          <w:rStyle w:val="None"/>
          <w:rFonts w:eastAsia="Arial Unicode MS" w:cs="Arial Unicode MS"/>
        </w:rPr>
        <w:t xml:space="preserve">(We </w:t>
      </w:r>
      <w:r w:rsidR="00377BF2">
        <w:rPr>
          <w:rStyle w:val="None"/>
          <w:rFonts w:eastAsia="Arial Unicode MS" w:cs="Arial Unicode MS"/>
        </w:rPr>
        <w:t>must</w:t>
      </w:r>
      <w:r w:rsidR="00B8768B" w:rsidRPr="007A6AEB">
        <w:rPr>
          <w:rStyle w:val="None"/>
          <w:rFonts w:eastAsia="Arial Unicode MS" w:cs="Arial Unicode MS"/>
        </w:rPr>
        <w:t xml:space="preserve">) strengthen the crackdown on the backbone of "Falun Gong" and "Almighty God Church". (We </w:t>
      </w:r>
      <w:r w:rsidR="00377BF2">
        <w:rPr>
          <w:rStyle w:val="None"/>
          <w:rFonts w:eastAsia="Arial Unicode MS" w:cs="Arial Unicode MS"/>
        </w:rPr>
        <w:t>must</w:t>
      </w:r>
      <w:r w:rsidR="00B8768B" w:rsidRPr="007A6AEB">
        <w:rPr>
          <w:rStyle w:val="None"/>
          <w:rFonts w:eastAsia="Arial Unicode MS" w:cs="Arial Unicode MS"/>
        </w:rPr>
        <w:t xml:space="preserve">) take various measures to combat and deter the backbone members of the overseas "Falun Gong" and "Almighty God Church" who are originally from our town. The first is intelligence. By getting close to the core members of the </w:t>
      </w:r>
      <w:proofErr w:type="spellStart"/>
      <w:r w:rsidR="00EF3FDE" w:rsidRPr="007A6AEB">
        <w:rPr>
          <w:rStyle w:val="None"/>
          <w:rFonts w:eastAsia="Arial Unicode MS" w:cs="Arial Unicode MS"/>
        </w:rPr>
        <w:t>xie</w:t>
      </w:r>
      <w:proofErr w:type="spellEnd"/>
      <w:r w:rsidR="00EF3FDE" w:rsidRPr="007A6AEB">
        <w:rPr>
          <w:rStyle w:val="None"/>
          <w:rFonts w:eastAsia="Arial Unicode MS" w:cs="Arial Unicode MS"/>
        </w:rPr>
        <w:t xml:space="preserve"> </w:t>
      </w:r>
      <w:proofErr w:type="spellStart"/>
      <w:r w:rsidR="00EF3FDE" w:rsidRPr="007A6AEB">
        <w:rPr>
          <w:rStyle w:val="None"/>
          <w:rFonts w:eastAsia="Arial Unicode MS" w:cs="Arial Unicode MS"/>
        </w:rPr>
        <w:t>jiao</w:t>
      </w:r>
      <w:proofErr w:type="spellEnd"/>
      <w:r w:rsidR="00B8768B" w:rsidRPr="007A6AEB">
        <w:rPr>
          <w:rStyle w:val="None"/>
          <w:rFonts w:eastAsia="Arial Unicode MS" w:cs="Arial Unicode MS"/>
        </w:rPr>
        <w:t xml:space="preserve"> organizations at home and abroad through secret forces, (we will) obtain the information of their internal organizational structure and the composition of the </w:t>
      </w:r>
      <w:r w:rsidR="00D9196B" w:rsidRPr="007A6AEB">
        <w:rPr>
          <w:rStyle w:val="None"/>
          <w:rFonts w:eastAsia="Arial Unicode MS" w:cs="Arial Unicode MS"/>
        </w:rPr>
        <w:t>key</w:t>
      </w:r>
      <w:r w:rsidR="00B8768B" w:rsidRPr="007A6AEB">
        <w:rPr>
          <w:rStyle w:val="None"/>
          <w:rFonts w:eastAsia="Arial Unicode MS" w:cs="Arial Unicode MS"/>
        </w:rPr>
        <w:t xml:space="preserve"> members; and obtain the insider information and in-depth intelligence clues of the overseas </w:t>
      </w:r>
      <w:proofErr w:type="spellStart"/>
      <w:r w:rsidR="00233489" w:rsidRPr="007A6AEB">
        <w:rPr>
          <w:rStyle w:val="None"/>
          <w:rFonts w:eastAsia="Arial Unicode MS" w:cs="Arial Unicode MS"/>
        </w:rPr>
        <w:t>xie</w:t>
      </w:r>
      <w:proofErr w:type="spellEnd"/>
      <w:r w:rsidR="00233489" w:rsidRPr="007A6AEB">
        <w:rPr>
          <w:rStyle w:val="None"/>
          <w:rFonts w:eastAsia="Arial Unicode MS" w:cs="Arial Unicode MS"/>
        </w:rPr>
        <w:t xml:space="preserve"> </w:t>
      </w:r>
      <w:proofErr w:type="spellStart"/>
      <w:r w:rsidR="00233489" w:rsidRPr="007A6AEB">
        <w:rPr>
          <w:rStyle w:val="None"/>
          <w:rFonts w:eastAsia="Arial Unicode MS" w:cs="Arial Unicode MS"/>
        </w:rPr>
        <w:t>jiao</w:t>
      </w:r>
      <w:proofErr w:type="spellEnd"/>
      <w:r w:rsidR="00B8768B" w:rsidRPr="007A6AEB">
        <w:rPr>
          <w:rStyle w:val="None"/>
          <w:rFonts w:eastAsia="Arial Unicode MS" w:cs="Arial Unicode MS"/>
        </w:rPr>
        <w:t xml:space="preserve"> websites and the mailboxes of the </w:t>
      </w:r>
      <w:proofErr w:type="spellStart"/>
      <w:r w:rsidR="00233489" w:rsidRPr="007A6AEB">
        <w:rPr>
          <w:rStyle w:val="None"/>
          <w:rFonts w:eastAsia="Arial Unicode MS" w:cs="Arial Unicode MS"/>
        </w:rPr>
        <w:t>xie</w:t>
      </w:r>
      <w:proofErr w:type="spellEnd"/>
      <w:r w:rsidR="00233489" w:rsidRPr="007A6AEB">
        <w:rPr>
          <w:rStyle w:val="None"/>
          <w:rFonts w:eastAsia="Arial Unicode MS" w:cs="Arial Unicode MS"/>
        </w:rPr>
        <w:t xml:space="preserve"> </w:t>
      </w:r>
      <w:proofErr w:type="spellStart"/>
      <w:r w:rsidR="00233489" w:rsidRPr="007A6AEB">
        <w:rPr>
          <w:rStyle w:val="None"/>
          <w:rFonts w:eastAsia="Arial Unicode MS" w:cs="Arial Unicode MS"/>
        </w:rPr>
        <w:t>jiao</w:t>
      </w:r>
      <w:proofErr w:type="spellEnd"/>
      <w:r w:rsidR="00B8768B" w:rsidRPr="007A6AEB">
        <w:rPr>
          <w:rStyle w:val="None"/>
          <w:rFonts w:eastAsia="Arial Unicode MS" w:cs="Arial Unicode MS"/>
        </w:rPr>
        <w:t xml:space="preserve"> members at home and abroad through </w:t>
      </w:r>
      <w:r w:rsidR="00D9196B" w:rsidRPr="007A6AEB">
        <w:rPr>
          <w:rStyle w:val="None"/>
          <w:rFonts w:eastAsia="Arial Unicode MS" w:cs="Arial Unicode MS"/>
        </w:rPr>
        <w:t>cyber-attacks</w:t>
      </w:r>
      <w:r w:rsidR="00B8768B" w:rsidRPr="007A6AEB">
        <w:rPr>
          <w:rStyle w:val="None"/>
          <w:rFonts w:eastAsia="Arial Unicode MS" w:cs="Arial Unicode MS"/>
        </w:rPr>
        <w:t xml:space="preserve">. The second is </w:t>
      </w:r>
      <w:r w:rsidR="00D9196B" w:rsidRPr="007A6AEB">
        <w:rPr>
          <w:rStyle w:val="None"/>
          <w:rFonts w:eastAsia="Arial Unicode MS" w:cs="Arial Unicode MS"/>
        </w:rPr>
        <w:t>the strategy of c</w:t>
      </w:r>
      <w:r w:rsidR="00B8768B" w:rsidRPr="007A6AEB">
        <w:rPr>
          <w:rStyle w:val="None"/>
          <w:rFonts w:eastAsia="Arial Unicode MS" w:cs="Arial Unicode MS"/>
        </w:rPr>
        <w:t xml:space="preserve">arrot and stick. (We must) use the combination of differentiation and disintegration, as well as strike and deterrence against the overseas </w:t>
      </w:r>
      <w:r w:rsidR="00D9196B" w:rsidRPr="007A6AEB">
        <w:rPr>
          <w:rStyle w:val="None"/>
          <w:rFonts w:eastAsia="Arial Unicode MS" w:cs="Arial Unicode MS"/>
        </w:rPr>
        <w:t>key</w:t>
      </w:r>
      <w:r w:rsidR="00B8768B" w:rsidRPr="007A6AEB">
        <w:rPr>
          <w:rStyle w:val="None"/>
          <w:rFonts w:eastAsia="Arial Unicode MS" w:cs="Arial Unicode MS"/>
        </w:rPr>
        <w:t xml:space="preserve"> members of "Falun Gong" and "Almighty God Church" originally from our town. (We use) emotional reforming, political calling, and educational persuasion to disintegrate overseas “Falun Gong” and “Almighty God Church” </w:t>
      </w:r>
      <w:r w:rsidR="00D9196B" w:rsidRPr="007A6AEB">
        <w:rPr>
          <w:rStyle w:val="None"/>
          <w:rFonts w:eastAsia="Arial Unicode MS" w:cs="Arial Unicode MS"/>
        </w:rPr>
        <w:t xml:space="preserve">key </w:t>
      </w:r>
      <w:r w:rsidR="00B8768B" w:rsidRPr="007A6AEB">
        <w:rPr>
          <w:rStyle w:val="None"/>
          <w:rFonts w:eastAsia="Arial Unicode MS" w:cs="Arial Unicode MS"/>
        </w:rPr>
        <w:t>members. At the same time, with the help of control</w:t>
      </w:r>
      <w:r w:rsidR="00476155" w:rsidRPr="007A6AEB">
        <w:rPr>
          <w:rStyle w:val="None"/>
          <w:rFonts w:eastAsia="Arial Unicode MS" w:cs="Arial Unicode MS"/>
        </w:rPr>
        <w:t>ling their</w:t>
      </w:r>
      <w:r w:rsidR="00B8768B" w:rsidRPr="007A6AEB">
        <w:rPr>
          <w:rStyle w:val="None"/>
          <w:rFonts w:eastAsia="Arial Unicode MS" w:cs="Arial Unicode MS"/>
        </w:rPr>
        <w:t xml:space="preserve"> real estate, pensions, medical insurance, and bank accounts et</w:t>
      </w:r>
      <w:r w:rsidR="001C53B1">
        <w:rPr>
          <w:rStyle w:val="None"/>
          <w:rFonts w:eastAsia="Arial Unicode MS" w:cs="Arial Unicode MS"/>
        </w:rPr>
        <w:t>c.</w:t>
      </w:r>
      <w:r w:rsidR="00B8768B" w:rsidRPr="007A6AEB">
        <w:rPr>
          <w:rStyle w:val="None"/>
          <w:rFonts w:eastAsia="Arial Unicode MS" w:cs="Arial Unicode MS"/>
        </w:rPr>
        <w:t xml:space="preserve"> in China, we will strike and deter the backbone of the "Falun Gong" and "Almighty God Church" abroad.</w:t>
      </w:r>
      <w:r w:rsidR="005B6782" w:rsidRPr="007A6AEB">
        <w:rPr>
          <w:rStyle w:val="None"/>
          <w:rFonts w:eastAsia="Arial Unicode MS" w:cs="Arial Unicode MS"/>
        </w:rPr>
        <w:t>”</w:t>
      </w:r>
      <w:r w:rsidRPr="007A6AEB">
        <w:rPr>
          <w:rStyle w:val="None"/>
          <w:vertAlign w:val="superscript"/>
        </w:rPr>
        <w:t xml:space="preserve"> </w:t>
      </w:r>
      <w:r w:rsidRPr="007A6AEB">
        <w:rPr>
          <w:rStyle w:val="None"/>
          <w:vertAlign w:val="superscript"/>
        </w:rPr>
        <w:footnoteReference w:id="4"/>
      </w:r>
    </w:p>
    <w:p w14:paraId="101E1D02" w14:textId="77777777" w:rsidR="00EF3FDE" w:rsidRPr="007A6AEB" w:rsidRDefault="00EF3FDE" w:rsidP="00EE6391">
      <w:pPr>
        <w:pStyle w:val="BodyText"/>
        <w:spacing w:after="0"/>
      </w:pPr>
    </w:p>
    <w:p w14:paraId="661020D9" w14:textId="77777777" w:rsidR="00977C49" w:rsidRPr="00377BF2" w:rsidRDefault="00977C49" w:rsidP="00977C49">
      <w:pPr>
        <w:pStyle w:val="Heading3"/>
        <w:spacing w:before="0" w:after="0"/>
        <w:rPr>
          <w:rStyle w:val="None"/>
          <w:rFonts w:eastAsia="Helvetica" w:hint="default"/>
          <w:lang w:val="en-US" w:eastAsia="zh-CN"/>
        </w:rPr>
      </w:pPr>
      <w:r w:rsidRPr="007A6AEB">
        <w:rPr>
          <w:rStyle w:val="None"/>
          <w:rFonts w:eastAsia="Helvetica" w:hint="default"/>
          <w:lang w:val="en-US" w:eastAsia="zh-CN"/>
        </w:rPr>
        <w:t xml:space="preserve">d) </w:t>
      </w:r>
      <w:r w:rsidR="00B8768B" w:rsidRPr="007A6AEB">
        <w:rPr>
          <w:rStyle w:val="None"/>
          <w:rFonts w:eastAsia="Helvetica"/>
          <w:lang w:eastAsia="zh-CN"/>
        </w:rPr>
        <w:t>建立海外法轮功人员数据库</w:t>
      </w:r>
    </w:p>
    <w:p w14:paraId="0ABF3D74" w14:textId="10D8FAD6" w:rsidR="00B91AF4" w:rsidRPr="00C54FAE" w:rsidRDefault="00977C49" w:rsidP="00977C49">
      <w:pPr>
        <w:pStyle w:val="Heading3"/>
        <w:spacing w:before="0" w:after="0"/>
        <w:rPr>
          <w:rFonts w:ascii="Times New Roman" w:eastAsia="Helvetica" w:hAnsi="Times New Roman" w:cs="Times New Roman" w:hint="default"/>
          <w:lang w:val="en-US"/>
        </w:rPr>
      </w:pPr>
      <w:r w:rsidRPr="00C54FAE">
        <w:rPr>
          <w:rStyle w:val="None"/>
          <w:rFonts w:ascii="Times New Roman" w:eastAsia="Helvetica" w:hAnsi="Times New Roman" w:cs="Times New Roman" w:hint="default"/>
          <w:lang w:val="en-US"/>
        </w:rPr>
        <w:t xml:space="preserve">d) </w:t>
      </w:r>
      <w:r w:rsidR="00011CA1" w:rsidRPr="00C54FAE">
        <w:rPr>
          <w:rStyle w:val="None"/>
          <w:rFonts w:ascii="Times New Roman" w:eastAsia="Helvetica" w:hAnsi="Times New Roman" w:cs="Times New Roman" w:hint="default"/>
          <w:lang w:val="en-US"/>
        </w:rPr>
        <w:t>Establish database</w:t>
      </w:r>
      <w:r w:rsidR="00476155" w:rsidRPr="00C54FAE">
        <w:rPr>
          <w:rStyle w:val="None"/>
          <w:rFonts w:ascii="Times New Roman" w:eastAsia="Helvetica" w:hAnsi="Times New Roman" w:cs="Times New Roman" w:hint="default"/>
          <w:lang w:val="en-US"/>
        </w:rPr>
        <w:t>s</w:t>
      </w:r>
      <w:r w:rsidR="00011CA1" w:rsidRPr="00C54FAE">
        <w:rPr>
          <w:rStyle w:val="None"/>
          <w:rFonts w:ascii="Times New Roman" w:eastAsia="Helvetica" w:hAnsi="Times New Roman" w:cs="Times New Roman" w:hint="default"/>
          <w:lang w:val="en-US"/>
        </w:rPr>
        <w:t xml:space="preserve"> of overseas Falun Gong practitioners</w:t>
      </w:r>
    </w:p>
    <w:p w14:paraId="4794938C" w14:textId="77777777" w:rsidR="00977C49" w:rsidRPr="007A6AEB" w:rsidRDefault="00977C49" w:rsidP="00EE6391">
      <w:pPr>
        <w:pStyle w:val="BodyText"/>
        <w:spacing w:after="0"/>
        <w:rPr>
          <w:rStyle w:val="None"/>
          <w:rFonts w:eastAsia="SimSun"/>
          <w:lang w:eastAsia="zh-CN"/>
        </w:rPr>
      </w:pPr>
    </w:p>
    <w:p w14:paraId="263838EC" w14:textId="77777777" w:rsidR="00B805B9" w:rsidRDefault="00B805B9" w:rsidP="00EE6391">
      <w:pPr>
        <w:pStyle w:val="BodyText"/>
        <w:spacing w:after="0"/>
        <w:rPr>
          <w:rFonts w:eastAsia="PMingLiU"/>
          <w:i/>
          <w:iCs/>
          <w:lang w:eastAsia="zh-CN"/>
        </w:rPr>
      </w:pPr>
      <w:r w:rsidRPr="00B805B9">
        <w:rPr>
          <w:rStyle w:val="None"/>
          <w:rFonts w:eastAsia="SimSun"/>
          <w:i/>
          <w:iCs/>
          <w:lang w:eastAsia="zh-TW"/>
        </w:rPr>
        <w:t xml:space="preserve">Editor’s Note: </w:t>
      </w:r>
      <w:r w:rsidR="00011CA1" w:rsidRPr="00B805B9">
        <w:rPr>
          <w:rStyle w:val="None"/>
          <w:rFonts w:eastAsia="SimSun"/>
          <w:i/>
          <w:iCs/>
          <w:lang w:eastAsia="zh-TW"/>
        </w:rPr>
        <w:t>The requirement to establish databases of overseas Falun Gong p</w:t>
      </w:r>
      <w:r w:rsidR="006A4634" w:rsidRPr="00B805B9">
        <w:rPr>
          <w:rStyle w:val="None"/>
          <w:rFonts w:eastAsia="SimSun"/>
          <w:i/>
          <w:iCs/>
          <w:lang w:eastAsia="zh-TW"/>
        </w:rPr>
        <w:t>ractitioners</w:t>
      </w:r>
      <w:r w:rsidR="00011CA1" w:rsidRPr="00B805B9">
        <w:rPr>
          <w:rStyle w:val="None"/>
          <w:rFonts w:eastAsia="SimSun"/>
          <w:i/>
          <w:iCs/>
          <w:lang w:eastAsia="zh-TW"/>
        </w:rPr>
        <w:t xml:space="preserve"> appeared in multiple municipal government documents. Oftentimes the description</w:t>
      </w:r>
      <w:r w:rsidR="00366DEB" w:rsidRPr="00B805B9">
        <w:rPr>
          <w:rStyle w:val="None"/>
          <w:rFonts w:eastAsia="SimSun"/>
          <w:i/>
          <w:iCs/>
          <w:lang w:eastAsia="zh-TW"/>
        </w:rPr>
        <w:t>s are</w:t>
      </w:r>
      <w:r w:rsidR="00011CA1" w:rsidRPr="00B805B9">
        <w:rPr>
          <w:rStyle w:val="None"/>
          <w:rFonts w:eastAsia="SimSun"/>
          <w:i/>
          <w:iCs/>
          <w:lang w:eastAsia="zh-TW"/>
        </w:rPr>
        <w:t xml:space="preserve">: </w:t>
      </w:r>
      <w:r w:rsidR="001C08DB" w:rsidRPr="00B805B9">
        <w:rPr>
          <w:rStyle w:val="None"/>
          <w:rFonts w:eastAsia="SimSun"/>
          <w:i/>
          <w:iCs/>
          <w:lang w:eastAsia="zh-TW"/>
        </w:rPr>
        <w:t>“</w:t>
      </w:r>
      <w:r w:rsidR="00011CA1" w:rsidRPr="00B805B9">
        <w:rPr>
          <w:rStyle w:val="None"/>
          <w:rFonts w:eastAsia="SimSun"/>
          <w:i/>
          <w:iCs/>
          <w:lang w:eastAsia="zh-TW"/>
        </w:rPr>
        <w:t xml:space="preserve">Establish databases of overseas </w:t>
      </w:r>
      <w:proofErr w:type="spellStart"/>
      <w:r w:rsidR="0024233E" w:rsidRPr="00B805B9">
        <w:rPr>
          <w:rStyle w:val="None"/>
          <w:rFonts w:eastAsia="SimSun"/>
          <w:i/>
          <w:iCs/>
          <w:lang w:eastAsia="zh-TW"/>
        </w:rPr>
        <w:t>xie</w:t>
      </w:r>
      <w:proofErr w:type="spellEnd"/>
      <w:r w:rsidR="0024233E" w:rsidRPr="00B805B9">
        <w:rPr>
          <w:rStyle w:val="None"/>
          <w:rFonts w:eastAsia="SimSun"/>
          <w:i/>
          <w:iCs/>
          <w:lang w:eastAsia="zh-TW"/>
        </w:rPr>
        <w:t xml:space="preserve"> </w:t>
      </w:r>
      <w:proofErr w:type="spellStart"/>
      <w:r w:rsidR="0024233E" w:rsidRPr="00B805B9">
        <w:rPr>
          <w:rStyle w:val="None"/>
          <w:rFonts w:eastAsia="SimSun"/>
          <w:i/>
          <w:iCs/>
          <w:lang w:eastAsia="zh-TW"/>
        </w:rPr>
        <w:t>jiao</w:t>
      </w:r>
      <w:proofErr w:type="spellEnd"/>
      <w:r w:rsidR="00ED6DA6" w:rsidRPr="00B805B9">
        <w:rPr>
          <w:rStyle w:val="None"/>
          <w:rFonts w:eastAsia="SimSun"/>
          <w:i/>
          <w:iCs/>
          <w:lang w:eastAsia="zh-TW"/>
        </w:rPr>
        <w:t xml:space="preserve"> (</w:t>
      </w:r>
      <w:r w:rsidR="00DD76C8" w:rsidRPr="00B805B9">
        <w:rPr>
          <w:rStyle w:val="None"/>
          <w:rFonts w:eastAsia="SimSun"/>
          <w:i/>
          <w:iCs/>
          <w:lang w:eastAsia="zh-TW"/>
        </w:rPr>
        <w:t>heterodox teachings</w:t>
      </w:r>
      <w:r w:rsidR="00ED6DA6" w:rsidRPr="00B805B9">
        <w:rPr>
          <w:rStyle w:val="None"/>
          <w:rFonts w:eastAsia="SimSun"/>
          <w:i/>
          <w:iCs/>
          <w:lang w:eastAsia="zh-TW"/>
        </w:rPr>
        <w:t xml:space="preserve">) </w:t>
      </w:r>
      <w:r w:rsidR="00011CA1" w:rsidRPr="00B805B9">
        <w:rPr>
          <w:rStyle w:val="None"/>
          <w:rFonts w:eastAsia="SimSun"/>
          <w:i/>
          <w:iCs/>
          <w:lang w:eastAsia="zh-TW"/>
        </w:rPr>
        <w:t>personnel based on the information obtained from th</w:t>
      </w:r>
      <w:r w:rsidR="00011CA1" w:rsidRPr="00B805B9">
        <w:rPr>
          <w:rStyle w:val="None"/>
          <w:rFonts w:eastAsia="SimSun" w:hint="eastAsia"/>
          <w:i/>
          <w:iCs/>
          <w:lang w:eastAsia="zh-TW"/>
        </w:rPr>
        <w:t xml:space="preserve">e investigation of overseas </w:t>
      </w:r>
      <w:proofErr w:type="spellStart"/>
      <w:r w:rsidR="0024233E" w:rsidRPr="00B805B9">
        <w:rPr>
          <w:rStyle w:val="None"/>
          <w:rFonts w:eastAsia="SimSun" w:hint="eastAsia"/>
          <w:i/>
          <w:iCs/>
          <w:lang w:eastAsia="zh-TW"/>
        </w:rPr>
        <w:t>xie</w:t>
      </w:r>
      <w:proofErr w:type="spellEnd"/>
      <w:r w:rsidR="0024233E" w:rsidRPr="00B805B9">
        <w:rPr>
          <w:rStyle w:val="None"/>
          <w:rFonts w:eastAsia="SimSun" w:hint="eastAsia"/>
          <w:i/>
          <w:iCs/>
          <w:lang w:eastAsia="zh-TW"/>
        </w:rPr>
        <w:t xml:space="preserve"> </w:t>
      </w:r>
      <w:proofErr w:type="spellStart"/>
      <w:r w:rsidR="0024233E" w:rsidRPr="00B805B9">
        <w:rPr>
          <w:rStyle w:val="None"/>
          <w:rFonts w:eastAsia="SimSun" w:hint="eastAsia"/>
          <w:i/>
          <w:iCs/>
          <w:lang w:eastAsia="zh-TW"/>
        </w:rPr>
        <w:t>jiao</w:t>
      </w:r>
      <w:proofErr w:type="spellEnd"/>
      <w:r w:rsidR="00ED6DA6" w:rsidRPr="00B805B9">
        <w:rPr>
          <w:rStyle w:val="None"/>
          <w:rFonts w:eastAsia="SimSun" w:hint="eastAsia"/>
          <w:i/>
          <w:iCs/>
          <w:lang w:eastAsia="zh-TW"/>
        </w:rPr>
        <w:t xml:space="preserve"> </w:t>
      </w:r>
      <w:r w:rsidR="00011CA1" w:rsidRPr="00B805B9">
        <w:rPr>
          <w:rStyle w:val="None"/>
          <w:rFonts w:eastAsia="SimSun" w:hint="eastAsia"/>
          <w:i/>
          <w:iCs/>
          <w:lang w:eastAsia="zh-TW"/>
        </w:rPr>
        <w:t>personnel.</w:t>
      </w:r>
      <w:r w:rsidR="001C08DB" w:rsidRPr="00B805B9">
        <w:rPr>
          <w:rStyle w:val="None"/>
          <w:rFonts w:eastAsia="SimSun"/>
          <w:i/>
          <w:iCs/>
          <w:lang w:eastAsia="zh-TW"/>
        </w:rPr>
        <w:t>”</w:t>
      </w:r>
      <w:r w:rsidR="00366DEB" w:rsidRPr="00B805B9">
        <w:rPr>
          <w:rStyle w:val="None"/>
          <w:i/>
          <w:iCs/>
          <w:vertAlign w:val="superscript"/>
        </w:rPr>
        <w:t xml:space="preserve"> </w:t>
      </w:r>
      <w:r w:rsidR="006A1358" w:rsidRPr="00B805B9">
        <w:rPr>
          <w:rStyle w:val="None"/>
          <w:i/>
          <w:iCs/>
          <w:vertAlign w:val="superscript"/>
        </w:rPr>
        <w:footnoteReference w:id="5"/>
      </w:r>
      <w:r w:rsidR="006A1358" w:rsidRPr="00B805B9">
        <w:rPr>
          <w:rStyle w:val="None"/>
          <w:i/>
          <w:iCs/>
          <w:vertAlign w:val="superscript"/>
        </w:rPr>
        <w:t xml:space="preserve"> </w:t>
      </w:r>
      <w:r w:rsidR="00366DEB" w:rsidRPr="00B805B9">
        <w:rPr>
          <w:rStyle w:val="None"/>
          <w:i/>
          <w:iCs/>
          <w:vertAlign w:val="superscript"/>
        </w:rPr>
        <w:footnoteReference w:id="6"/>
      </w:r>
      <w:r w:rsidR="00011CA1" w:rsidRPr="00B805B9">
        <w:rPr>
          <w:rStyle w:val="None"/>
          <w:rFonts w:eastAsia="SimSun" w:hint="eastAsia"/>
          <w:i/>
          <w:iCs/>
          <w:lang w:eastAsia="zh-TW"/>
        </w:rPr>
        <w:t xml:space="preserve"> </w:t>
      </w:r>
      <w:r>
        <w:rPr>
          <w:rFonts w:eastAsia="PMingLiU"/>
          <w:i/>
          <w:iCs/>
          <w:lang w:eastAsia="zh-CN"/>
        </w:rPr>
        <w:t xml:space="preserve"> </w:t>
      </w:r>
    </w:p>
    <w:p w14:paraId="6DF3DB97" w14:textId="77777777" w:rsidR="00B805B9" w:rsidRDefault="00B805B9" w:rsidP="00EE6391">
      <w:pPr>
        <w:pStyle w:val="BodyText"/>
        <w:spacing w:after="0"/>
        <w:rPr>
          <w:rFonts w:eastAsia="PMingLiU"/>
          <w:i/>
          <w:iCs/>
          <w:lang w:eastAsia="zh-CN"/>
        </w:rPr>
      </w:pPr>
    </w:p>
    <w:p w14:paraId="12796161" w14:textId="55EC8695" w:rsidR="00B91AF4" w:rsidRPr="00B805B9" w:rsidRDefault="00366DEB" w:rsidP="00EE6391">
      <w:pPr>
        <w:pStyle w:val="BodyText"/>
        <w:spacing w:after="0"/>
        <w:rPr>
          <w:rFonts w:eastAsia="PMingLiU"/>
          <w:i/>
          <w:iCs/>
          <w:lang w:eastAsia="zh-CN"/>
        </w:rPr>
      </w:pPr>
      <w:r w:rsidRPr="00B805B9">
        <w:rPr>
          <w:rStyle w:val="None"/>
          <w:rFonts w:eastAsia="SimSun" w:hint="eastAsia"/>
          <w:i/>
          <w:iCs/>
          <w:lang w:eastAsia="zh-TW"/>
        </w:rPr>
        <w:t xml:space="preserve">The fact that similar </w:t>
      </w:r>
      <w:r w:rsidR="00C25D1E" w:rsidRPr="00B805B9">
        <w:rPr>
          <w:rStyle w:val="None"/>
          <w:rFonts w:eastAsia="SimSun"/>
          <w:i/>
          <w:iCs/>
          <w:lang w:eastAsia="zh-TW"/>
        </w:rPr>
        <w:t xml:space="preserve">or </w:t>
      </w:r>
      <w:r w:rsidR="00C54FAE" w:rsidRPr="00B805B9">
        <w:rPr>
          <w:rStyle w:val="None"/>
          <w:rFonts w:eastAsia="SimSun"/>
          <w:i/>
          <w:iCs/>
          <w:lang w:eastAsia="zh-TW"/>
        </w:rPr>
        <w:t>the same</w:t>
      </w:r>
      <w:r w:rsidR="00C25D1E" w:rsidRPr="00B805B9">
        <w:rPr>
          <w:rStyle w:val="None"/>
          <w:rFonts w:eastAsia="SimSun"/>
          <w:i/>
          <w:iCs/>
          <w:lang w:eastAsia="zh-TW"/>
        </w:rPr>
        <w:t xml:space="preserve"> </w:t>
      </w:r>
      <w:r w:rsidRPr="00B805B9">
        <w:rPr>
          <w:rStyle w:val="None"/>
          <w:rFonts w:eastAsia="SimSun" w:hint="eastAsia"/>
          <w:i/>
          <w:iCs/>
          <w:lang w:eastAsia="zh-TW"/>
        </w:rPr>
        <w:t xml:space="preserve">descriptions appeared in documents from multiple provinces indicates that they came from </w:t>
      </w:r>
      <w:r w:rsidR="00B805B9" w:rsidRPr="00B805B9">
        <w:rPr>
          <w:rStyle w:val="None"/>
          <w:rFonts w:eastAsia="SimSun"/>
          <w:i/>
          <w:iCs/>
          <w:lang w:eastAsia="zh-TW"/>
        </w:rPr>
        <w:t xml:space="preserve">above the </w:t>
      </w:r>
      <w:r w:rsidR="00476155" w:rsidRPr="00B805B9">
        <w:rPr>
          <w:rStyle w:val="None"/>
          <w:rFonts w:eastAsia="SimSun"/>
          <w:i/>
          <w:iCs/>
          <w:lang w:eastAsia="zh-TW"/>
        </w:rPr>
        <w:t>provincial level</w:t>
      </w:r>
      <w:r w:rsidRPr="00B805B9">
        <w:rPr>
          <w:rStyle w:val="None"/>
          <w:rFonts w:eastAsia="SimSun"/>
          <w:i/>
          <w:iCs/>
          <w:lang w:eastAsia="zh-TW"/>
        </w:rPr>
        <w:t>.</w:t>
      </w:r>
      <w:r w:rsidRPr="00B805B9">
        <w:rPr>
          <w:rStyle w:val="None"/>
          <w:i/>
          <w:iCs/>
          <w:vertAlign w:val="superscript"/>
        </w:rPr>
        <w:t xml:space="preserve"> </w:t>
      </w:r>
      <w:r w:rsidR="00F7029E" w:rsidRPr="00B805B9">
        <w:rPr>
          <w:rStyle w:val="None"/>
          <w:rFonts w:eastAsia="SimSun"/>
          <w:i/>
          <w:iCs/>
          <w:lang w:eastAsia="zh-TW"/>
        </w:rPr>
        <w:t>The details of establishing databases of p</w:t>
      </w:r>
      <w:r w:rsidR="006A4634" w:rsidRPr="00B805B9">
        <w:rPr>
          <w:rStyle w:val="None"/>
          <w:rFonts w:eastAsia="SimSun"/>
          <w:i/>
          <w:iCs/>
          <w:lang w:eastAsia="zh-TW"/>
        </w:rPr>
        <w:t>eople</w:t>
      </w:r>
      <w:r w:rsidR="00F7029E" w:rsidRPr="00B805B9">
        <w:rPr>
          <w:rStyle w:val="None"/>
          <w:rFonts w:eastAsia="SimSun"/>
          <w:i/>
          <w:iCs/>
          <w:lang w:eastAsia="zh-TW"/>
        </w:rPr>
        <w:t xml:space="preserve"> outside China showed up in </w:t>
      </w:r>
      <w:r w:rsidR="006A511C" w:rsidRPr="00B805B9">
        <w:rPr>
          <w:rStyle w:val="None"/>
          <w:rFonts w:eastAsia="SimSun"/>
          <w:i/>
          <w:iCs/>
          <w:lang w:eastAsia="zh-TW"/>
        </w:rPr>
        <w:t xml:space="preserve">government </w:t>
      </w:r>
      <w:r w:rsidR="00F7029E" w:rsidRPr="00B805B9">
        <w:rPr>
          <w:rStyle w:val="None"/>
          <w:rFonts w:eastAsia="SimSun"/>
          <w:i/>
          <w:iCs/>
          <w:lang w:eastAsia="zh-TW"/>
        </w:rPr>
        <w:t xml:space="preserve">documents </w:t>
      </w:r>
      <w:r w:rsidR="008017F6" w:rsidRPr="00B805B9">
        <w:rPr>
          <w:rStyle w:val="None"/>
          <w:rFonts w:eastAsia="SimSun"/>
          <w:i/>
          <w:iCs/>
          <w:lang w:eastAsia="zh-TW"/>
        </w:rPr>
        <w:t>at</w:t>
      </w:r>
      <w:r w:rsidR="00856F1F" w:rsidRPr="00B805B9">
        <w:rPr>
          <w:rStyle w:val="None"/>
          <w:rFonts w:eastAsia="SimSun"/>
          <w:i/>
          <w:iCs/>
          <w:lang w:eastAsia="zh-TW"/>
        </w:rPr>
        <w:t xml:space="preserve"> and below</w:t>
      </w:r>
      <w:r w:rsidR="00F7029E" w:rsidRPr="00B805B9">
        <w:rPr>
          <w:rStyle w:val="None"/>
          <w:rFonts w:eastAsia="SimSun"/>
          <w:i/>
          <w:iCs/>
          <w:lang w:eastAsia="zh-TW"/>
        </w:rPr>
        <w:t xml:space="preserve"> the county and prefecture level. Since the </w:t>
      </w:r>
      <w:r w:rsidR="00F7029E" w:rsidRPr="00B805B9">
        <w:rPr>
          <w:rStyle w:val="None"/>
          <w:rFonts w:eastAsia="SimSun"/>
          <w:i/>
          <w:iCs/>
          <w:lang w:eastAsia="zh-TW"/>
        </w:rPr>
        <w:lastRenderedPageBreak/>
        <w:t xml:space="preserve">governments </w:t>
      </w:r>
      <w:r w:rsidR="00B858B0" w:rsidRPr="00B805B9">
        <w:rPr>
          <w:rStyle w:val="None"/>
          <w:rFonts w:eastAsia="SimSun"/>
          <w:i/>
          <w:iCs/>
          <w:lang w:eastAsia="zh-TW"/>
        </w:rPr>
        <w:t xml:space="preserve">at and </w:t>
      </w:r>
      <w:r w:rsidR="00F7029E" w:rsidRPr="00B805B9">
        <w:rPr>
          <w:rStyle w:val="None"/>
          <w:rFonts w:eastAsia="SimSun"/>
          <w:i/>
          <w:iCs/>
          <w:lang w:eastAsia="zh-TW"/>
        </w:rPr>
        <w:t xml:space="preserve">below county and city level do not make </w:t>
      </w:r>
      <w:r w:rsidR="00B805B9" w:rsidRPr="00B805B9">
        <w:rPr>
          <w:rStyle w:val="None"/>
          <w:rFonts w:eastAsia="SimSun"/>
          <w:i/>
          <w:iCs/>
          <w:lang w:eastAsia="zh-TW"/>
        </w:rPr>
        <w:t xml:space="preserve">such </w:t>
      </w:r>
      <w:r w:rsidR="00F7029E" w:rsidRPr="00B805B9">
        <w:rPr>
          <w:rStyle w:val="None"/>
          <w:rFonts w:eastAsia="SimSun"/>
          <w:i/>
          <w:iCs/>
          <w:lang w:eastAsia="zh-TW"/>
        </w:rPr>
        <w:t xml:space="preserve">policies, especially concerning foreign policy, </w:t>
      </w:r>
      <w:r w:rsidR="00B805B9" w:rsidRPr="00B805B9">
        <w:rPr>
          <w:rStyle w:val="None"/>
          <w:rFonts w:eastAsia="SimSun"/>
          <w:i/>
          <w:iCs/>
          <w:lang w:eastAsia="zh-TW"/>
        </w:rPr>
        <w:t xml:space="preserve">these directives could </w:t>
      </w:r>
      <w:r w:rsidR="00F7029E" w:rsidRPr="00B805B9">
        <w:rPr>
          <w:rStyle w:val="None"/>
          <w:rFonts w:eastAsia="SimSun"/>
          <w:i/>
          <w:iCs/>
          <w:lang w:eastAsia="zh-TW"/>
        </w:rPr>
        <w:t>only come from the central government.</w:t>
      </w:r>
    </w:p>
    <w:p w14:paraId="77165338" w14:textId="77777777" w:rsidR="00977C49" w:rsidRPr="007A6AEB" w:rsidRDefault="00977C49" w:rsidP="00EE6391">
      <w:pPr>
        <w:pStyle w:val="BodyText"/>
        <w:spacing w:after="0"/>
        <w:rPr>
          <w:rStyle w:val="None"/>
          <w:rFonts w:eastAsia="SimSun"/>
          <w:lang w:eastAsia="zh-CN"/>
        </w:rPr>
      </w:pPr>
    </w:p>
    <w:p w14:paraId="67F6B6BB" w14:textId="45782933" w:rsidR="006A4634" w:rsidRPr="007A6AEB" w:rsidRDefault="00096E43" w:rsidP="00EE6391">
      <w:pPr>
        <w:pStyle w:val="BodyText"/>
        <w:spacing w:after="0"/>
        <w:rPr>
          <w:lang w:eastAsia="zh-CN"/>
        </w:rPr>
      </w:pPr>
      <w:r w:rsidRPr="007A6AEB">
        <w:rPr>
          <w:rStyle w:val="None"/>
          <w:rFonts w:eastAsia="SimSun" w:hint="eastAsia"/>
          <w:lang w:val="zh-TW" w:eastAsia="zh-CN"/>
        </w:rPr>
        <w:t>中共香口乡委员会办公室</w:t>
      </w:r>
      <w:r w:rsidRPr="00377BF2">
        <w:rPr>
          <w:rStyle w:val="None"/>
          <w:rFonts w:eastAsia="SimSun" w:hint="eastAsia"/>
          <w:lang w:eastAsia="zh-CN"/>
        </w:rPr>
        <w:t>2015</w:t>
      </w:r>
      <w:r w:rsidRPr="007A6AEB">
        <w:rPr>
          <w:rStyle w:val="None"/>
          <w:rFonts w:eastAsia="SimSun" w:hint="eastAsia"/>
          <w:lang w:val="zh-TW" w:eastAsia="zh-CN"/>
        </w:rPr>
        <w:t>年</w:t>
      </w:r>
      <w:r w:rsidRPr="00377BF2">
        <w:rPr>
          <w:rStyle w:val="None"/>
          <w:rFonts w:eastAsia="SimSun" w:hint="eastAsia"/>
          <w:lang w:eastAsia="zh-CN"/>
        </w:rPr>
        <w:t>31</w:t>
      </w:r>
      <w:r w:rsidRPr="007A6AEB">
        <w:rPr>
          <w:rStyle w:val="None"/>
          <w:rFonts w:eastAsia="SimSun" w:hint="eastAsia"/>
          <w:lang w:val="zh-TW" w:eastAsia="zh-CN"/>
        </w:rPr>
        <w:t>号文件列出</w:t>
      </w:r>
      <w:r w:rsidRPr="00377BF2">
        <w:rPr>
          <w:rStyle w:val="None"/>
          <w:rFonts w:eastAsia="SimSun" w:hint="eastAsia"/>
          <w:lang w:eastAsia="zh-CN"/>
        </w:rPr>
        <w:t>：</w:t>
      </w:r>
      <w:r w:rsidRPr="00377BF2">
        <w:rPr>
          <w:rStyle w:val="None"/>
          <w:rFonts w:eastAsia="SimSun"/>
          <w:lang w:eastAsia="zh-CN"/>
        </w:rPr>
        <w:t>“</w:t>
      </w:r>
      <w:r w:rsidR="00B8768B" w:rsidRPr="007A6AEB">
        <w:rPr>
          <w:rStyle w:val="None"/>
          <w:rFonts w:eastAsia="SimSun" w:hint="eastAsia"/>
          <w:lang w:val="zh-TW" w:eastAsia="zh-CN"/>
        </w:rPr>
        <w:t>境外排查。主要任务有两点，一是全面系统地掌握本辖区在境外的</w:t>
      </w:r>
      <w:r w:rsidR="00B8768B" w:rsidRPr="007A6AEB">
        <w:rPr>
          <w:rStyle w:val="None"/>
          <w:lang w:eastAsia="zh-CN"/>
        </w:rPr>
        <w:t>“</w:t>
      </w:r>
      <w:r w:rsidR="00B8768B" w:rsidRPr="007A6AEB">
        <w:rPr>
          <w:rStyle w:val="None"/>
          <w:rFonts w:eastAsia="SimSun" w:hint="eastAsia"/>
          <w:lang w:val="zh-TW" w:eastAsia="zh-CN"/>
        </w:rPr>
        <w:t>法轮功</w:t>
      </w:r>
      <w:r w:rsidR="00B8768B" w:rsidRPr="007A6AEB">
        <w:rPr>
          <w:rStyle w:val="None"/>
          <w:lang w:eastAsia="zh-CN"/>
        </w:rPr>
        <w:t>”</w:t>
      </w:r>
      <w:r w:rsidR="00B8768B" w:rsidRPr="007A6AEB">
        <w:rPr>
          <w:rStyle w:val="None"/>
          <w:rFonts w:eastAsia="SimSun" w:hint="eastAsia"/>
          <w:lang w:val="zh-TW" w:eastAsia="zh-CN"/>
        </w:rPr>
        <w:t>人员的底数、人头，将其头像、护照、户籍、关系网都查清楚，并掌握其亲属、单位等相关情况，对持有出入境证件但目前仍在境内的邪教人员，摸清情况后报乡防范和处理邪教问题办公室，有乡派出所按照有关规定，做好收缴其出入境证件等相关工作。二是在掌握境内外人头的基础上，结合其在国内的关系，一人一策制定专门工作方案，逐级上报，经上级防范办批准后再开展下步工作。</w:t>
      </w:r>
      <w:r w:rsidRPr="007A6AEB">
        <w:rPr>
          <w:rStyle w:val="None"/>
          <w:rFonts w:eastAsia="SimSun"/>
          <w:lang w:eastAsia="zh-CN"/>
        </w:rPr>
        <w:t>”</w:t>
      </w:r>
      <w:r w:rsidR="0082505B" w:rsidRPr="007A6AEB">
        <w:rPr>
          <w:lang w:eastAsia="zh-CN"/>
        </w:rPr>
        <w:t xml:space="preserve"> </w:t>
      </w:r>
    </w:p>
    <w:p w14:paraId="559986C0" w14:textId="5729985F" w:rsidR="00B91AF4" w:rsidRPr="007A6AEB" w:rsidRDefault="00A7609C" w:rsidP="00EE6391">
      <w:pPr>
        <w:pStyle w:val="BodyText"/>
        <w:spacing w:after="0"/>
        <w:rPr>
          <w:rStyle w:val="None"/>
          <w:rFonts w:eastAsia="SimSun"/>
          <w:lang w:eastAsia="zh-TW"/>
        </w:rPr>
      </w:pPr>
      <w:r w:rsidRPr="007A6AEB">
        <w:rPr>
          <w:rStyle w:val="None"/>
          <w:rFonts w:eastAsia="SimSun"/>
          <w:lang w:eastAsia="zh-CN"/>
        </w:rPr>
        <w:t xml:space="preserve"> </w:t>
      </w:r>
      <w:r w:rsidRPr="007A6AEB">
        <w:rPr>
          <w:rStyle w:val="None"/>
          <w:rFonts w:eastAsia="SimSun"/>
          <w:lang w:eastAsia="zh-TW"/>
        </w:rPr>
        <w:t>“As far as o</w:t>
      </w:r>
      <w:r w:rsidR="0082505B" w:rsidRPr="007A6AEB">
        <w:rPr>
          <w:rStyle w:val="None"/>
          <w:rFonts w:eastAsia="SimSun"/>
          <w:lang w:eastAsia="zh-TW"/>
        </w:rPr>
        <w:t xml:space="preserve">verseas </w:t>
      </w:r>
      <w:r w:rsidR="00096E43" w:rsidRPr="007A6AEB">
        <w:rPr>
          <w:rStyle w:val="None"/>
          <w:rFonts w:eastAsia="SimSun"/>
          <w:lang w:eastAsia="zh-TW"/>
        </w:rPr>
        <w:t>i</w:t>
      </w:r>
      <w:r w:rsidR="0082505B" w:rsidRPr="007A6AEB">
        <w:rPr>
          <w:rStyle w:val="None"/>
          <w:rFonts w:eastAsia="SimSun"/>
          <w:lang w:eastAsia="zh-TW"/>
        </w:rPr>
        <w:t>nvestigation</w:t>
      </w:r>
      <w:r w:rsidRPr="007A6AEB">
        <w:rPr>
          <w:rStyle w:val="None"/>
          <w:rFonts w:eastAsia="SimSun"/>
          <w:lang w:eastAsia="zh-TW"/>
        </w:rPr>
        <w:t>, the main task is twofold,” says the</w:t>
      </w:r>
      <w:r w:rsidR="00BC58B1" w:rsidRPr="007A6AEB">
        <w:rPr>
          <w:rStyle w:val="None"/>
          <w:rFonts w:eastAsia="SimSun"/>
          <w:lang w:eastAsia="zh-TW"/>
        </w:rPr>
        <w:t xml:space="preserve"> leaked</w:t>
      </w:r>
      <w:r w:rsidRPr="007A6AEB">
        <w:rPr>
          <w:rStyle w:val="None"/>
          <w:rFonts w:eastAsia="SimSun"/>
          <w:lang w:eastAsia="zh-TW"/>
        </w:rPr>
        <w:t xml:space="preserve"> No. 31 Document of CCP </w:t>
      </w:r>
      <w:proofErr w:type="spellStart"/>
      <w:r w:rsidRPr="007A6AEB">
        <w:rPr>
          <w:rStyle w:val="None"/>
          <w:rFonts w:eastAsia="SimSun"/>
          <w:lang w:eastAsia="zh-TW"/>
        </w:rPr>
        <w:t>Xiangkou</w:t>
      </w:r>
      <w:proofErr w:type="spellEnd"/>
      <w:r w:rsidRPr="007A6AEB">
        <w:rPr>
          <w:rStyle w:val="None"/>
          <w:rFonts w:eastAsia="SimSun"/>
          <w:lang w:eastAsia="zh-TW"/>
        </w:rPr>
        <w:t xml:space="preserve"> Township Committee Office in 2015 (</w:t>
      </w:r>
      <w:proofErr w:type="spellStart"/>
      <w:r w:rsidRPr="007A6AEB">
        <w:rPr>
          <w:rStyle w:val="None"/>
          <w:rFonts w:eastAsia="SimSun"/>
          <w:lang w:eastAsia="zh-TW"/>
        </w:rPr>
        <w:t>Shiyang</w:t>
      </w:r>
      <w:proofErr w:type="spellEnd"/>
      <w:r w:rsidRPr="007A6AEB">
        <w:rPr>
          <w:rStyle w:val="None"/>
          <w:rFonts w:eastAsia="SimSun"/>
          <w:lang w:eastAsia="zh-TW"/>
        </w:rPr>
        <w:t xml:space="preserve"> </w:t>
      </w:r>
      <w:proofErr w:type="spellStart"/>
      <w:r w:rsidRPr="007A6AEB">
        <w:rPr>
          <w:rStyle w:val="None"/>
          <w:rFonts w:eastAsia="SimSun"/>
          <w:lang w:eastAsia="zh-TW"/>
        </w:rPr>
        <w:t>Sunxi</w:t>
      </w:r>
      <w:proofErr w:type="spellEnd"/>
      <w:r w:rsidRPr="007A6AEB">
        <w:rPr>
          <w:rStyle w:val="None"/>
          <w:rFonts w:eastAsia="SimSun"/>
          <w:lang w:eastAsia="zh-TW"/>
        </w:rPr>
        <w:t>, Hubei Province). “</w:t>
      </w:r>
      <w:r w:rsidR="0082505B" w:rsidRPr="007A6AEB">
        <w:rPr>
          <w:rStyle w:val="None"/>
          <w:rFonts w:eastAsia="SimSun"/>
          <w:lang w:eastAsia="zh-TW"/>
        </w:rPr>
        <w:t xml:space="preserve">First, comprehensively and systematically collect the information of “Falun Gong” personnel who belong to this </w:t>
      </w:r>
      <w:r w:rsidR="006A4634" w:rsidRPr="007A6AEB">
        <w:rPr>
          <w:rStyle w:val="None"/>
          <w:rFonts w:eastAsia="SimSun"/>
          <w:lang w:eastAsia="zh-TW"/>
        </w:rPr>
        <w:t xml:space="preserve">local government’s </w:t>
      </w:r>
      <w:r w:rsidR="0082505B" w:rsidRPr="007A6AEB">
        <w:rPr>
          <w:rStyle w:val="None"/>
          <w:rFonts w:eastAsia="SimSun"/>
          <w:lang w:eastAsia="zh-TW"/>
        </w:rPr>
        <w:t xml:space="preserve">jurisdiction and </w:t>
      </w:r>
      <w:r w:rsidR="00255305" w:rsidRPr="007A6AEB">
        <w:rPr>
          <w:rStyle w:val="None"/>
          <w:rFonts w:eastAsia="SimSun"/>
          <w:lang w:eastAsia="zh-TW"/>
        </w:rPr>
        <w:t xml:space="preserve">are </w:t>
      </w:r>
      <w:r w:rsidR="0082505B" w:rsidRPr="007A6AEB">
        <w:rPr>
          <w:rStyle w:val="None"/>
          <w:rFonts w:eastAsia="SimSun"/>
          <w:lang w:eastAsia="zh-TW"/>
        </w:rPr>
        <w:t>liv</w:t>
      </w:r>
      <w:r w:rsidR="00255305" w:rsidRPr="007A6AEB">
        <w:rPr>
          <w:rStyle w:val="None"/>
          <w:rFonts w:eastAsia="SimSun"/>
          <w:lang w:eastAsia="zh-TW"/>
        </w:rPr>
        <w:t>ing</w:t>
      </w:r>
      <w:r w:rsidR="0082505B" w:rsidRPr="007A6AEB">
        <w:rPr>
          <w:rStyle w:val="None"/>
          <w:rFonts w:eastAsia="SimSun"/>
          <w:lang w:eastAsia="zh-TW"/>
        </w:rPr>
        <w:t xml:space="preserve"> overseas, including the headcount, their headshots, passports, information of household registration, familial relationship network. Obtain the information of their relatives and workplaces. For </w:t>
      </w:r>
      <w:proofErr w:type="spellStart"/>
      <w:r w:rsidR="0024233E" w:rsidRPr="007A6AEB">
        <w:rPr>
          <w:rStyle w:val="None"/>
          <w:rFonts w:eastAsia="SimSun"/>
          <w:lang w:eastAsia="zh-TW"/>
        </w:rPr>
        <w:t>xie</w:t>
      </w:r>
      <w:proofErr w:type="spellEnd"/>
      <w:r w:rsidR="0024233E" w:rsidRPr="007A6AEB">
        <w:rPr>
          <w:rStyle w:val="None"/>
          <w:rFonts w:eastAsia="SimSun"/>
          <w:lang w:eastAsia="zh-TW"/>
        </w:rPr>
        <w:t xml:space="preserve"> </w:t>
      </w:r>
      <w:proofErr w:type="spellStart"/>
      <w:r w:rsidR="0024233E" w:rsidRPr="007A6AEB">
        <w:rPr>
          <w:rStyle w:val="None"/>
          <w:rFonts w:eastAsia="SimSun"/>
          <w:lang w:eastAsia="zh-TW"/>
        </w:rPr>
        <w:t>jiao</w:t>
      </w:r>
      <w:proofErr w:type="spellEnd"/>
      <w:r w:rsidR="00ED6DA6" w:rsidRPr="007A6AEB">
        <w:rPr>
          <w:rStyle w:val="None"/>
          <w:rFonts w:eastAsia="SimSun"/>
          <w:lang w:eastAsia="zh-TW"/>
        </w:rPr>
        <w:t xml:space="preserve"> (</w:t>
      </w:r>
      <w:r w:rsidR="00DD76C8" w:rsidRPr="007A6AEB">
        <w:rPr>
          <w:rStyle w:val="None"/>
          <w:rFonts w:eastAsia="SimSun"/>
          <w:lang w:eastAsia="zh-TW"/>
        </w:rPr>
        <w:t>heterodox teachings</w:t>
      </w:r>
      <w:r w:rsidR="00ED6DA6" w:rsidRPr="007A6AEB">
        <w:rPr>
          <w:rStyle w:val="None"/>
          <w:rFonts w:eastAsia="SimSun"/>
          <w:lang w:eastAsia="zh-TW"/>
        </w:rPr>
        <w:t xml:space="preserve">) </w:t>
      </w:r>
      <w:r w:rsidR="0082505B" w:rsidRPr="007A6AEB">
        <w:rPr>
          <w:rStyle w:val="None"/>
          <w:rFonts w:eastAsia="SimSun"/>
          <w:lang w:eastAsia="zh-TW"/>
        </w:rPr>
        <w:t xml:space="preserve">personnel that hold </w:t>
      </w:r>
      <w:r w:rsidR="00B263FA" w:rsidRPr="007A6AEB">
        <w:rPr>
          <w:rStyle w:val="None"/>
          <w:rFonts w:eastAsia="SimSun"/>
          <w:lang w:eastAsia="zh-TW"/>
        </w:rPr>
        <w:t>travel</w:t>
      </w:r>
      <w:r w:rsidR="0082505B" w:rsidRPr="007A6AEB">
        <w:rPr>
          <w:rStyle w:val="None"/>
          <w:rFonts w:eastAsia="SimSun"/>
          <w:lang w:eastAsia="zh-TW"/>
        </w:rPr>
        <w:t xml:space="preserve"> documents but still reside in</w:t>
      </w:r>
      <w:r w:rsidR="00B263FA" w:rsidRPr="007A6AEB">
        <w:rPr>
          <w:rStyle w:val="None"/>
          <w:rFonts w:eastAsia="SimSun"/>
          <w:lang w:eastAsia="zh-TW"/>
        </w:rPr>
        <w:t>side</w:t>
      </w:r>
      <w:r w:rsidR="0082505B" w:rsidRPr="007A6AEB">
        <w:rPr>
          <w:rStyle w:val="None"/>
          <w:rFonts w:eastAsia="SimSun"/>
          <w:lang w:eastAsia="zh-TW"/>
        </w:rPr>
        <w:t xml:space="preserve"> </w:t>
      </w:r>
      <w:r w:rsidR="00BC58B1" w:rsidRPr="007A6AEB">
        <w:rPr>
          <w:rStyle w:val="None"/>
          <w:rFonts w:eastAsia="SimSun"/>
          <w:lang w:eastAsia="zh-TW"/>
        </w:rPr>
        <w:t>China</w:t>
      </w:r>
      <w:r w:rsidR="0082505B" w:rsidRPr="007A6AEB">
        <w:rPr>
          <w:rStyle w:val="None"/>
          <w:rFonts w:eastAsia="SimSun"/>
          <w:lang w:eastAsia="zh-TW"/>
        </w:rPr>
        <w:t xml:space="preserve">, figure out their situation and report to the township’s </w:t>
      </w:r>
      <w:r w:rsidR="004E4964" w:rsidRPr="007A6AEB">
        <w:rPr>
          <w:rStyle w:val="None"/>
          <w:rFonts w:eastAsia="SimSun"/>
          <w:lang w:eastAsia="zh-TW"/>
        </w:rPr>
        <w:t>Office of P</w:t>
      </w:r>
      <w:r w:rsidR="0082505B" w:rsidRPr="007A6AEB">
        <w:rPr>
          <w:rStyle w:val="None"/>
          <w:rFonts w:eastAsia="SimSun"/>
          <w:lang w:eastAsia="zh-TW"/>
        </w:rPr>
        <w:t>reventin</w:t>
      </w:r>
      <w:r w:rsidR="004E4964" w:rsidRPr="007A6AEB">
        <w:rPr>
          <w:rStyle w:val="None"/>
          <w:rFonts w:eastAsia="SimSun"/>
          <w:lang w:eastAsia="zh-TW"/>
        </w:rPr>
        <w:t>g</w:t>
      </w:r>
      <w:r w:rsidR="0082505B" w:rsidRPr="007A6AEB">
        <w:rPr>
          <w:rStyle w:val="None"/>
          <w:rFonts w:eastAsia="SimSun"/>
          <w:lang w:eastAsia="zh-TW"/>
        </w:rPr>
        <w:t xml:space="preserve"> and </w:t>
      </w:r>
      <w:r w:rsidR="004E4964" w:rsidRPr="007A6AEB">
        <w:rPr>
          <w:rStyle w:val="None"/>
          <w:rFonts w:eastAsia="SimSun"/>
          <w:lang w:eastAsia="zh-TW"/>
        </w:rPr>
        <w:t>H</w:t>
      </w:r>
      <w:r w:rsidR="0082505B" w:rsidRPr="007A6AEB">
        <w:rPr>
          <w:rStyle w:val="None"/>
          <w:rFonts w:eastAsia="SimSun"/>
          <w:lang w:eastAsia="zh-TW"/>
        </w:rPr>
        <w:t xml:space="preserve">andling </w:t>
      </w:r>
      <w:proofErr w:type="spellStart"/>
      <w:r w:rsidR="00ED6DA6" w:rsidRPr="007A6AEB">
        <w:rPr>
          <w:rStyle w:val="None"/>
          <w:rFonts w:eastAsia="SimSun"/>
          <w:lang w:eastAsia="zh-TW"/>
        </w:rPr>
        <w:t>Xie</w:t>
      </w:r>
      <w:proofErr w:type="spellEnd"/>
      <w:r w:rsidR="00ED6DA6" w:rsidRPr="007A6AEB">
        <w:rPr>
          <w:rStyle w:val="None"/>
          <w:rFonts w:eastAsia="SimSun"/>
          <w:lang w:eastAsia="zh-TW"/>
        </w:rPr>
        <w:t xml:space="preserve"> Jiao </w:t>
      </w:r>
      <w:r w:rsidR="004E4964" w:rsidRPr="007A6AEB">
        <w:rPr>
          <w:rStyle w:val="None"/>
          <w:rFonts w:eastAsia="SimSun"/>
          <w:lang w:eastAsia="zh-TW"/>
        </w:rPr>
        <w:t>P</w:t>
      </w:r>
      <w:r w:rsidR="0082505B" w:rsidRPr="007A6AEB">
        <w:rPr>
          <w:rStyle w:val="None"/>
          <w:rFonts w:eastAsia="SimSun"/>
          <w:lang w:eastAsia="zh-TW"/>
        </w:rPr>
        <w:t>roblem</w:t>
      </w:r>
      <w:r w:rsidR="004E4964" w:rsidRPr="007A6AEB">
        <w:rPr>
          <w:rStyle w:val="None"/>
          <w:rFonts w:eastAsia="SimSun"/>
          <w:lang w:eastAsia="zh-TW"/>
        </w:rPr>
        <w:t>s</w:t>
      </w:r>
      <w:r w:rsidR="0082505B" w:rsidRPr="007A6AEB">
        <w:rPr>
          <w:rStyle w:val="None"/>
          <w:rFonts w:eastAsia="SimSun"/>
          <w:lang w:eastAsia="zh-TW"/>
        </w:rPr>
        <w:t xml:space="preserve">. Follow the township police station’s relevant </w:t>
      </w:r>
      <w:r w:rsidR="00BC58B1" w:rsidRPr="007A6AEB">
        <w:rPr>
          <w:rStyle w:val="None"/>
          <w:rFonts w:eastAsia="SimSun"/>
          <w:lang w:eastAsia="zh-TW"/>
        </w:rPr>
        <w:t>provisions and</w:t>
      </w:r>
      <w:r w:rsidR="003241CF" w:rsidRPr="007A6AEB">
        <w:rPr>
          <w:rStyle w:val="None"/>
          <w:rFonts w:eastAsia="SimSun"/>
          <w:lang w:eastAsia="zh-TW"/>
        </w:rPr>
        <w:t xml:space="preserve"> </w:t>
      </w:r>
      <w:r w:rsidR="0082505B" w:rsidRPr="007A6AEB">
        <w:rPr>
          <w:rStyle w:val="None"/>
          <w:rFonts w:eastAsia="SimSun"/>
          <w:lang w:eastAsia="zh-TW"/>
        </w:rPr>
        <w:t xml:space="preserve">do a good job to confiscate their travel related documents. Second, based on the information collected of the headcounts inside and outside </w:t>
      </w:r>
      <w:r w:rsidR="00BC58B1" w:rsidRPr="007A6AEB">
        <w:rPr>
          <w:rStyle w:val="None"/>
          <w:rFonts w:eastAsia="SimSun"/>
          <w:lang w:eastAsia="zh-TW"/>
        </w:rPr>
        <w:t>China</w:t>
      </w:r>
      <w:r w:rsidR="0082505B" w:rsidRPr="007A6AEB">
        <w:rPr>
          <w:rStyle w:val="None"/>
          <w:rFonts w:eastAsia="SimSun"/>
          <w:lang w:eastAsia="zh-TW"/>
        </w:rPr>
        <w:t>, as well as their domestic personal network, develop individually customized work plan, report to higher authorities</w:t>
      </w:r>
      <w:r w:rsidR="00EF290D" w:rsidRPr="007A6AEB">
        <w:rPr>
          <w:rStyle w:val="None"/>
          <w:rFonts w:eastAsia="SimSun"/>
          <w:lang w:eastAsia="zh-TW"/>
        </w:rPr>
        <w:t xml:space="preserve"> </w:t>
      </w:r>
      <w:r w:rsidR="00CF6460" w:rsidRPr="007A6AEB">
        <w:rPr>
          <w:rStyle w:val="None"/>
          <w:rFonts w:eastAsia="SimSun"/>
          <w:lang w:eastAsia="zh-TW"/>
        </w:rPr>
        <w:t>level by level</w:t>
      </w:r>
      <w:r w:rsidR="0082505B" w:rsidRPr="007A6AEB">
        <w:rPr>
          <w:rStyle w:val="None"/>
          <w:rFonts w:eastAsia="SimSun"/>
          <w:lang w:eastAsia="zh-TW"/>
        </w:rPr>
        <w:t xml:space="preserve">, and carry out the next steps after being approved by the upper-level </w:t>
      </w:r>
      <w:r w:rsidR="00DA73A1" w:rsidRPr="007A6AEB">
        <w:rPr>
          <w:rStyle w:val="None"/>
          <w:rFonts w:eastAsia="SimSun"/>
          <w:lang w:eastAsia="zh-TW"/>
        </w:rPr>
        <w:t>Office of P</w:t>
      </w:r>
      <w:r w:rsidR="0082505B" w:rsidRPr="007A6AEB">
        <w:rPr>
          <w:rStyle w:val="None"/>
          <w:rFonts w:eastAsia="SimSun"/>
          <w:lang w:eastAsia="zh-TW"/>
        </w:rPr>
        <w:t>reventin</w:t>
      </w:r>
      <w:r w:rsidR="00DA73A1" w:rsidRPr="007A6AEB">
        <w:rPr>
          <w:rStyle w:val="None"/>
          <w:rFonts w:eastAsia="SimSun"/>
          <w:lang w:eastAsia="zh-TW"/>
        </w:rPr>
        <w:t>g</w:t>
      </w:r>
      <w:r w:rsidR="0082505B" w:rsidRPr="007A6AEB">
        <w:rPr>
          <w:rStyle w:val="None"/>
          <w:rFonts w:eastAsia="SimSun"/>
          <w:lang w:eastAsia="zh-TW"/>
        </w:rPr>
        <w:t xml:space="preserve"> and </w:t>
      </w:r>
      <w:r w:rsidR="00DA73A1" w:rsidRPr="007A6AEB">
        <w:rPr>
          <w:rStyle w:val="None"/>
          <w:rFonts w:eastAsia="SimSun"/>
          <w:lang w:eastAsia="zh-TW"/>
        </w:rPr>
        <w:t>H</w:t>
      </w:r>
      <w:r w:rsidR="0082505B" w:rsidRPr="007A6AEB">
        <w:rPr>
          <w:rStyle w:val="None"/>
          <w:rFonts w:eastAsia="SimSun"/>
          <w:lang w:eastAsia="zh-TW"/>
        </w:rPr>
        <w:t xml:space="preserve">andling </w:t>
      </w:r>
      <w:proofErr w:type="spellStart"/>
      <w:r w:rsidR="00ED6DA6" w:rsidRPr="007A6AEB">
        <w:rPr>
          <w:rStyle w:val="None"/>
          <w:rFonts w:eastAsia="SimSun"/>
          <w:lang w:eastAsia="zh-TW"/>
        </w:rPr>
        <w:t>Xie</w:t>
      </w:r>
      <w:proofErr w:type="spellEnd"/>
      <w:r w:rsidR="00ED6DA6" w:rsidRPr="007A6AEB">
        <w:rPr>
          <w:rStyle w:val="None"/>
          <w:rFonts w:eastAsia="SimSun"/>
          <w:lang w:eastAsia="zh-TW"/>
        </w:rPr>
        <w:t xml:space="preserve"> Jiao </w:t>
      </w:r>
      <w:r w:rsidR="00DA73A1" w:rsidRPr="007A6AEB">
        <w:rPr>
          <w:rStyle w:val="None"/>
          <w:rFonts w:eastAsia="SimSun"/>
          <w:lang w:eastAsia="zh-TW"/>
        </w:rPr>
        <w:t>Problems</w:t>
      </w:r>
      <w:r w:rsidR="0082505B" w:rsidRPr="007A6AEB">
        <w:rPr>
          <w:rStyle w:val="None"/>
          <w:rFonts w:eastAsia="SimSun"/>
          <w:lang w:eastAsia="zh-TW"/>
        </w:rPr>
        <w:t>.</w:t>
      </w:r>
      <w:r w:rsidRPr="007A6AEB">
        <w:rPr>
          <w:rStyle w:val="None"/>
          <w:rFonts w:eastAsia="SimSun"/>
          <w:lang w:eastAsia="zh-TW"/>
        </w:rPr>
        <w:t>”</w:t>
      </w:r>
      <w:r w:rsidR="00096E43" w:rsidRPr="007A6AEB">
        <w:rPr>
          <w:rStyle w:val="None"/>
          <w:vertAlign w:val="superscript"/>
        </w:rPr>
        <w:t xml:space="preserve"> </w:t>
      </w:r>
      <w:r w:rsidR="00096E43" w:rsidRPr="007A6AEB">
        <w:rPr>
          <w:rStyle w:val="None"/>
          <w:vertAlign w:val="superscript"/>
        </w:rPr>
        <w:footnoteReference w:id="7"/>
      </w:r>
    </w:p>
    <w:p w14:paraId="1DE7B049" w14:textId="77777777" w:rsidR="006A4634" w:rsidRPr="007A6AEB" w:rsidRDefault="006A4634" w:rsidP="00EE6391">
      <w:pPr>
        <w:pStyle w:val="BodyText"/>
        <w:spacing w:after="0"/>
        <w:rPr>
          <w:rStyle w:val="None"/>
          <w:rFonts w:ascii="SimSun" w:eastAsia="SimSun" w:hAnsi="SimSun" w:cs="SimSun"/>
          <w:lang w:eastAsia="zh-TW"/>
        </w:rPr>
      </w:pPr>
    </w:p>
    <w:p w14:paraId="7DD35CA5" w14:textId="3154316F" w:rsidR="00B91AF4" w:rsidRPr="00377BF2" w:rsidRDefault="001C5B5F" w:rsidP="00EE6391">
      <w:pPr>
        <w:pStyle w:val="BodyText"/>
        <w:spacing w:after="0"/>
        <w:rPr>
          <w:lang w:eastAsia="zh-CN"/>
        </w:rPr>
      </w:pPr>
      <w:r w:rsidRPr="007A6AEB">
        <w:rPr>
          <w:rStyle w:val="None"/>
          <w:rFonts w:eastAsia="SimSun" w:hint="eastAsia"/>
          <w:lang w:val="zh-TW" w:eastAsia="zh-CN"/>
        </w:rPr>
        <w:t>一份</w:t>
      </w:r>
      <w:r w:rsidRPr="00377BF2">
        <w:rPr>
          <w:rStyle w:val="None"/>
          <w:rFonts w:eastAsia="SimSun" w:hint="eastAsia"/>
          <w:lang w:eastAsia="zh-CN"/>
        </w:rPr>
        <w:t>2016</w:t>
      </w:r>
      <w:r w:rsidR="007928B9" w:rsidRPr="007A6AEB">
        <w:rPr>
          <w:rStyle w:val="None"/>
          <w:rFonts w:eastAsia="SimSun" w:hint="eastAsia"/>
          <w:lang w:val="zh-TW" w:eastAsia="zh-CN"/>
        </w:rPr>
        <w:t>年</w:t>
      </w:r>
      <w:r w:rsidRPr="007A6AEB">
        <w:rPr>
          <w:rStyle w:val="None"/>
          <w:rFonts w:eastAsia="SimSun" w:hint="eastAsia"/>
          <w:lang w:val="zh-TW" w:eastAsia="zh-CN"/>
        </w:rPr>
        <w:t>中共益阳市赫山区委</w:t>
      </w:r>
      <w:r w:rsidRPr="00377BF2">
        <w:rPr>
          <w:rStyle w:val="None"/>
          <w:rFonts w:eastAsia="SimSun" w:hint="eastAsia"/>
          <w:lang w:eastAsia="zh-CN"/>
        </w:rPr>
        <w:t>610</w:t>
      </w:r>
      <w:r w:rsidRPr="007A6AEB">
        <w:rPr>
          <w:rStyle w:val="None"/>
          <w:rFonts w:eastAsia="SimSun" w:hint="eastAsia"/>
          <w:lang w:val="zh-TW" w:eastAsia="zh-CN"/>
        </w:rPr>
        <w:t>办公室</w:t>
      </w:r>
      <w:r w:rsidR="007928B9" w:rsidRPr="007A6AEB">
        <w:rPr>
          <w:rStyle w:val="None"/>
          <w:rFonts w:eastAsia="SimSun" w:hint="eastAsia"/>
          <w:lang w:val="zh-TW" w:eastAsia="zh-CN"/>
        </w:rPr>
        <w:t>的文件</w:t>
      </w:r>
      <w:r w:rsidR="00C25D1E" w:rsidRPr="007A6AEB">
        <w:rPr>
          <w:rStyle w:val="None"/>
          <w:rFonts w:eastAsia="SimSun" w:hint="eastAsia"/>
          <w:lang w:val="zh-TW" w:eastAsia="zh-CN"/>
        </w:rPr>
        <w:t>也强调了境外人员数据库</w:t>
      </w:r>
      <w:r w:rsidR="007928B9" w:rsidRPr="00377BF2">
        <w:rPr>
          <w:rStyle w:val="None"/>
          <w:rFonts w:eastAsia="SimSun" w:hint="eastAsia"/>
          <w:lang w:eastAsia="zh-CN"/>
        </w:rPr>
        <w:t>：“</w:t>
      </w:r>
      <w:r w:rsidR="00B8768B" w:rsidRPr="007A6AEB">
        <w:rPr>
          <w:rStyle w:val="None"/>
          <w:rFonts w:eastAsia="SimSun" w:hint="eastAsia"/>
          <w:lang w:val="zh-TW" w:eastAsia="zh-CN"/>
        </w:rPr>
        <w:t>四、坚持统筹兼顾</w:t>
      </w:r>
      <w:r w:rsidR="00B8768B" w:rsidRPr="00377BF2">
        <w:rPr>
          <w:rStyle w:val="None"/>
          <w:rFonts w:eastAsia="SimSun" w:hint="eastAsia"/>
          <w:lang w:eastAsia="zh-CN"/>
        </w:rPr>
        <w:t>，</w:t>
      </w:r>
      <w:r w:rsidR="00B8768B" w:rsidRPr="007A6AEB">
        <w:rPr>
          <w:rStyle w:val="None"/>
          <w:rFonts w:eastAsia="SimSun" w:hint="eastAsia"/>
          <w:lang w:val="zh-TW" w:eastAsia="zh-CN"/>
        </w:rPr>
        <w:t>全面推进防范处理邪教各项工作</w:t>
      </w:r>
    </w:p>
    <w:p w14:paraId="30963189" w14:textId="1FCC8D35" w:rsidR="00B91AF4" w:rsidRPr="007A6AEB" w:rsidRDefault="00B8768B" w:rsidP="00EE6391">
      <w:pPr>
        <w:pStyle w:val="BodyText"/>
        <w:spacing w:after="0"/>
        <w:rPr>
          <w:lang w:eastAsia="zh-CN"/>
        </w:rPr>
      </w:pPr>
      <w:r w:rsidRPr="007A6AEB">
        <w:rPr>
          <w:rStyle w:val="None"/>
          <w:lang w:eastAsia="zh-CN"/>
        </w:rPr>
        <w:t xml:space="preserve">16. </w:t>
      </w:r>
      <w:r w:rsidRPr="007A6AEB">
        <w:rPr>
          <w:rStyle w:val="None"/>
          <w:rFonts w:eastAsia="SimSun" w:hint="eastAsia"/>
          <w:lang w:val="zh-TW" w:eastAsia="zh-CN"/>
        </w:rPr>
        <w:t>建立反邪教工作数据库。</w:t>
      </w:r>
      <w:proofErr w:type="gramStart"/>
      <w:r w:rsidRPr="007A6AEB">
        <w:rPr>
          <w:rStyle w:val="None"/>
          <w:rFonts w:eastAsia="SimSun" w:hint="eastAsia"/>
          <w:lang w:val="zh-TW" w:eastAsia="zh-CN"/>
        </w:rPr>
        <w:t>结合防范和打击</w:t>
      </w:r>
      <w:r w:rsidRPr="007A6AEB">
        <w:rPr>
          <w:rStyle w:val="None"/>
          <w:lang w:eastAsia="zh-CN"/>
        </w:rPr>
        <w:t>“</w:t>
      </w:r>
      <w:proofErr w:type="gramEnd"/>
      <w:r w:rsidRPr="007A6AEB">
        <w:rPr>
          <w:rStyle w:val="None"/>
          <w:rFonts w:eastAsia="SimSun" w:hint="eastAsia"/>
          <w:lang w:val="zh-TW" w:eastAsia="zh-CN"/>
        </w:rPr>
        <w:t>法轮功</w:t>
      </w:r>
      <w:r w:rsidRPr="007A6AEB">
        <w:rPr>
          <w:rStyle w:val="None"/>
          <w:lang w:eastAsia="zh-CN"/>
        </w:rPr>
        <w:t>”</w:t>
      </w:r>
      <w:r w:rsidRPr="007A6AEB">
        <w:rPr>
          <w:rStyle w:val="None"/>
          <w:rFonts w:eastAsia="SimSun" w:hint="eastAsia"/>
          <w:lang w:val="zh-TW" w:eastAsia="zh-CN"/>
        </w:rPr>
        <w:t>诬告滥诉专项工作</w:t>
      </w:r>
      <w:r w:rsidRPr="00377BF2">
        <w:rPr>
          <w:rStyle w:val="None"/>
          <w:rFonts w:eastAsia="SimSun" w:hint="eastAsia"/>
          <w:lang w:eastAsia="zh-CN"/>
        </w:rPr>
        <w:t>，</w:t>
      </w:r>
      <w:r w:rsidRPr="007A6AEB">
        <w:rPr>
          <w:rStyle w:val="None"/>
          <w:rFonts w:eastAsia="SimSun" w:hint="eastAsia"/>
          <w:lang w:val="zh-TW" w:eastAsia="zh-CN"/>
        </w:rPr>
        <w:t>进一步摸清</w:t>
      </w:r>
      <w:r w:rsidRPr="007A6AEB">
        <w:rPr>
          <w:rStyle w:val="None"/>
          <w:lang w:eastAsia="zh-CN"/>
        </w:rPr>
        <w:t>“</w:t>
      </w:r>
      <w:r w:rsidRPr="007A6AEB">
        <w:rPr>
          <w:rStyle w:val="None"/>
          <w:rFonts w:eastAsia="SimSun" w:hint="eastAsia"/>
          <w:lang w:val="zh-TW" w:eastAsia="zh-CN"/>
        </w:rPr>
        <w:t>法轮功</w:t>
      </w:r>
      <w:r w:rsidRPr="007A6AEB">
        <w:rPr>
          <w:rStyle w:val="None"/>
          <w:lang w:eastAsia="zh-CN"/>
        </w:rPr>
        <w:t>”</w:t>
      </w:r>
      <w:r w:rsidRPr="007A6AEB">
        <w:rPr>
          <w:rStyle w:val="None"/>
          <w:rFonts w:eastAsia="SimSun" w:hint="eastAsia"/>
          <w:lang w:val="zh-TW" w:eastAsia="zh-CN"/>
        </w:rPr>
        <w:t>等邪教人员底数</w:t>
      </w:r>
      <w:r w:rsidRPr="00377BF2">
        <w:rPr>
          <w:rStyle w:val="None"/>
          <w:rFonts w:eastAsia="SimSun" w:hint="eastAsia"/>
          <w:lang w:eastAsia="zh-CN"/>
        </w:rPr>
        <w:t>，</w:t>
      </w:r>
      <w:r w:rsidRPr="007A6AEB">
        <w:rPr>
          <w:rStyle w:val="None"/>
          <w:rFonts w:eastAsia="SimSun" w:hint="eastAsia"/>
          <w:lang w:val="zh-TW" w:eastAsia="zh-CN"/>
        </w:rPr>
        <w:t>完善</w:t>
      </w:r>
      <w:r w:rsidRPr="007A6AEB">
        <w:rPr>
          <w:rStyle w:val="None"/>
          <w:lang w:eastAsia="zh-CN"/>
        </w:rPr>
        <w:t>“</w:t>
      </w:r>
      <w:r w:rsidRPr="007A6AEB">
        <w:rPr>
          <w:rStyle w:val="None"/>
          <w:rFonts w:eastAsia="SimSun" w:hint="eastAsia"/>
          <w:lang w:val="zh-TW" w:eastAsia="zh-CN"/>
        </w:rPr>
        <w:t>法轮功</w:t>
      </w:r>
      <w:r w:rsidRPr="007A6AEB">
        <w:rPr>
          <w:rStyle w:val="None"/>
          <w:lang w:eastAsia="zh-CN"/>
        </w:rPr>
        <w:t>”</w:t>
      </w:r>
      <w:r w:rsidRPr="007A6AEB">
        <w:rPr>
          <w:rStyle w:val="None"/>
          <w:rFonts w:eastAsia="SimSun" w:hint="eastAsia"/>
          <w:lang w:val="zh-TW" w:eastAsia="zh-CN"/>
        </w:rPr>
        <w:t>邪教人员数据库</w:t>
      </w:r>
      <w:r w:rsidRPr="00377BF2">
        <w:rPr>
          <w:rStyle w:val="None"/>
          <w:rFonts w:eastAsia="SimSun" w:hint="eastAsia"/>
          <w:lang w:eastAsia="zh-CN"/>
        </w:rPr>
        <w:t>；</w:t>
      </w:r>
      <w:r w:rsidRPr="007A6AEB">
        <w:rPr>
          <w:rStyle w:val="None"/>
          <w:rFonts w:eastAsia="SimSun" w:hint="eastAsia"/>
          <w:lang w:val="zh-TW" w:eastAsia="zh-CN"/>
        </w:rPr>
        <w:t>依托防范和打击其他邪教工作</w:t>
      </w:r>
      <w:r w:rsidRPr="00377BF2">
        <w:rPr>
          <w:rStyle w:val="None"/>
          <w:rFonts w:eastAsia="SimSun" w:hint="eastAsia"/>
          <w:lang w:eastAsia="zh-CN"/>
        </w:rPr>
        <w:t>，</w:t>
      </w:r>
      <w:r w:rsidRPr="007A6AEB">
        <w:rPr>
          <w:rStyle w:val="None"/>
          <w:rFonts w:eastAsia="SimSun" w:hint="eastAsia"/>
          <w:lang w:val="zh-TW" w:eastAsia="zh-CN"/>
        </w:rPr>
        <w:t>建立其他邪教和具有邪教特征的非法组织人员数据库</w:t>
      </w:r>
      <w:r w:rsidRPr="00377BF2">
        <w:rPr>
          <w:rStyle w:val="None"/>
          <w:rFonts w:eastAsia="SimSun" w:hint="eastAsia"/>
          <w:lang w:eastAsia="zh-CN"/>
        </w:rPr>
        <w:t>，</w:t>
      </w:r>
      <w:r w:rsidRPr="007A6AEB">
        <w:rPr>
          <w:rStyle w:val="None"/>
          <w:rFonts w:eastAsia="SimSun" w:hint="eastAsia"/>
          <w:lang w:val="zh-TW" w:eastAsia="zh-CN"/>
        </w:rPr>
        <w:t>根据境外邪教人员排查工作掌握的情况</w:t>
      </w:r>
      <w:r w:rsidRPr="00377BF2">
        <w:rPr>
          <w:rStyle w:val="None"/>
          <w:rFonts w:eastAsia="SimSun" w:hint="eastAsia"/>
          <w:lang w:eastAsia="zh-CN"/>
        </w:rPr>
        <w:t>，</w:t>
      </w:r>
      <w:r w:rsidRPr="007A6AEB">
        <w:rPr>
          <w:rStyle w:val="None"/>
          <w:rFonts w:eastAsia="SimSun" w:hint="eastAsia"/>
          <w:lang w:val="zh-TW" w:eastAsia="zh-CN"/>
        </w:rPr>
        <w:t>建立邪教境外人员数据库</w:t>
      </w:r>
      <w:r w:rsidRPr="00377BF2">
        <w:rPr>
          <w:rStyle w:val="None"/>
          <w:rFonts w:eastAsia="SimSun" w:hint="eastAsia"/>
          <w:lang w:eastAsia="zh-CN"/>
        </w:rPr>
        <w:t>，</w:t>
      </w:r>
      <w:r w:rsidRPr="007A6AEB">
        <w:rPr>
          <w:rStyle w:val="None"/>
          <w:rFonts w:eastAsia="SimSun" w:hint="eastAsia"/>
          <w:lang w:val="zh-TW" w:eastAsia="zh-CN"/>
        </w:rPr>
        <w:t>建立健全数据库日常维护、升级降级相关制度</w:t>
      </w:r>
      <w:r w:rsidRPr="00377BF2">
        <w:rPr>
          <w:rStyle w:val="None"/>
          <w:rFonts w:eastAsia="SimSun" w:hint="eastAsia"/>
          <w:lang w:eastAsia="zh-CN"/>
        </w:rPr>
        <w:t>，</w:t>
      </w:r>
      <w:r w:rsidRPr="007A6AEB">
        <w:rPr>
          <w:rStyle w:val="None"/>
          <w:rFonts w:eastAsia="SimSun" w:hint="eastAsia"/>
          <w:lang w:val="zh-TW" w:eastAsia="zh-CN"/>
        </w:rPr>
        <w:t>确保不在册人员和反复人员及时纳入</w:t>
      </w:r>
      <w:r w:rsidRPr="00377BF2">
        <w:rPr>
          <w:rStyle w:val="None"/>
          <w:rFonts w:eastAsia="SimSun" w:hint="eastAsia"/>
          <w:lang w:eastAsia="zh-CN"/>
        </w:rPr>
        <w:t>，</w:t>
      </w:r>
      <w:r w:rsidRPr="007A6AEB">
        <w:rPr>
          <w:rStyle w:val="None"/>
          <w:rFonts w:eastAsia="SimSun" w:hint="eastAsia"/>
          <w:lang w:val="zh-TW" w:eastAsia="zh-CN"/>
        </w:rPr>
        <w:t>转化人员及时降级</w:t>
      </w:r>
      <w:r w:rsidRPr="00377BF2">
        <w:rPr>
          <w:rStyle w:val="None"/>
          <w:rFonts w:eastAsia="SimSun" w:hint="eastAsia"/>
          <w:lang w:eastAsia="zh-CN"/>
        </w:rPr>
        <w:t>，</w:t>
      </w:r>
      <w:r w:rsidRPr="007A6AEB">
        <w:rPr>
          <w:rStyle w:val="None"/>
          <w:rFonts w:eastAsia="SimSun" w:hint="eastAsia"/>
          <w:lang w:val="zh-TW" w:eastAsia="zh-CN"/>
        </w:rPr>
        <w:t>解脱人员及时调整</w:t>
      </w:r>
      <w:r w:rsidRPr="00377BF2">
        <w:rPr>
          <w:rStyle w:val="None"/>
          <w:rFonts w:eastAsia="SimSun" w:hint="eastAsia"/>
          <w:lang w:eastAsia="zh-CN"/>
        </w:rPr>
        <w:t>，</w:t>
      </w:r>
      <w:r w:rsidRPr="007A6AEB">
        <w:rPr>
          <w:rStyle w:val="None"/>
          <w:rFonts w:eastAsia="SimSun" w:hint="eastAsia"/>
          <w:lang w:val="zh-TW" w:eastAsia="zh-CN"/>
        </w:rPr>
        <w:t>实现数据精准、实时更新。</w:t>
      </w:r>
      <w:r w:rsidR="007928B9" w:rsidRPr="007A6AEB">
        <w:rPr>
          <w:rStyle w:val="None"/>
          <w:rFonts w:eastAsia="SimSun" w:hint="eastAsia"/>
          <w:lang w:eastAsia="zh-CN"/>
        </w:rPr>
        <w:t>“</w:t>
      </w:r>
    </w:p>
    <w:p w14:paraId="0CF71789" w14:textId="0551E321" w:rsidR="00B91AF4" w:rsidRPr="007A6AEB" w:rsidRDefault="001C5B5F" w:rsidP="00EE6391">
      <w:pPr>
        <w:pStyle w:val="BodyText"/>
        <w:spacing w:after="0"/>
        <w:rPr>
          <w:rStyle w:val="None"/>
          <w:rFonts w:eastAsia="Arial Unicode MS" w:cs="Arial Unicode MS"/>
        </w:rPr>
      </w:pPr>
      <w:r w:rsidRPr="007A6AEB">
        <w:rPr>
          <w:rStyle w:val="None"/>
          <w:rFonts w:eastAsia="Arial Unicode MS" w:cs="Arial Unicode MS"/>
        </w:rPr>
        <w:t xml:space="preserve">A leaked 2016 document from the 610 Office of CCP </w:t>
      </w:r>
      <w:proofErr w:type="spellStart"/>
      <w:r w:rsidRPr="007A6AEB">
        <w:rPr>
          <w:rStyle w:val="None"/>
          <w:rFonts w:eastAsia="Arial Unicode MS" w:cs="Arial Unicode MS"/>
        </w:rPr>
        <w:t>Heshan</w:t>
      </w:r>
      <w:proofErr w:type="spellEnd"/>
      <w:r w:rsidRPr="007A6AEB">
        <w:rPr>
          <w:rStyle w:val="None"/>
          <w:rFonts w:eastAsia="Arial Unicode MS" w:cs="Arial Unicode MS"/>
        </w:rPr>
        <w:t xml:space="preserve"> District (</w:t>
      </w:r>
      <w:proofErr w:type="spellStart"/>
      <w:r w:rsidRPr="007A6AEB">
        <w:rPr>
          <w:rStyle w:val="None"/>
          <w:rFonts w:eastAsia="Arial Unicode MS" w:cs="Arial Unicode MS"/>
        </w:rPr>
        <w:t>Yiyang</w:t>
      </w:r>
      <w:proofErr w:type="spellEnd"/>
      <w:r w:rsidRPr="007A6AEB">
        <w:rPr>
          <w:rStyle w:val="None"/>
          <w:rFonts w:eastAsia="Arial Unicode MS" w:cs="Arial Unicode MS"/>
        </w:rPr>
        <w:t xml:space="preserve"> City) Committee states: “[Section] </w:t>
      </w:r>
      <w:r w:rsidR="00B8768B" w:rsidRPr="007A6AEB">
        <w:rPr>
          <w:rStyle w:val="None"/>
          <w:rFonts w:eastAsia="Arial Unicode MS" w:cs="Arial Unicode MS"/>
        </w:rPr>
        <w:t xml:space="preserve">IV. Firmly adopt the approach of </w:t>
      </w:r>
      <w:r w:rsidR="00001F56" w:rsidRPr="007A6AEB">
        <w:rPr>
          <w:rStyle w:val="None"/>
          <w:rFonts w:eastAsia="Arial Unicode MS" w:cs="Arial Unicode MS"/>
        </w:rPr>
        <w:t>strategic coordination</w:t>
      </w:r>
      <w:r w:rsidR="00B8768B" w:rsidRPr="007A6AEB">
        <w:rPr>
          <w:rStyle w:val="None"/>
          <w:rFonts w:eastAsia="Arial Unicode MS" w:cs="Arial Unicode MS"/>
        </w:rPr>
        <w:t xml:space="preserve"> </w:t>
      </w:r>
      <w:r w:rsidRPr="007A6AEB">
        <w:rPr>
          <w:rStyle w:val="None"/>
          <w:rFonts w:eastAsia="Arial Unicode MS" w:cs="Arial Unicode MS"/>
        </w:rPr>
        <w:t>covering all aspects</w:t>
      </w:r>
      <w:r w:rsidR="00B8768B" w:rsidRPr="007A6AEB">
        <w:rPr>
          <w:rStyle w:val="None"/>
          <w:rFonts w:eastAsia="Arial Unicode MS" w:cs="Arial Unicode MS"/>
        </w:rPr>
        <w:t>; push forward on every front the various tasks of prevent</w:t>
      </w:r>
      <w:r w:rsidR="00001F56" w:rsidRPr="007A6AEB">
        <w:rPr>
          <w:rStyle w:val="None"/>
          <w:rFonts w:eastAsia="Arial Unicode MS" w:cs="Arial Unicode MS"/>
        </w:rPr>
        <w:t>ing</w:t>
      </w:r>
      <w:r w:rsidR="00B8768B" w:rsidRPr="007A6AEB">
        <w:rPr>
          <w:rStyle w:val="None"/>
          <w:rFonts w:eastAsia="Arial Unicode MS" w:cs="Arial Unicode MS"/>
        </w:rPr>
        <w:t xml:space="preserve"> and handling </w:t>
      </w:r>
      <w:proofErr w:type="spellStart"/>
      <w:r w:rsidR="0051584D" w:rsidRPr="007A6AEB">
        <w:rPr>
          <w:rStyle w:val="None"/>
          <w:rFonts w:eastAsia="Arial Unicode MS" w:cs="Arial Unicode MS"/>
        </w:rPr>
        <w:t>xie</w:t>
      </w:r>
      <w:proofErr w:type="spellEnd"/>
      <w:r w:rsidR="0051584D" w:rsidRPr="007A6AEB">
        <w:rPr>
          <w:rStyle w:val="None"/>
          <w:rFonts w:eastAsia="Arial Unicode MS" w:cs="Arial Unicode MS"/>
        </w:rPr>
        <w:t xml:space="preserve"> </w:t>
      </w:r>
      <w:proofErr w:type="spellStart"/>
      <w:r w:rsidR="0051584D" w:rsidRPr="007A6AEB">
        <w:rPr>
          <w:rStyle w:val="None"/>
          <w:rFonts w:eastAsia="Arial Unicode MS" w:cs="Arial Unicode MS"/>
        </w:rPr>
        <w:t>jiao</w:t>
      </w:r>
      <w:proofErr w:type="spellEnd"/>
      <w:r w:rsidRPr="007A6AEB">
        <w:rPr>
          <w:rStyle w:val="None"/>
          <w:rFonts w:eastAsia="Arial Unicode MS" w:cs="Arial Unicode MS"/>
        </w:rPr>
        <w:t>.”</w:t>
      </w:r>
    </w:p>
    <w:p w14:paraId="3183174C" w14:textId="77777777" w:rsidR="007928B9" w:rsidRPr="007A6AEB" w:rsidRDefault="007928B9" w:rsidP="00EE6391">
      <w:pPr>
        <w:pStyle w:val="BodyText"/>
        <w:spacing w:after="0"/>
      </w:pPr>
    </w:p>
    <w:p w14:paraId="7E4E902C" w14:textId="44634476" w:rsidR="00B91AF4" w:rsidRPr="007A6AEB" w:rsidRDefault="00EE71B4" w:rsidP="00EE6391">
      <w:pPr>
        <w:pStyle w:val="BodyText"/>
        <w:spacing w:after="0"/>
      </w:pPr>
      <w:r w:rsidRPr="007A6AEB">
        <w:rPr>
          <w:rStyle w:val="None"/>
          <w:rFonts w:eastAsia="Arial Unicode MS" w:cs="Arial Unicode MS"/>
        </w:rPr>
        <w:t>“</w:t>
      </w:r>
      <w:r w:rsidR="001C5B5F" w:rsidRPr="007A6AEB">
        <w:rPr>
          <w:rStyle w:val="None"/>
          <w:rFonts w:eastAsia="Arial Unicode MS" w:cs="Arial Unicode MS"/>
        </w:rPr>
        <w:t>[</w:t>
      </w:r>
      <w:r w:rsidR="005635B6">
        <w:rPr>
          <w:rStyle w:val="None"/>
          <w:rFonts w:eastAsia="Arial Unicode MS" w:cs="Arial Unicode MS"/>
        </w:rPr>
        <w:t>B</w:t>
      </w:r>
      <w:r w:rsidR="001C5B5F" w:rsidRPr="007A6AEB">
        <w:rPr>
          <w:rStyle w:val="None"/>
          <w:rFonts w:eastAsia="Arial Unicode MS" w:cs="Arial Unicode MS"/>
        </w:rPr>
        <w:t xml:space="preserve">ullet point] </w:t>
      </w:r>
      <w:r w:rsidR="00B8768B" w:rsidRPr="007A6AEB">
        <w:rPr>
          <w:rStyle w:val="None"/>
          <w:rFonts w:eastAsia="Arial Unicode MS" w:cs="Arial Unicode MS"/>
        </w:rPr>
        <w:t>16. Establish an anti-</w:t>
      </w:r>
      <w:proofErr w:type="spellStart"/>
      <w:r w:rsidR="00001F56" w:rsidRPr="007A6AEB">
        <w:rPr>
          <w:rStyle w:val="None"/>
          <w:rFonts w:eastAsia="Arial Unicode MS" w:cs="Arial Unicode MS"/>
        </w:rPr>
        <w:t>xie</w:t>
      </w:r>
      <w:proofErr w:type="spellEnd"/>
      <w:r w:rsidR="00001F56" w:rsidRPr="007A6AEB">
        <w:rPr>
          <w:rStyle w:val="None"/>
          <w:rFonts w:eastAsia="Arial Unicode MS" w:cs="Arial Unicode MS"/>
        </w:rPr>
        <w:t xml:space="preserve"> </w:t>
      </w:r>
      <w:proofErr w:type="spellStart"/>
      <w:r w:rsidR="00001F56" w:rsidRPr="007A6AEB">
        <w:rPr>
          <w:rStyle w:val="None"/>
          <w:rFonts w:eastAsia="Arial Unicode MS" w:cs="Arial Unicode MS"/>
        </w:rPr>
        <w:t>jiao</w:t>
      </w:r>
      <w:proofErr w:type="spellEnd"/>
      <w:r w:rsidR="00001F56" w:rsidRPr="007A6AEB">
        <w:rPr>
          <w:rStyle w:val="None"/>
          <w:rFonts w:eastAsia="Arial Unicode MS" w:cs="Arial Unicode MS"/>
        </w:rPr>
        <w:t xml:space="preserve"> </w:t>
      </w:r>
      <w:r w:rsidR="00B8768B" w:rsidRPr="007A6AEB">
        <w:rPr>
          <w:rStyle w:val="None"/>
          <w:rFonts w:eastAsia="Arial Unicode MS" w:cs="Arial Unicode MS"/>
        </w:rPr>
        <w:t xml:space="preserve">database. In conjunction with the special task of preventing and cracking down Falun Gong members from bringing to court false accusations and complaints that abuse the legal process, we need to further investigate the background information of </w:t>
      </w:r>
      <w:proofErr w:type="spellStart"/>
      <w:r w:rsidR="00001F56" w:rsidRPr="007A6AEB">
        <w:rPr>
          <w:rStyle w:val="None"/>
          <w:rFonts w:eastAsia="Arial Unicode MS" w:cs="Arial Unicode MS"/>
        </w:rPr>
        <w:t>xie</w:t>
      </w:r>
      <w:proofErr w:type="spellEnd"/>
      <w:r w:rsidR="00001F56" w:rsidRPr="007A6AEB">
        <w:rPr>
          <w:rStyle w:val="None"/>
          <w:rFonts w:eastAsia="Arial Unicode MS" w:cs="Arial Unicode MS"/>
        </w:rPr>
        <w:t xml:space="preserve"> </w:t>
      </w:r>
      <w:proofErr w:type="spellStart"/>
      <w:r w:rsidR="00001F56" w:rsidRPr="007A6AEB">
        <w:rPr>
          <w:rStyle w:val="None"/>
          <w:rFonts w:eastAsia="Arial Unicode MS" w:cs="Arial Unicode MS"/>
        </w:rPr>
        <w:t>jiao</w:t>
      </w:r>
      <w:proofErr w:type="spellEnd"/>
      <w:r w:rsidR="00B8768B" w:rsidRPr="007A6AEB">
        <w:rPr>
          <w:rStyle w:val="None"/>
          <w:rFonts w:eastAsia="Arial Unicode MS" w:cs="Arial Unicode MS"/>
        </w:rPr>
        <w:t xml:space="preserve"> members such as Falun Gong members, which will be entered into our database </w:t>
      </w:r>
      <w:r w:rsidR="0024233E" w:rsidRPr="007A6AEB">
        <w:rPr>
          <w:rStyle w:val="None"/>
          <w:rFonts w:eastAsia="Arial Unicode MS" w:cs="Arial Unicode MS"/>
        </w:rPr>
        <w:t xml:space="preserve">of </w:t>
      </w:r>
      <w:r w:rsidR="00B8768B" w:rsidRPr="007A6AEB">
        <w:rPr>
          <w:rStyle w:val="None"/>
          <w:rFonts w:eastAsia="Arial Unicode MS" w:cs="Arial Unicode MS"/>
        </w:rPr>
        <w:t xml:space="preserve">Falun Gong </w:t>
      </w:r>
      <w:proofErr w:type="spellStart"/>
      <w:r w:rsidR="00001F56" w:rsidRPr="007A6AEB">
        <w:rPr>
          <w:rStyle w:val="None"/>
          <w:rFonts w:eastAsia="Arial Unicode MS" w:cs="Arial Unicode MS"/>
        </w:rPr>
        <w:t>xie</w:t>
      </w:r>
      <w:proofErr w:type="spellEnd"/>
      <w:r w:rsidR="00001F56" w:rsidRPr="007A6AEB">
        <w:rPr>
          <w:rStyle w:val="None"/>
          <w:rFonts w:eastAsia="Arial Unicode MS" w:cs="Arial Unicode MS"/>
        </w:rPr>
        <w:t xml:space="preserve"> </w:t>
      </w:r>
      <w:proofErr w:type="spellStart"/>
      <w:r w:rsidR="00001F56" w:rsidRPr="007A6AEB">
        <w:rPr>
          <w:rStyle w:val="None"/>
          <w:rFonts w:eastAsia="Arial Unicode MS" w:cs="Arial Unicode MS"/>
        </w:rPr>
        <w:t>jiao</w:t>
      </w:r>
      <w:proofErr w:type="spellEnd"/>
      <w:r w:rsidR="00B8768B" w:rsidRPr="007A6AEB">
        <w:rPr>
          <w:rStyle w:val="None"/>
          <w:rFonts w:eastAsia="Arial Unicode MS" w:cs="Arial Unicode MS"/>
        </w:rPr>
        <w:t xml:space="preserve"> members. By relying on our work in preventing and cracking down other evil </w:t>
      </w:r>
      <w:proofErr w:type="spellStart"/>
      <w:r w:rsidR="00001F56" w:rsidRPr="007A6AEB">
        <w:rPr>
          <w:rStyle w:val="None"/>
          <w:rFonts w:eastAsia="Arial Unicode MS" w:cs="Arial Unicode MS"/>
        </w:rPr>
        <w:t>xie</w:t>
      </w:r>
      <w:proofErr w:type="spellEnd"/>
      <w:r w:rsidR="00001F56" w:rsidRPr="007A6AEB">
        <w:rPr>
          <w:rStyle w:val="None"/>
          <w:rFonts w:eastAsia="Arial Unicode MS" w:cs="Arial Unicode MS"/>
        </w:rPr>
        <w:t xml:space="preserve"> </w:t>
      </w:r>
      <w:proofErr w:type="spellStart"/>
      <w:r w:rsidR="00001F56" w:rsidRPr="007A6AEB">
        <w:rPr>
          <w:rStyle w:val="None"/>
          <w:rFonts w:eastAsia="Arial Unicode MS" w:cs="Arial Unicode MS"/>
        </w:rPr>
        <w:t>jiao</w:t>
      </w:r>
      <w:proofErr w:type="spellEnd"/>
      <w:r w:rsidR="00B8768B" w:rsidRPr="007A6AEB">
        <w:rPr>
          <w:rStyle w:val="None"/>
          <w:rFonts w:eastAsia="Arial Unicode MS" w:cs="Arial Unicode MS"/>
        </w:rPr>
        <w:t xml:space="preserve">, we will build a database containing information on individuals belonging to other </w:t>
      </w:r>
      <w:proofErr w:type="spellStart"/>
      <w:r w:rsidR="00001F56" w:rsidRPr="007A6AEB">
        <w:rPr>
          <w:rStyle w:val="None"/>
          <w:rFonts w:eastAsia="Arial Unicode MS" w:cs="Arial Unicode MS"/>
        </w:rPr>
        <w:t>xie</w:t>
      </w:r>
      <w:proofErr w:type="spellEnd"/>
      <w:r w:rsidR="00001F56" w:rsidRPr="007A6AEB">
        <w:rPr>
          <w:rStyle w:val="None"/>
          <w:rFonts w:eastAsia="Arial Unicode MS" w:cs="Arial Unicode MS"/>
        </w:rPr>
        <w:t xml:space="preserve"> </w:t>
      </w:r>
      <w:proofErr w:type="spellStart"/>
      <w:r w:rsidR="00001F56" w:rsidRPr="007A6AEB">
        <w:rPr>
          <w:rStyle w:val="None"/>
          <w:rFonts w:eastAsia="Arial Unicode MS" w:cs="Arial Unicode MS"/>
        </w:rPr>
        <w:t>jiao</w:t>
      </w:r>
      <w:proofErr w:type="spellEnd"/>
      <w:r w:rsidR="00B8768B" w:rsidRPr="007A6AEB">
        <w:rPr>
          <w:rStyle w:val="None"/>
          <w:rFonts w:eastAsia="Arial Unicode MS" w:cs="Arial Unicode MS"/>
        </w:rPr>
        <w:t xml:space="preserve"> or illegal organizations with indicative traits of </w:t>
      </w:r>
      <w:proofErr w:type="spellStart"/>
      <w:r w:rsidR="00001F56" w:rsidRPr="007A6AEB">
        <w:rPr>
          <w:rStyle w:val="None"/>
          <w:rFonts w:eastAsia="Arial Unicode MS" w:cs="Arial Unicode MS"/>
        </w:rPr>
        <w:t>xie</w:t>
      </w:r>
      <w:proofErr w:type="spellEnd"/>
      <w:r w:rsidR="00001F56" w:rsidRPr="007A6AEB">
        <w:rPr>
          <w:rStyle w:val="None"/>
          <w:rFonts w:eastAsia="Arial Unicode MS" w:cs="Arial Unicode MS"/>
        </w:rPr>
        <w:t xml:space="preserve"> </w:t>
      </w:r>
      <w:proofErr w:type="spellStart"/>
      <w:r w:rsidR="00001F56" w:rsidRPr="007A6AEB">
        <w:rPr>
          <w:rStyle w:val="None"/>
          <w:rFonts w:eastAsia="Arial Unicode MS" w:cs="Arial Unicode MS"/>
        </w:rPr>
        <w:t>jiao</w:t>
      </w:r>
      <w:proofErr w:type="spellEnd"/>
      <w:r w:rsidR="00B8768B" w:rsidRPr="007A6AEB">
        <w:rPr>
          <w:rStyle w:val="None"/>
          <w:rFonts w:eastAsia="Arial Unicode MS" w:cs="Arial Unicode MS"/>
        </w:rPr>
        <w:t xml:space="preserve">. Based on information collected by careful investigations conducted on overseas </w:t>
      </w:r>
      <w:proofErr w:type="spellStart"/>
      <w:r w:rsidR="00001F56" w:rsidRPr="007A6AEB">
        <w:rPr>
          <w:rStyle w:val="None"/>
          <w:rFonts w:eastAsia="Arial Unicode MS" w:cs="Arial Unicode MS"/>
        </w:rPr>
        <w:t>xie</w:t>
      </w:r>
      <w:proofErr w:type="spellEnd"/>
      <w:r w:rsidR="00001F56" w:rsidRPr="007A6AEB">
        <w:rPr>
          <w:rStyle w:val="None"/>
          <w:rFonts w:eastAsia="Arial Unicode MS" w:cs="Arial Unicode MS"/>
        </w:rPr>
        <w:t xml:space="preserve"> </w:t>
      </w:r>
      <w:proofErr w:type="spellStart"/>
      <w:r w:rsidR="00001F56" w:rsidRPr="007A6AEB">
        <w:rPr>
          <w:rStyle w:val="None"/>
          <w:rFonts w:eastAsia="Arial Unicode MS" w:cs="Arial Unicode MS"/>
        </w:rPr>
        <w:t>jiao</w:t>
      </w:r>
      <w:proofErr w:type="spellEnd"/>
      <w:r w:rsidR="00B8768B" w:rsidRPr="007A6AEB">
        <w:rPr>
          <w:rStyle w:val="None"/>
          <w:rFonts w:eastAsia="Arial Unicode MS" w:cs="Arial Unicode MS"/>
        </w:rPr>
        <w:t xml:space="preserve"> members, we will build a database with information on overseas </w:t>
      </w:r>
      <w:proofErr w:type="spellStart"/>
      <w:r w:rsidR="00001F56" w:rsidRPr="007A6AEB">
        <w:rPr>
          <w:rStyle w:val="None"/>
          <w:rFonts w:eastAsia="Arial Unicode MS" w:cs="Arial Unicode MS"/>
        </w:rPr>
        <w:t>xie</w:t>
      </w:r>
      <w:proofErr w:type="spellEnd"/>
      <w:r w:rsidR="00001F56" w:rsidRPr="007A6AEB">
        <w:rPr>
          <w:rStyle w:val="None"/>
          <w:rFonts w:eastAsia="Arial Unicode MS" w:cs="Arial Unicode MS"/>
        </w:rPr>
        <w:t xml:space="preserve"> </w:t>
      </w:r>
      <w:proofErr w:type="spellStart"/>
      <w:r w:rsidR="00001F56" w:rsidRPr="007A6AEB">
        <w:rPr>
          <w:rStyle w:val="None"/>
          <w:rFonts w:eastAsia="Arial Unicode MS" w:cs="Arial Unicode MS"/>
        </w:rPr>
        <w:t>jiao</w:t>
      </w:r>
      <w:proofErr w:type="spellEnd"/>
      <w:r w:rsidR="00B8768B" w:rsidRPr="007A6AEB">
        <w:rPr>
          <w:rStyle w:val="None"/>
          <w:rFonts w:eastAsia="Arial Unicode MS" w:cs="Arial Unicode MS"/>
        </w:rPr>
        <w:t xml:space="preserve"> members. We will put in place relevant mechanisms for routine maintenance of the different databases, and for </w:t>
      </w:r>
      <w:r w:rsidR="00B8768B" w:rsidRPr="007A6AEB">
        <w:rPr>
          <w:rStyle w:val="None"/>
          <w:rFonts w:eastAsia="Arial Unicode MS" w:cs="Arial Unicode MS"/>
        </w:rPr>
        <w:lastRenderedPageBreak/>
        <w:t xml:space="preserve">managing </w:t>
      </w:r>
      <w:proofErr w:type="spellStart"/>
      <w:r w:rsidR="00001F56" w:rsidRPr="007A6AEB">
        <w:rPr>
          <w:rStyle w:val="None"/>
          <w:rFonts w:eastAsia="Arial Unicode MS" w:cs="Arial Unicode MS"/>
        </w:rPr>
        <w:t>xie</w:t>
      </w:r>
      <w:proofErr w:type="spellEnd"/>
      <w:r w:rsidR="00001F56" w:rsidRPr="007A6AEB">
        <w:rPr>
          <w:rStyle w:val="None"/>
          <w:rFonts w:eastAsia="Arial Unicode MS" w:cs="Arial Unicode MS"/>
        </w:rPr>
        <w:t xml:space="preserve"> </w:t>
      </w:r>
      <w:proofErr w:type="spellStart"/>
      <w:r w:rsidR="00001F56" w:rsidRPr="007A6AEB">
        <w:rPr>
          <w:rStyle w:val="None"/>
          <w:rFonts w:eastAsia="Arial Unicode MS" w:cs="Arial Unicode MS"/>
        </w:rPr>
        <w:t>jiao</w:t>
      </w:r>
      <w:proofErr w:type="spellEnd"/>
      <w:r w:rsidR="00B8768B" w:rsidRPr="007A6AEB">
        <w:rPr>
          <w:rStyle w:val="None"/>
          <w:rFonts w:eastAsia="Arial Unicode MS" w:cs="Arial Unicode MS"/>
        </w:rPr>
        <w:t xml:space="preserve"> member</w:t>
      </w:r>
      <w:r w:rsidRPr="007A6AEB">
        <w:rPr>
          <w:rStyle w:val="None"/>
          <w:rFonts w:eastAsia="Arial Unicode MS" w:cs="Arial Unicode MS"/>
        </w:rPr>
        <w:t>s’</w:t>
      </w:r>
      <w:r w:rsidR="00B8768B" w:rsidRPr="007A6AEB">
        <w:rPr>
          <w:rStyle w:val="None"/>
          <w:rFonts w:eastAsia="Arial Unicode MS" w:cs="Arial Unicode MS"/>
        </w:rPr>
        <w:t xml:space="preserve"> "upgrade" or "downgrade"; </w:t>
      </w:r>
      <w:proofErr w:type="spellStart"/>
      <w:r w:rsidR="00001F56" w:rsidRPr="007A6AEB">
        <w:rPr>
          <w:rStyle w:val="None"/>
          <w:rFonts w:eastAsia="Arial Unicode MS" w:cs="Arial Unicode MS"/>
        </w:rPr>
        <w:t>xie</w:t>
      </w:r>
      <w:proofErr w:type="spellEnd"/>
      <w:r w:rsidR="00001F56" w:rsidRPr="007A6AEB">
        <w:rPr>
          <w:rStyle w:val="None"/>
          <w:rFonts w:eastAsia="Arial Unicode MS" w:cs="Arial Unicode MS"/>
        </w:rPr>
        <w:t xml:space="preserve"> </w:t>
      </w:r>
      <w:proofErr w:type="spellStart"/>
      <w:r w:rsidR="00001F56" w:rsidRPr="007A6AEB">
        <w:rPr>
          <w:rStyle w:val="None"/>
          <w:rFonts w:eastAsia="Arial Unicode MS" w:cs="Arial Unicode MS"/>
        </w:rPr>
        <w:t>jiao</w:t>
      </w:r>
      <w:proofErr w:type="spellEnd"/>
      <w:r w:rsidR="00B8768B" w:rsidRPr="007A6AEB">
        <w:rPr>
          <w:rStyle w:val="None"/>
          <w:rFonts w:eastAsia="Arial Unicode MS" w:cs="Arial Unicode MS"/>
        </w:rPr>
        <w:t xml:space="preserve"> members who are not in the databases, when found, will be timely added into the databases, and individuals who </w:t>
      </w:r>
      <w:r w:rsidRPr="007A6AEB">
        <w:rPr>
          <w:rStyle w:val="None"/>
          <w:rFonts w:eastAsia="Arial Unicode MS" w:cs="Arial Unicode MS"/>
        </w:rPr>
        <w:t>restart practicing</w:t>
      </w:r>
      <w:r w:rsidR="00B8768B" w:rsidRPr="007A6AEB">
        <w:rPr>
          <w:rStyle w:val="None"/>
          <w:rFonts w:eastAsia="Arial Unicode MS" w:cs="Arial Unicode MS"/>
        </w:rPr>
        <w:t xml:space="preserve"> their religious beliefs will be added back to the databases; individuals who have been transformed will be downgraded; and individuals who have been relieved (individuals who have completed their transformation </w:t>
      </w:r>
      <w:r w:rsidR="00BF03CC" w:rsidRPr="007A6AEB">
        <w:rPr>
          <w:rStyle w:val="None"/>
          <w:rFonts w:eastAsia="Arial Unicode MS" w:cs="Arial Unicode MS"/>
        </w:rPr>
        <w:t>re</w:t>
      </w:r>
      <w:r w:rsidR="00B8768B" w:rsidRPr="007A6AEB">
        <w:rPr>
          <w:rStyle w:val="None"/>
          <w:rFonts w:eastAsia="Arial Unicode MS" w:cs="Arial Unicode MS"/>
        </w:rPr>
        <w:t xml:space="preserve">education and are no longer our target) will have their status adjusted in a timely manner. These measures will ensure that our databases remain accurate and </w:t>
      </w:r>
      <w:r w:rsidR="00D8156E" w:rsidRPr="007A6AEB">
        <w:rPr>
          <w:rStyle w:val="None"/>
          <w:rFonts w:eastAsia="Arial Unicode MS" w:cs="Arial Unicode MS"/>
        </w:rPr>
        <w:t>up to date</w:t>
      </w:r>
      <w:r w:rsidR="00B8768B" w:rsidRPr="007A6AEB">
        <w:rPr>
          <w:rStyle w:val="None"/>
          <w:rFonts w:eastAsia="Arial Unicode MS" w:cs="Arial Unicode MS"/>
        </w:rPr>
        <w:t xml:space="preserve"> at any time.</w:t>
      </w:r>
      <w:r w:rsidRPr="007A6AEB">
        <w:rPr>
          <w:rStyle w:val="None"/>
          <w:rFonts w:eastAsia="Arial Unicode MS" w:cs="Arial Unicode MS"/>
        </w:rPr>
        <w:t>”</w:t>
      </w:r>
      <w:r w:rsidR="00B80D0C" w:rsidRPr="007A6AEB">
        <w:rPr>
          <w:rStyle w:val="None"/>
          <w:vertAlign w:val="superscript"/>
        </w:rPr>
        <w:t xml:space="preserve"> </w:t>
      </w:r>
      <w:r w:rsidR="00B80D0C" w:rsidRPr="007A6AEB">
        <w:rPr>
          <w:rStyle w:val="None"/>
          <w:vertAlign w:val="superscript"/>
        </w:rPr>
        <w:footnoteReference w:id="8"/>
      </w:r>
    </w:p>
    <w:p w14:paraId="52097F69" w14:textId="77777777" w:rsidR="00096E43" w:rsidRPr="007A6AEB" w:rsidRDefault="00096E43" w:rsidP="00EE6391">
      <w:pPr>
        <w:pStyle w:val="BodyText"/>
        <w:spacing w:after="0"/>
        <w:rPr>
          <w:rStyle w:val="None"/>
          <w:rFonts w:eastAsia="SimSun"/>
          <w:lang w:eastAsia="zh-CN"/>
        </w:rPr>
      </w:pPr>
    </w:p>
    <w:p w14:paraId="26FDEB09" w14:textId="2DD1507C" w:rsidR="00B91AF4" w:rsidRPr="007A6AEB" w:rsidRDefault="00B8768B" w:rsidP="00EE6391">
      <w:pPr>
        <w:pStyle w:val="BodyText"/>
        <w:spacing w:after="0"/>
        <w:rPr>
          <w:lang w:eastAsia="zh-CN"/>
        </w:rPr>
      </w:pPr>
      <w:r w:rsidRPr="007A6AEB">
        <w:rPr>
          <w:rStyle w:val="None"/>
          <w:rFonts w:eastAsia="SimSun" w:hint="eastAsia"/>
          <w:lang w:val="zh-TW" w:eastAsia="zh-CN"/>
        </w:rPr>
        <w:t>类似的描述出现在其它省份的文件中</w:t>
      </w:r>
      <w:r w:rsidRPr="00377BF2">
        <w:rPr>
          <w:rStyle w:val="None"/>
          <w:rFonts w:eastAsia="SimSun" w:hint="eastAsia"/>
          <w:lang w:eastAsia="zh-CN"/>
        </w:rPr>
        <w:t>，</w:t>
      </w:r>
      <w:r w:rsidRPr="007A6AEB">
        <w:rPr>
          <w:rStyle w:val="None"/>
          <w:rFonts w:eastAsia="SimSun" w:hint="eastAsia"/>
          <w:lang w:val="zh-TW" w:eastAsia="zh-CN"/>
        </w:rPr>
        <w:t>说明是来自省以上</w:t>
      </w:r>
      <w:r w:rsidRPr="00377BF2">
        <w:rPr>
          <w:rStyle w:val="None"/>
          <w:rFonts w:eastAsia="SimSun" w:hint="eastAsia"/>
          <w:lang w:eastAsia="zh-CN"/>
        </w:rPr>
        <w:t>：</w:t>
      </w:r>
      <w:r w:rsidRPr="007A6AEB">
        <w:rPr>
          <w:rStyle w:val="None"/>
          <w:rFonts w:eastAsia="SimSun" w:hint="eastAsia"/>
          <w:lang w:val="zh-TW" w:eastAsia="zh-CN"/>
        </w:rPr>
        <w:t>根据境外排查工作掌握的情况</w:t>
      </w:r>
      <w:r w:rsidRPr="00377BF2">
        <w:rPr>
          <w:rStyle w:val="None"/>
          <w:rFonts w:eastAsia="SimSun" w:hint="eastAsia"/>
          <w:lang w:eastAsia="zh-CN"/>
        </w:rPr>
        <w:t>，</w:t>
      </w:r>
      <w:r w:rsidRPr="007A6AEB">
        <w:rPr>
          <w:rStyle w:val="None"/>
          <w:rFonts w:eastAsia="SimSun" w:hint="eastAsia"/>
          <w:lang w:val="zh-TW" w:eastAsia="zh-CN"/>
        </w:rPr>
        <w:t>建立邪教境外人员数据库。</w:t>
      </w:r>
    </w:p>
    <w:p w14:paraId="041D4A08" w14:textId="7623DBC8" w:rsidR="004C4E43" w:rsidRPr="007A6AEB" w:rsidRDefault="00443600" w:rsidP="004C4E43">
      <w:pPr>
        <w:pStyle w:val="BodyText"/>
        <w:spacing w:after="0"/>
        <w:rPr>
          <w:rStyle w:val="None"/>
          <w:rFonts w:eastAsia="Arial Unicode MS" w:cs="Arial Unicode MS"/>
        </w:rPr>
      </w:pPr>
      <w:r>
        <w:rPr>
          <w:rStyle w:val="None"/>
          <w:rFonts w:eastAsia="Arial Unicode MS" w:cs="Arial Unicode MS"/>
        </w:rPr>
        <w:t>A s</w:t>
      </w:r>
      <w:r w:rsidR="00B8768B" w:rsidRPr="007A6AEB">
        <w:rPr>
          <w:rStyle w:val="None"/>
          <w:rFonts w:eastAsia="Arial Unicode MS" w:cs="Arial Unicode MS"/>
        </w:rPr>
        <w:t xml:space="preserve">imilar description </w:t>
      </w:r>
      <w:r w:rsidR="00D8156E" w:rsidRPr="007A6AEB">
        <w:rPr>
          <w:rStyle w:val="None"/>
          <w:rFonts w:eastAsia="Arial Unicode MS" w:cs="Arial Unicode MS"/>
        </w:rPr>
        <w:t>appears</w:t>
      </w:r>
      <w:r w:rsidR="00B8768B" w:rsidRPr="007A6AEB">
        <w:rPr>
          <w:rStyle w:val="None"/>
          <w:rFonts w:eastAsia="Arial Unicode MS" w:cs="Arial Unicode MS"/>
        </w:rPr>
        <w:t xml:space="preserve"> in other province</w:t>
      </w:r>
      <w:r w:rsidR="00EE71B4" w:rsidRPr="007A6AEB">
        <w:rPr>
          <w:rStyle w:val="None"/>
          <w:rFonts w:eastAsia="Arial Unicode MS" w:cs="Arial Unicode MS"/>
        </w:rPr>
        <w:t>s’</w:t>
      </w:r>
      <w:r w:rsidR="00B8768B" w:rsidRPr="007A6AEB">
        <w:rPr>
          <w:rStyle w:val="None"/>
          <w:rFonts w:eastAsia="Arial Unicode MS" w:cs="Arial Unicode MS"/>
        </w:rPr>
        <w:t xml:space="preserve"> internal documents. </w:t>
      </w:r>
      <w:r w:rsidR="004C4E43" w:rsidRPr="007A6AEB">
        <w:rPr>
          <w:rStyle w:val="None"/>
          <w:rFonts w:eastAsia="Arial Unicode MS" w:cs="Arial Unicode MS"/>
        </w:rPr>
        <w:t>That</w:t>
      </w:r>
      <w:r w:rsidR="00B8768B" w:rsidRPr="007A6AEB">
        <w:rPr>
          <w:rStyle w:val="None"/>
          <w:rFonts w:eastAsia="Arial Unicode MS" w:cs="Arial Unicode MS"/>
        </w:rPr>
        <w:t xml:space="preserve"> means the order</w:t>
      </w:r>
      <w:proofErr w:type="gramStart"/>
      <w:r w:rsidR="004C4E43" w:rsidRPr="007A6AEB">
        <w:rPr>
          <w:rStyle w:val="None"/>
          <w:rFonts w:eastAsia="Arial Unicode MS" w:cs="Arial Unicode MS"/>
        </w:rPr>
        <w:t>–“</w:t>
      </w:r>
      <w:proofErr w:type="gramEnd"/>
      <w:r w:rsidR="004C4E43" w:rsidRPr="007A6AEB">
        <w:rPr>
          <w:rStyle w:val="None"/>
          <w:rFonts w:eastAsia="Arial Unicode MS" w:cs="Arial Unicode MS"/>
        </w:rPr>
        <w:t xml:space="preserve">Establish overseas </w:t>
      </w:r>
      <w:proofErr w:type="spellStart"/>
      <w:r w:rsidR="004C4E43" w:rsidRPr="007A6AEB">
        <w:rPr>
          <w:rStyle w:val="None"/>
          <w:rFonts w:eastAsia="Arial Unicode MS" w:cs="Arial Unicode MS"/>
        </w:rPr>
        <w:t>xie</w:t>
      </w:r>
      <w:proofErr w:type="spellEnd"/>
      <w:r w:rsidR="004C4E43" w:rsidRPr="007A6AEB">
        <w:rPr>
          <w:rStyle w:val="None"/>
          <w:rFonts w:eastAsia="Arial Unicode MS" w:cs="Arial Unicode MS"/>
        </w:rPr>
        <w:t xml:space="preserve"> </w:t>
      </w:r>
      <w:proofErr w:type="spellStart"/>
      <w:r w:rsidR="004C4E43" w:rsidRPr="007A6AEB">
        <w:rPr>
          <w:rStyle w:val="None"/>
          <w:rFonts w:eastAsia="Arial Unicode MS" w:cs="Arial Unicode MS"/>
        </w:rPr>
        <w:t>jiao</w:t>
      </w:r>
      <w:proofErr w:type="spellEnd"/>
      <w:r w:rsidR="004C4E43" w:rsidRPr="007A6AEB">
        <w:rPr>
          <w:rStyle w:val="None"/>
          <w:rFonts w:eastAsia="Arial Unicode MS" w:cs="Arial Unicode MS"/>
        </w:rPr>
        <w:t xml:space="preserve"> members database according to the information collected from overseas.” </w:t>
      </w:r>
      <w:r w:rsidR="004C4E43" w:rsidRPr="007A6AEB">
        <w:rPr>
          <w:rStyle w:val="None"/>
          <w:vertAlign w:val="superscript"/>
        </w:rPr>
        <w:footnoteReference w:id="9"/>
      </w:r>
    </w:p>
    <w:p w14:paraId="762E8644" w14:textId="5233891E" w:rsidR="00B91AF4" w:rsidRPr="007A6AEB" w:rsidRDefault="004C4E43" w:rsidP="00EE6391">
      <w:pPr>
        <w:pStyle w:val="BodyText"/>
        <w:spacing w:after="0"/>
        <w:rPr>
          <w:rStyle w:val="None"/>
          <w:rFonts w:eastAsia="Arial Unicode MS" w:cs="Arial Unicode MS"/>
        </w:rPr>
      </w:pPr>
      <w:r w:rsidRPr="007A6AEB">
        <w:rPr>
          <w:rStyle w:val="None"/>
          <w:rFonts w:eastAsia="Arial Unicode MS" w:cs="Arial Unicode MS"/>
        </w:rPr>
        <w:t>–must be</w:t>
      </w:r>
      <w:r w:rsidR="00B8768B" w:rsidRPr="007A6AEB">
        <w:rPr>
          <w:rStyle w:val="None"/>
          <w:rFonts w:eastAsia="Arial Unicode MS" w:cs="Arial Unicode MS"/>
        </w:rPr>
        <w:t xml:space="preserve"> from higher authority above provincial level</w:t>
      </w:r>
      <w:r w:rsidRPr="007A6AEB">
        <w:rPr>
          <w:rStyle w:val="None"/>
          <w:rFonts w:eastAsia="Arial Unicode MS" w:cs="Arial Unicode MS"/>
        </w:rPr>
        <w:t>.</w:t>
      </w:r>
    </w:p>
    <w:p w14:paraId="57332874" w14:textId="77777777" w:rsidR="00AF5125" w:rsidRPr="007A6AEB" w:rsidRDefault="00AF5125" w:rsidP="00EE6391">
      <w:pPr>
        <w:pStyle w:val="BodyText"/>
        <w:spacing w:after="0"/>
      </w:pPr>
    </w:p>
    <w:p w14:paraId="01B29623" w14:textId="17DBDE66" w:rsidR="00B91AF4" w:rsidRPr="00443600" w:rsidRDefault="00443600" w:rsidP="00EE6391">
      <w:pPr>
        <w:pStyle w:val="BodyText"/>
        <w:spacing w:after="0"/>
        <w:rPr>
          <w:rStyle w:val="None"/>
          <w:rFonts w:eastAsia="Arial Unicode MS" w:cs="Arial Unicode MS"/>
          <w:i/>
          <w:iCs/>
        </w:rPr>
      </w:pPr>
      <w:r w:rsidRPr="00443600">
        <w:rPr>
          <w:rStyle w:val="None"/>
          <w:rFonts w:eastAsia="Arial Unicode MS" w:cs="Arial Unicode MS"/>
          <w:i/>
          <w:iCs/>
        </w:rPr>
        <w:t xml:space="preserve">Editor’s Note: </w:t>
      </w:r>
      <w:r w:rsidR="00AF5125" w:rsidRPr="00443600">
        <w:rPr>
          <w:rStyle w:val="None"/>
          <w:rFonts w:eastAsia="Arial Unicode MS" w:cs="Arial Unicode MS"/>
          <w:i/>
          <w:iCs/>
        </w:rPr>
        <w:t>Though t</w:t>
      </w:r>
      <w:r w:rsidR="00B8768B" w:rsidRPr="00443600">
        <w:rPr>
          <w:rStyle w:val="None"/>
          <w:rFonts w:eastAsia="Arial Unicode MS" w:cs="Arial Unicode MS"/>
          <w:i/>
          <w:iCs/>
        </w:rPr>
        <w:t xml:space="preserve">he </w:t>
      </w:r>
      <w:r w:rsidR="00AF5125" w:rsidRPr="00443600">
        <w:rPr>
          <w:rStyle w:val="None"/>
          <w:rFonts w:eastAsia="Arial Unicode MS" w:cs="Arial Unicode MS"/>
          <w:i/>
          <w:iCs/>
        </w:rPr>
        <w:t xml:space="preserve">instruction </w:t>
      </w:r>
      <w:r w:rsidR="00B8768B" w:rsidRPr="00443600">
        <w:rPr>
          <w:rStyle w:val="None"/>
          <w:rFonts w:eastAsia="Arial Unicode MS" w:cs="Arial Unicode MS"/>
          <w:i/>
          <w:iCs/>
        </w:rPr>
        <w:t>detail</w:t>
      </w:r>
      <w:r w:rsidR="00AF5125" w:rsidRPr="00443600">
        <w:rPr>
          <w:rStyle w:val="None"/>
          <w:rFonts w:eastAsia="Arial Unicode MS" w:cs="Arial Unicode MS"/>
          <w:i/>
          <w:iCs/>
        </w:rPr>
        <w:t>s</w:t>
      </w:r>
      <w:r w:rsidR="00B8768B" w:rsidRPr="00443600">
        <w:rPr>
          <w:rStyle w:val="None"/>
          <w:rFonts w:eastAsia="Arial Unicode MS" w:cs="Arial Unicode MS"/>
          <w:i/>
          <w:iCs/>
        </w:rPr>
        <w:t xml:space="preserve"> of </w:t>
      </w:r>
      <w:r w:rsidR="00AF5125" w:rsidRPr="00443600">
        <w:rPr>
          <w:rStyle w:val="None"/>
          <w:rFonts w:eastAsia="Arial Unicode MS" w:cs="Arial Unicode MS"/>
          <w:i/>
          <w:iCs/>
        </w:rPr>
        <w:t xml:space="preserve">establishing </w:t>
      </w:r>
      <w:r w:rsidR="00B8768B" w:rsidRPr="00443600">
        <w:rPr>
          <w:rStyle w:val="None"/>
          <w:rFonts w:eastAsia="Arial Unicode MS" w:cs="Arial Unicode MS"/>
          <w:i/>
          <w:iCs/>
        </w:rPr>
        <w:t>overseas database appears in internal documents at county/district or lower level</w:t>
      </w:r>
      <w:r w:rsidR="00AF5125" w:rsidRPr="00443600">
        <w:rPr>
          <w:rStyle w:val="None"/>
          <w:rFonts w:eastAsia="Arial Unicode MS" w:cs="Arial Unicode MS"/>
          <w:i/>
          <w:iCs/>
        </w:rPr>
        <w:t>, the policy can only come from the central CCP, as</w:t>
      </w:r>
      <w:r w:rsidR="00B8768B" w:rsidRPr="00443600">
        <w:rPr>
          <w:rStyle w:val="None"/>
          <w:rFonts w:eastAsia="Arial Unicode MS" w:cs="Arial Unicode MS"/>
          <w:i/>
          <w:iCs/>
        </w:rPr>
        <w:t xml:space="preserve"> county/district or lower level CCP committees and governments don’t make policies regarding other countries.</w:t>
      </w:r>
    </w:p>
    <w:p w14:paraId="6A4729DB" w14:textId="77777777" w:rsidR="00AF5125" w:rsidRPr="007A6AEB" w:rsidRDefault="00AF5125" w:rsidP="00EE6391">
      <w:pPr>
        <w:pStyle w:val="BodyText"/>
        <w:spacing w:after="0"/>
      </w:pPr>
    </w:p>
    <w:p w14:paraId="3B36762F" w14:textId="43F3E01D" w:rsidR="00B91AF4" w:rsidRPr="007A6AEB" w:rsidRDefault="00812389" w:rsidP="00EE6391">
      <w:pPr>
        <w:pStyle w:val="BodyText"/>
        <w:spacing w:after="0"/>
        <w:rPr>
          <w:lang w:eastAsia="zh-CN"/>
        </w:rPr>
      </w:pPr>
      <w:r w:rsidRPr="007A6AEB">
        <w:rPr>
          <w:rStyle w:val="None"/>
          <w:rFonts w:eastAsia="SimSun" w:hint="eastAsia"/>
          <w:lang w:val="zh-TW" w:eastAsia="zh-CN"/>
        </w:rPr>
        <w:t>中共香口乡委员会办公室文件也有更详细内容</w:t>
      </w:r>
      <w:r w:rsidRPr="00377BF2">
        <w:rPr>
          <w:rStyle w:val="None"/>
          <w:rFonts w:eastAsia="SimSun" w:hint="eastAsia"/>
          <w:lang w:eastAsia="zh-CN"/>
        </w:rPr>
        <w:t>：</w:t>
      </w:r>
      <w:r w:rsidR="00AF5125" w:rsidRPr="00377BF2">
        <w:rPr>
          <w:rStyle w:val="None"/>
          <w:rFonts w:eastAsia="SimSun"/>
          <w:lang w:eastAsia="zh-CN"/>
        </w:rPr>
        <w:t>“</w:t>
      </w:r>
      <w:r w:rsidR="00B8768B" w:rsidRPr="007A6AEB">
        <w:rPr>
          <w:rStyle w:val="None"/>
          <w:rFonts w:eastAsia="SimSun" w:hint="eastAsia"/>
          <w:lang w:val="zh-TW" w:eastAsia="zh-CN"/>
        </w:rPr>
        <w:t>根据省委防范办</w:t>
      </w:r>
      <w:r w:rsidR="00B8768B" w:rsidRPr="007A6AEB">
        <w:rPr>
          <w:rStyle w:val="None"/>
          <w:lang w:eastAsia="zh-CN"/>
        </w:rPr>
        <w:t>“6.09”</w:t>
      </w:r>
      <w:r w:rsidR="00B8768B" w:rsidRPr="007A6AEB">
        <w:rPr>
          <w:rStyle w:val="None"/>
          <w:rFonts w:eastAsia="SimSun" w:hint="eastAsia"/>
          <w:lang w:val="zh-TW" w:eastAsia="zh-CN"/>
        </w:rPr>
        <w:t>会议、市委防范办</w:t>
      </w:r>
      <w:r w:rsidR="00B8768B" w:rsidRPr="007A6AEB">
        <w:rPr>
          <w:rStyle w:val="None"/>
          <w:lang w:eastAsia="zh-CN"/>
        </w:rPr>
        <w:t>“6.26”</w:t>
      </w:r>
      <w:r w:rsidR="00B8768B" w:rsidRPr="007A6AEB">
        <w:rPr>
          <w:rStyle w:val="None"/>
          <w:rFonts w:eastAsia="SimSun" w:hint="eastAsia"/>
          <w:lang w:val="zh-TW" w:eastAsia="zh-CN"/>
        </w:rPr>
        <w:t>会议和县委防范办</w:t>
      </w:r>
      <w:r w:rsidR="00B8768B" w:rsidRPr="007A6AEB">
        <w:rPr>
          <w:rStyle w:val="None"/>
          <w:lang w:eastAsia="zh-CN"/>
        </w:rPr>
        <w:t>“7.02”</w:t>
      </w:r>
      <w:r w:rsidR="00B8768B" w:rsidRPr="007A6AEB">
        <w:rPr>
          <w:rStyle w:val="None"/>
          <w:rFonts w:eastAsia="SimSun" w:hint="eastAsia"/>
          <w:lang w:val="zh-TW" w:eastAsia="zh-CN"/>
        </w:rPr>
        <w:t>会议精神要求</w:t>
      </w:r>
      <w:r w:rsidR="00B8768B" w:rsidRPr="00377BF2">
        <w:rPr>
          <w:rStyle w:val="None"/>
          <w:rFonts w:eastAsia="SimSun" w:hint="eastAsia"/>
          <w:lang w:eastAsia="zh-CN"/>
        </w:rPr>
        <w:t>，</w:t>
      </w:r>
      <w:r w:rsidR="00B8768B" w:rsidRPr="007A6AEB">
        <w:rPr>
          <w:rStyle w:val="None"/>
          <w:rFonts w:eastAsia="SimSun" w:hint="eastAsia"/>
          <w:lang w:val="zh-TW" w:eastAsia="zh-CN"/>
        </w:rPr>
        <w:t>按照全县统一安排部署</w:t>
      </w:r>
      <w:r w:rsidR="00B8768B" w:rsidRPr="00377BF2">
        <w:rPr>
          <w:rStyle w:val="None"/>
          <w:rFonts w:eastAsia="SimSun" w:hint="eastAsia"/>
          <w:lang w:eastAsia="zh-CN"/>
        </w:rPr>
        <w:t>，</w:t>
      </w:r>
      <w:r w:rsidR="00B8768B" w:rsidRPr="007A6AEB">
        <w:rPr>
          <w:rStyle w:val="None"/>
          <w:rFonts w:eastAsia="SimSun" w:hint="eastAsia"/>
          <w:lang w:val="zh-TW" w:eastAsia="zh-CN"/>
        </w:rPr>
        <w:t>结合我乡工作实际</w:t>
      </w:r>
      <w:r w:rsidR="00B8768B" w:rsidRPr="00377BF2">
        <w:rPr>
          <w:rStyle w:val="None"/>
          <w:rFonts w:eastAsia="SimSun" w:hint="eastAsia"/>
          <w:lang w:eastAsia="zh-CN"/>
        </w:rPr>
        <w:t>，</w:t>
      </w:r>
      <w:r w:rsidR="00B8768B" w:rsidRPr="007A6AEB">
        <w:rPr>
          <w:rStyle w:val="None"/>
          <w:rFonts w:eastAsia="SimSun" w:hint="eastAsia"/>
          <w:lang w:val="zh-TW" w:eastAsia="zh-CN"/>
        </w:rPr>
        <w:t>就全乡反邪教</w:t>
      </w:r>
      <w:r w:rsidR="00B8768B" w:rsidRPr="007A6AEB">
        <w:rPr>
          <w:rStyle w:val="None"/>
          <w:lang w:eastAsia="zh-CN"/>
        </w:rPr>
        <w:t>“</w:t>
      </w:r>
      <w:r w:rsidR="00B8768B" w:rsidRPr="007A6AEB">
        <w:rPr>
          <w:rStyle w:val="None"/>
          <w:rFonts w:eastAsia="SimSun" w:hint="eastAsia"/>
          <w:lang w:val="zh-TW" w:eastAsia="zh-CN"/>
        </w:rPr>
        <w:t>两排一专</w:t>
      </w:r>
      <w:r w:rsidR="00B8768B" w:rsidRPr="007A6AEB">
        <w:rPr>
          <w:rStyle w:val="None"/>
          <w:lang w:eastAsia="zh-CN"/>
        </w:rPr>
        <w:t>”</w:t>
      </w:r>
      <w:r w:rsidR="00B8768B" w:rsidRPr="007A6AEB">
        <w:rPr>
          <w:rStyle w:val="None"/>
          <w:rFonts w:eastAsia="SimSun" w:hint="eastAsia"/>
          <w:lang w:val="zh-TW" w:eastAsia="zh-CN"/>
        </w:rPr>
        <w:t>工作制定如下方案。</w:t>
      </w:r>
    </w:p>
    <w:p w14:paraId="3360CF21" w14:textId="02104985" w:rsidR="00B91AF4" w:rsidRPr="007A6AEB" w:rsidRDefault="00B8768B" w:rsidP="00EE6391">
      <w:pPr>
        <w:pStyle w:val="BodyText"/>
        <w:spacing w:after="0"/>
        <w:rPr>
          <w:lang w:eastAsia="zh-CN"/>
        </w:rPr>
      </w:pPr>
      <w:r w:rsidRPr="007A6AEB">
        <w:rPr>
          <w:rStyle w:val="None"/>
          <w:rFonts w:eastAsia="SimSun" w:hint="eastAsia"/>
          <w:lang w:val="zh-TW" w:eastAsia="zh-CN"/>
        </w:rPr>
        <w:t>二、工作任务</w:t>
      </w:r>
      <w:r w:rsidR="00D8156E" w:rsidRPr="00377BF2">
        <w:rPr>
          <w:rStyle w:val="None"/>
          <w:rFonts w:eastAsia="SimSun" w:hint="eastAsia"/>
          <w:lang w:eastAsia="zh-CN"/>
        </w:rPr>
        <w:t xml:space="preserve"> </w:t>
      </w:r>
    </w:p>
    <w:p w14:paraId="23F6FE9B" w14:textId="38ED428D" w:rsidR="00B91AF4" w:rsidRPr="007A6AEB" w:rsidRDefault="00B8768B" w:rsidP="00EE6391">
      <w:pPr>
        <w:pStyle w:val="BodyText"/>
        <w:spacing w:after="0"/>
        <w:rPr>
          <w:lang w:eastAsia="zh-CN"/>
        </w:rPr>
      </w:pPr>
      <w:r w:rsidRPr="00377BF2">
        <w:rPr>
          <w:rStyle w:val="None"/>
          <w:rFonts w:eastAsia="SimSun" w:hint="eastAsia"/>
          <w:lang w:eastAsia="zh-CN"/>
        </w:rPr>
        <w:t>（</w:t>
      </w:r>
      <w:r w:rsidRPr="007A6AEB">
        <w:rPr>
          <w:rStyle w:val="None"/>
          <w:rFonts w:eastAsia="SimSun" w:hint="eastAsia"/>
          <w:lang w:val="zh-TW" w:eastAsia="zh-CN"/>
        </w:rPr>
        <w:t>二</w:t>
      </w:r>
      <w:r w:rsidRPr="00377BF2">
        <w:rPr>
          <w:rStyle w:val="None"/>
          <w:rFonts w:eastAsia="SimSun" w:hint="eastAsia"/>
          <w:lang w:eastAsia="zh-CN"/>
        </w:rPr>
        <w:t>）</w:t>
      </w:r>
      <w:r w:rsidRPr="007A6AEB">
        <w:rPr>
          <w:rStyle w:val="None"/>
          <w:rFonts w:eastAsia="SimSun" w:hint="eastAsia"/>
          <w:lang w:val="zh-TW" w:eastAsia="zh-CN"/>
        </w:rPr>
        <w:t>关于境外排查工作。境外排查主要包括四个方面任务，一是乡直各单位以及全体乡村干部相互支持与配合，根据平时掌握的情况和线索，通过调查走访等各种方式，结合专案侦查等工作，对本地已经出境的（包括</w:t>
      </w:r>
      <w:r w:rsidRPr="007A6AEB">
        <w:rPr>
          <w:rStyle w:val="None"/>
          <w:lang w:eastAsia="zh-CN"/>
        </w:rPr>
        <w:t>1999</w:t>
      </w:r>
      <w:r w:rsidRPr="007A6AEB">
        <w:rPr>
          <w:rStyle w:val="None"/>
          <w:rFonts w:eastAsia="SimSun" w:hint="eastAsia"/>
          <w:lang w:val="zh-TW" w:eastAsia="zh-CN"/>
        </w:rPr>
        <w:t>年以前出境的）</w:t>
      </w:r>
      <w:r w:rsidRPr="007A6AEB">
        <w:rPr>
          <w:rStyle w:val="None"/>
          <w:lang w:eastAsia="zh-CN"/>
        </w:rPr>
        <w:t>“</w:t>
      </w:r>
      <w:r w:rsidRPr="007A6AEB">
        <w:rPr>
          <w:rStyle w:val="None"/>
          <w:rFonts w:eastAsia="SimSun" w:hint="eastAsia"/>
          <w:lang w:val="zh-TW" w:eastAsia="zh-CN"/>
        </w:rPr>
        <w:t>法轮功</w:t>
      </w:r>
      <w:r w:rsidRPr="007A6AEB">
        <w:rPr>
          <w:rStyle w:val="None"/>
          <w:lang w:eastAsia="zh-CN"/>
        </w:rPr>
        <w:t>”</w:t>
      </w:r>
      <w:r w:rsidRPr="007A6AEB">
        <w:rPr>
          <w:rStyle w:val="None"/>
          <w:rFonts w:eastAsia="SimSun" w:hint="eastAsia"/>
          <w:lang w:val="zh-TW" w:eastAsia="zh-CN"/>
        </w:rPr>
        <w:t>等邪教人员的情况进行排查，全面、准确、系统地掌握其基本情况，包括姓名（中文姓名、外文姓名）、性别、照片、现在的国籍，所持有的证件类型（是身份证、护照、绿卡还是难民证，或者同时有哪几个证件）及证件信息（证件号码、证件的有效期、证件上面标明的出生日期、出境日期），在境外从事哪些活动，以及在境内的有关亲属、亲属的单位等方面要素。二是对持有出入境证件、目前没有出境的</w:t>
      </w:r>
      <w:r w:rsidRPr="007A6AEB">
        <w:rPr>
          <w:rStyle w:val="None"/>
          <w:lang w:eastAsia="zh-CN"/>
        </w:rPr>
        <w:t>“</w:t>
      </w:r>
      <w:r w:rsidRPr="007A6AEB">
        <w:rPr>
          <w:rStyle w:val="None"/>
          <w:rFonts w:eastAsia="SimSun" w:hint="eastAsia"/>
          <w:lang w:val="zh-TW" w:eastAsia="zh-CN"/>
        </w:rPr>
        <w:t>法轮功</w:t>
      </w:r>
      <w:r w:rsidRPr="007A6AEB">
        <w:rPr>
          <w:rStyle w:val="None"/>
          <w:lang w:eastAsia="zh-CN"/>
        </w:rPr>
        <w:t>”</w:t>
      </w:r>
      <w:r w:rsidRPr="007A6AEB">
        <w:rPr>
          <w:rStyle w:val="None"/>
          <w:rFonts w:eastAsia="SimSun" w:hint="eastAsia"/>
          <w:lang w:val="zh-TW" w:eastAsia="zh-CN"/>
        </w:rPr>
        <w:t>等邪教重点人，结合历年来摸底排查奖励的工作台帐，摸清其持有的出入境证件的有关情况，按照有关规定，对属于</w:t>
      </w:r>
      <w:r w:rsidRPr="007A6AEB">
        <w:rPr>
          <w:rStyle w:val="None"/>
          <w:lang w:eastAsia="zh-CN"/>
        </w:rPr>
        <w:t>“</w:t>
      </w:r>
      <w:r w:rsidRPr="007A6AEB">
        <w:rPr>
          <w:rStyle w:val="None"/>
          <w:rFonts w:eastAsia="SimSun" w:hint="eastAsia"/>
          <w:lang w:val="zh-TW" w:eastAsia="zh-CN"/>
        </w:rPr>
        <w:t>法轮功</w:t>
      </w:r>
      <w:r w:rsidRPr="007A6AEB">
        <w:rPr>
          <w:rStyle w:val="None"/>
          <w:lang w:eastAsia="zh-CN"/>
        </w:rPr>
        <w:t>”</w:t>
      </w:r>
      <w:r w:rsidRPr="007A6AEB">
        <w:rPr>
          <w:rStyle w:val="None"/>
          <w:rFonts w:eastAsia="SimSun" w:hint="eastAsia"/>
          <w:lang w:val="zh-TW" w:eastAsia="zh-CN"/>
        </w:rPr>
        <w:t>等邪教重点人员的，限期收缴、吊销其出入境证件。三是对已经出境的境外</w:t>
      </w:r>
      <w:r w:rsidRPr="007A6AEB">
        <w:rPr>
          <w:rStyle w:val="None"/>
          <w:lang w:eastAsia="zh-CN"/>
        </w:rPr>
        <w:t>“</w:t>
      </w:r>
      <w:r w:rsidRPr="007A6AEB">
        <w:rPr>
          <w:rStyle w:val="None"/>
          <w:rFonts w:eastAsia="SimSun" w:hint="eastAsia"/>
          <w:lang w:val="zh-TW" w:eastAsia="zh-CN"/>
        </w:rPr>
        <w:t>法轮功</w:t>
      </w:r>
      <w:r w:rsidRPr="007A6AEB">
        <w:rPr>
          <w:rStyle w:val="None"/>
          <w:lang w:eastAsia="zh-CN"/>
        </w:rPr>
        <w:t>”</w:t>
      </w:r>
      <w:r w:rsidRPr="007A6AEB">
        <w:rPr>
          <w:rStyle w:val="None"/>
          <w:rFonts w:eastAsia="SimSun" w:hint="eastAsia"/>
          <w:lang w:val="zh-TW" w:eastAsia="zh-CN"/>
        </w:rPr>
        <w:t>等邪教人员，逐人进行分析研判，结合其在国内的关系，一人一策制定专门工作方案，报中央防范办审批。在中央防范办对工作方案进行审批前，不能开展相关工作。四是对国内的重点人，按规定报列不准出境人员名单；对境外的重点人，按照有关规定，报列不准入境人员名单。</w:t>
      </w:r>
      <w:r w:rsidR="00AF5125" w:rsidRPr="007A6AEB">
        <w:rPr>
          <w:rStyle w:val="None"/>
          <w:rFonts w:eastAsia="SimSun"/>
          <w:lang w:eastAsia="zh-CN"/>
        </w:rPr>
        <w:t>”</w:t>
      </w:r>
    </w:p>
    <w:p w14:paraId="55923D13" w14:textId="5BFF742A" w:rsidR="00B91AF4" w:rsidRPr="007A6AEB" w:rsidRDefault="00812389" w:rsidP="00EE6391">
      <w:pPr>
        <w:pStyle w:val="BodyText"/>
        <w:spacing w:after="0"/>
        <w:rPr>
          <w:rStyle w:val="None"/>
          <w:rFonts w:eastAsia="Arial Unicode MS" w:cs="Arial Unicode MS"/>
        </w:rPr>
      </w:pPr>
      <w:r w:rsidRPr="007A6AEB">
        <w:rPr>
          <w:rStyle w:val="None"/>
          <w:rFonts w:eastAsia="Arial Unicode MS" w:cs="Arial Unicode MS"/>
        </w:rPr>
        <w:t xml:space="preserve">A leaked </w:t>
      </w:r>
      <w:r w:rsidR="00AF3B9D" w:rsidRPr="007A6AEB">
        <w:rPr>
          <w:rStyle w:val="None"/>
          <w:rFonts w:eastAsia="Arial Unicode MS" w:cs="Arial Unicode MS"/>
        </w:rPr>
        <w:t xml:space="preserve">2015 </w:t>
      </w:r>
      <w:r w:rsidRPr="007A6AEB">
        <w:rPr>
          <w:rStyle w:val="None"/>
          <w:rFonts w:eastAsia="Arial Unicode MS" w:cs="Arial Unicode MS"/>
        </w:rPr>
        <w:t xml:space="preserve">document of CCP </w:t>
      </w:r>
      <w:proofErr w:type="spellStart"/>
      <w:r w:rsidRPr="007A6AEB">
        <w:rPr>
          <w:rStyle w:val="None"/>
          <w:rFonts w:eastAsia="Arial Unicode MS" w:cs="Arial Unicode MS"/>
        </w:rPr>
        <w:t>Xiangkou</w:t>
      </w:r>
      <w:proofErr w:type="spellEnd"/>
      <w:r w:rsidRPr="007A6AEB">
        <w:rPr>
          <w:rStyle w:val="None"/>
          <w:rFonts w:eastAsia="Arial Unicode MS" w:cs="Arial Unicode MS"/>
        </w:rPr>
        <w:t xml:space="preserve"> Committee Office has more detailed instruction: “</w:t>
      </w:r>
      <w:r w:rsidR="00B8768B" w:rsidRPr="007A6AEB">
        <w:rPr>
          <w:rStyle w:val="None"/>
          <w:rFonts w:eastAsia="Arial Unicode MS" w:cs="Arial Unicode MS"/>
        </w:rPr>
        <w:t>According to the "6</w:t>
      </w:r>
      <w:r w:rsidR="00E025B6" w:rsidRPr="007A6AEB">
        <w:rPr>
          <w:rStyle w:val="None"/>
          <w:rFonts w:eastAsia="Arial Unicode MS" w:cs="Arial Unicode MS"/>
        </w:rPr>
        <w:t>/</w:t>
      </w:r>
      <w:r w:rsidR="00B8768B" w:rsidRPr="007A6AEB">
        <w:rPr>
          <w:rStyle w:val="None"/>
          <w:rFonts w:eastAsia="Arial Unicode MS" w:cs="Arial Unicode MS"/>
        </w:rPr>
        <w:t>09" meeting of the Prevention Office (aka 610 Office) of Provincial Party Committee, the "6</w:t>
      </w:r>
      <w:r w:rsidR="00E025B6" w:rsidRPr="007A6AEB">
        <w:rPr>
          <w:rStyle w:val="None"/>
          <w:rFonts w:eastAsia="Arial Unicode MS" w:cs="Arial Unicode MS"/>
        </w:rPr>
        <w:t>/</w:t>
      </w:r>
      <w:r w:rsidR="00B8768B" w:rsidRPr="007A6AEB">
        <w:rPr>
          <w:rStyle w:val="None"/>
          <w:rFonts w:eastAsia="Arial Unicode MS" w:cs="Arial Unicode MS"/>
        </w:rPr>
        <w:t>26" meeting of the Prevention Office of the City Party Committee, and the "7</w:t>
      </w:r>
      <w:r w:rsidR="00E025B6" w:rsidRPr="007A6AEB">
        <w:rPr>
          <w:rStyle w:val="None"/>
          <w:rFonts w:eastAsia="Arial Unicode MS" w:cs="Arial Unicode MS"/>
        </w:rPr>
        <w:t>/</w:t>
      </w:r>
      <w:r w:rsidR="00B8768B" w:rsidRPr="007A6AEB">
        <w:rPr>
          <w:rStyle w:val="None"/>
          <w:rFonts w:eastAsia="Arial Unicode MS" w:cs="Arial Unicode MS"/>
        </w:rPr>
        <w:t>02" meeting of the County Prevention Office, in accordance with the unified arrangement of the county, combined with the actual work of our township, the township</w:t>
      </w:r>
      <w:r w:rsidR="00E025B6" w:rsidRPr="007A6AEB">
        <w:rPr>
          <w:rStyle w:val="None"/>
          <w:rFonts w:eastAsia="Arial Unicode MS" w:cs="Arial Unicode MS"/>
        </w:rPr>
        <w:t>’s</w:t>
      </w:r>
      <w:r w:rsidR="00B8768B" w:rsidRPr="007A6AEB">
        <w:rPr>
          <w:rStyle w:val="None"/>
          <w:rFonts w:eastAsia="Arial Unicode MS" w:cs="Arial Unicode MS"/>
        </w:rPr>
        <w:t xml:space="preserve"> anti-</w:t>
      </w:r>
      <w:proofErr w:type="spellStart"/>
      <w:r w:rsidR="00233489" w:rsidRPr="007A6AEB">
        <w:rPr>
          <w:rStyle w:val="None"/>
          <w:rFonts w:eastAsia="Arial Unicode MS" w:cs="Arial Unicode MS"/>
        </w:rPr>
        <w:t>xie</w:t>
      </w:r>
      <w:proofErr w:type="spellEnd"/>
      <w:r w:rsidR="00233489" w:rsidRPr="007A6AEB">
        <w:rPr>
          <w:rStyle w:val="None"/>
          <w:rFonts w:eastAsia="Arial Unicode MS" w:cs="Arial Unicode MS"/>
        </w:rPr>
        <w:t xml:space="preserve"> </w:t>
      </w:r>
      <w:proofErr w:type="spellStart"/>
      <w:r w:rsidR="00233489" w:rsidRPr="007A6AEB">
        <w:rPr>
          <w:rStyle w:val="None"/>
          <w:rFonts w:eastAsia="Arial Unicode MS" w:cs="Arial Unicode MS"/>
        </w:rPr>
        <w:t>jiao</w:t>
      </w:r>
      <w:proofErr w:type="spellEnd"/>
      <w:r w:rsidR="004C4E43" w:rsidRPr="007A6AEB">
        <w:rPr>
          <w:rStyle w:val="None"/>
          <w:rFonts w:eastAsia="Arial Unicode MS" w:cs="Arial Unicode MS"/>
        </w:rPr>
        <w:t xml:space="preserve"> strategy,</w:t>
      </w:r>
      <w:r w:rsidR="00B8768B" w:rsidRPr="007A6AEB">
        <w:rPr>
          <w:rStyle w:val="None"/>
          <w:rFonts w:eastAsia="Arial Unicode MS" w:cs="Arial Unicode MS"/>
        </w:rPr>
        <w:t xml:space="preserve"> "two investigations and one special work</w:t>
      </w:r>
      <w:r w:rsidR="004C4E43" w:rsidRPr="007A6AEB">
        <w:rPr>
          <w:rStyle w:val="None"/>
          <w:rFonts w:eastAsia="Arial Unicode MS" w:cs="Arial Unicode MS"/>
        </w:rPr>
        <w:t>,</w:t>
      </w:r>
      <w:r w:rsidR="00B8768B" w:rsidRPr="007A6AEB">
        <w:rPr>
          <w:rStyle w:val="None"/>
          <w:rFonts w:eastAsia="Arial Unicode MS" w:cs="Arial Unicode MS"/>
        </w:rPr>
        <w:t>" is formulated as follows.</w:t>
      </w:r>
      <w:r w:rsidR="00AF3B9D" w:rsidRPr="007A6AEB">
        <w:rPr>
          <w:rStyle w:val="None"/>
          <w:rFonts w:eastAsia="Arial Unicode MS" w:cs="Arial Unicode MS"/>
        </w:rPr>
        <w:t>”</w:t>
      </w:r>
      <w:r w:rsidR="00D8156E" w:rsidRPr="007A6AEB">
        <w:rPr>
          <w:rStyle w:val="None"/>
          <w:rFonts w:eastAsia="Arial Unicode MS" w:cs="Arial Unicode MS"/>
        </w:rPr>
        <w:br/>
      </w:r>
    </w:p>
    <w:p w14:paraId="2787517E" w14:textId="086681D0" w:rsidR="00D8156E" w:rsidRPr="007A6AEB" w:rsidRDefault="00AF3B9D" w:rsidP="00EE6391">
      <w:pPr>
        <w:pStyle w:val="BodyText"/>
        <w:spacing w:after="0"/>
      </w:pPr>
      <w:r w:rsidRPr="007A6AEB">
        <w:rPr>
          <w:rStyle w:val="None"/>
          <w:rFonts w:eastAsia="Arial Unicode MS" w:cs="Arial Unicode MS"/>
        </w:rPr>
        <w:t>“</w:t>
      </w:r>
      <w:r w:rsidR="00812389" w:rsidRPr="007A6AEB">
        <w:rPr>
          <w:rStyle w:val="None"/>
          <w:rFonts w:eastAsia="Arial Unicode MS" w:cs="Arial Unicode MS"/>
        </w:rPr>
        <w:t xml:space="preserve">[Section] </w:t>
      </w:r>
      <w:r w:rsidR="00D8156E" w:rsidRPr="007A6AEB">
        <w:rPr>
          <w:rStyle w:val="None"/>
          <w:rFonts w:eastAsia="Arial Unicode MS" w:cs="Arial Unicode MS"/>
        </w:rPr>
        <w:t>2. Investigation Tasks</w:t>
      </w:r>
    </w:p>
    <w:p w14:paraId="663DE7A7" w14:textId="54E4DC6F" w:rsidR="00B91AF4" w:rsidRPr="007A6AEB" w:rsidRDefault="00D8156E" w:rsidP="00EE6391">
      <w:pPr>
        <w:pStyle w:val="BodyText"/>
        <w:spacing w:after="0"/>
        <w:rPr>
          <w:rStyle w:val="None"/>
          <w:rFonts w:eastAsia="Arial Unicode MS" w:cs="Arial Unicode MS"/>
        </w:rPr>
      </w:pPr>
      <w:r w:rsidRPr="007A6AEB">
        <w:rPr>
          <w:rStyle w:val="None"/>
          <w:rFonts w:eastAsia="Arial Unicode MS" w:cs="Arial Unicode MS"/>
        </w:rPr>
        <w:t>(2) Regarding overseas investigations. The overseas investigation mainly includes four aspects of tasks. First, units in the township and all the village cadres</w:t>
      </w:r>
      <w:r w:rsidR="00C22E12" w:rsidRPr="007A6AEB">
        <w:rPr>
          <w:rStyle w:val="None"/>
          <w:rFonts w:eastAsia="Arial Unicode MS" w:cs="Arial Unicode MS"/>
        </w:rPr>
        <w:t xml:space="preserve"> should coordinate and support each other</w:t>
      </w:r>
      <w:r w:rsidRPr="007A6AEB">
        <w:rPr>
          <w:rStyle w:val="None"/>
          <w:rFonts w:eastAsia="Arial Unicode MS" w:cs="Arial Unicode MS"/>
        </w:rPr>
        <w:t xml:space="preserve">, according to the situation and clues that are usually </w:t>
      </w:r>
      <w:r w:rsidR="00C22E12" w:rsidRPr="007A6AEB">
        <w:rPr>
          <w:rStyle w:val="None"/>
          <w:rFonts w:eastAsia="Arial Unicode MS" w:cs="Arial Unicode MS"/>
        </w:rPr>
        <w:t>gathered</w:t>
      </w:r>
      <w:r w:rsidRPr="007A6AEB">
        <w:rPr>
          <w:rStyle w:val="None"/>
          <w:rFonts w:eastAsia="Arial Unicode MS" w:cs="Arial Unicode MS"/>
        </w:rPr>
        <w:t>, through investigations and other means, combin</w:t>
      </w:r>
      <w:r w:rsidR="00C22E12" w:rsidRPr="007A6AEB">
        <w:rPr>
          <w:rStyle w:val="None"/>
          <w:rFonts w:eastAsia="Arial Unicode MS" w:cs="Arial Unicode MS"/>
        </w:rPr>
        <w:t>ing</w:t>
      </w:r>
      <w:r w:rsidRPr="007A6AEB">
        <w:rPr>
          <w:rStyle w:val="None"/>
          <w:rFonts w:eastAsia="Arial Unicode MS" w:cs="Arial Unicode MS"/>
        </w:rPr>
        <w:t xml:space="preserve"> with project investigation and other work, conduct the investigation on "Falun Gong" and other </w:t>
      </w:r>
      <w:proofErr w:type="spellStart"/>
      <w:r w:rsidR="00233489" w:rsidRPr="007A6AEB">
        <w:rPr>
          <w:rStyle w:val="None"/>
          <w:rFonts w:eastAsia="Arial Unicode MS" w:cs="Arial Unicode MS"/>
        </w:rPr>
        <w:t>xie</w:t>
      </w:r>
      <w:proofErr w:type="spellEnd"/>
      <w:r w:rsidR="00233489" w:rsidRPr="007A6AEB">
        <w:rPr>
          <w:rStyle w:val="None"/>
          <w:rFonts w:eastAsia="Arial Unicode MS" w:cs="Arial Unicode MS"/>
        </w:rPr>
        <w:t xml:space="preserve"> </w:t>
      </w:r>
      <w:proofErr w:type="spellStart"/>
      <w:r w:rsidR="00233489" w:rsidRPr="007A6AEB">
        <w:rPr>
          <w:rStyle w:val="None"/>
          <w:rFonts w:eastAsia="Arial Unicode MS" w:cs="Arial Unicode MS"/>
        </w:rPr>
        <w:t>jiao</w:t>
      </w:r>
      <w:proofErr w:type="spellEnd"/>
      <w:r w:rsidRPr="007A6AEB">
        <w:rPr>
          <w:rStyle w:val="None"/>
          <w:rFonts w:eastAsia="Arial Unicode MS" w:cs="Arial Unicode MS"/>
        </w:rPr>
        <w:t xml:space="preserve"> members who are already in foreign countries (including those who left before 1999), and comprehensively, accurately and systematically grasp the basic information, including the name (Chinese name, foreign name), gender, photo, current nationality, type of documents held (whether it is ID card, passport, green card or refugee card, or several documents at the same time) and document information (document number, validity of the certificate, date of birth indicated on the certificate, date of departure), what overseas activities are engaged, as well as </w:t>
      </w:r>
      <w:r w:rsidR="00C22E12" w:rsidRPr="007A6AEB">
        <w:rPr>
          <w:rStyle w:val="None"/>
          <w:rFonts w:eastAsia="Arial Unicode MS" w:cs="Arial Unicode MS"/>
        </w:rPr>
        <w:t>information</w:t>
      </w:r>
      <w:r w:rsidRPr="007A6AEB">
        <w:rPr>
          <w:rStyle w:val="None"/>
          <w:rFonts w:eastAsia="Arial Unicode MS" w:cs="Arial Unicode MS"/>
        </w:rPr>
        <w:t xml:space="preserve"> </w:t>
      </w:r>
      <w:r w:rsidR="00674BEE" w:rsidRPr="007A6AEB">
        <w:rPr>
          <w:rStyle w:val="None"/>
          <w:rFonts w:eastAsia="Arial Unicode MS" w:cs="Arial Unicode MS"/>
        </w:rPr>
        <w:t xml:space="preserve">and work units </w:t>
      </w:r>
      <w:r w:rsidRPr="007A6AEB">
        <w:rPr>
          <w:rStyle w:val="None"/>
          <w:rFonts w:eastAsia="Arial Unicode MS" w:cs="Arial Unicode MS"/>
        </w:rPr>
        <w:t xml:space="preserve">of </w:t>
      </w:r>
      <w:r w:rsidR="00C22E12" w:rsidRPr="007A6AEB">
        <w:rPr>
          <w:rStyle w:val="None"/>
          <w:rFonts w:eastAsia="Arial Unicode MS" w:cs="Arial Unicode MS"/>
        </w:rPr>
        <w:t xml:space="preserve">their </w:t>
      </w:r>
      <w:r w:rsidRPr="007A6AEB">
        <w:rPr>
          <w:rStyle w:val="None"/>
          <w:rFonts w:eastAsia="Arial Unicode MS" w:cs="Arial Unicode MS"/>
        </w:rPr>
        <w:t>relatives i</w:t>
      </w:r>
      <w:r w:rsidR="00C22E12" w:rsidRPr="007A6AEB">
        <w:rPr>
          <w:rStyle w:val="None"/>
          <w:rFonts w:eastAsia="Arial Unicode MS" w:cs="Arial Unicode MS"/>
        </w:rPr>
        <w:t>n China</w:t>
      </w:r>
      <w:r w:rsidRPr="007A6AEB">
        <w:rPr>
          <w:rStyle w:val="None"/>
          <w:rFonts w:eastAsia="Arial Unicode MS" w:cs="Arial Unicode MS"/>
        </w:rPr>
        <w:t>. Second,</w:t>
      </w:r>
      <w:r w:rsidR="00183D4C" w:rsidRPr="007A6AEB">
        <w:rPr>
          <w:rStyle w:val="None"/>
          <w:rFonts w:eastAsia="Arial Unicode MS" w:cs="Arial Unicode MS"/>
        </w:rPr>
        <w:t xml:space="preserve"> for</w:t>
      </w:r>
      <w:r w:rsidRPr="007A6AEB">
        <w:rPr>
          <w:rStyle w:val="None"/>
          <w:rFonts w:eastAsia="Arial Unicode MS" w:cs="Arial Unicode MS"/>
        </w:rPr>
        <w:t xml:space="preserve"> key </w:t>
      </w:r>
      <w:r w:rsidR="00674BEE" w:rsidRPr="007A6AEB">
        <w:rPr>
          <w:rStyle w:val="None"/>
          <w:rFonts w:eastAsia="Arial Unicode MS" w:cs="Arial Unicode MS"/>
        </w:rPr>
        <w:t>members</w:t>
      </w:r>
      <w:r w:rsidRPr="007A6AEB">
        <w:rPr>
          <w:rStyle w:val="None"/>
          <w:rFonts w:eastAsia="Arial Unicode MS" w:cs="Arial Unicode MS"/>
        </w:rPr>
        <w:t xml:space="preserve"> of </w:t>
      </w:r>
      <w:proofErr w:type="spellStart"/>
      <w:r w:rsidR="00001F56" w:rsidRPr="007A6AEB">
        <w:rPr>
          <w:rStyle w:val="None"/>
          <w:rFonts w:eastAsia="Arial Unicode MS" w:cs="Arial Unicode MS"/>
        </w:rPr>
        <w:t>xie</w:t>
      </w:r>
      <w:proofErr w:type="spellEnd"/>
      <w:r w:rsidR="00001F56" w:rsidRPr="007A6AEB">
        <w:rPr>
          <w:rStyle w:val="None"/>
          <w:rFonts w:eastAsia="Arial Unicode MS" w:cs="Arial Unicode MS"/>
        </w:rPr>
        <w:t xml:space="preserve"> </w:t>
      </w:r>
      <w:proofErr w:type="spellStart"/>
      <w:r w:rsidR="00001F56" w:rsidRPr="007A6AEB">
        <w:rPr>
          <w:rStyle w:val="None"/>
          <w:rFonts w:eastAsia="Arial Unicode MS" w:cs="Arial Unicode MS"/>
        </w:rPr>
        <w:t>jiao</w:t>
      </w:r>
      <w:proofErr w:type="spellEnd"/>
      <w:r w:rsidRPr="007A6AEB">
        <w:rPr>
          <w:rStyle w:val="None"/>
          <w:rFonts w:eastAsia="Arial Unicode MS" w:cs="Arial Unicode MS"/>
        </w:rPr>
        <w:t xml:space="preserve"> such as "Falun Gong" who hold entry and exit documents and have not left </w:t>
      </w:r>
      <w:r w:rsidR="00183D4C" w:rsidRPr="007A6AEB">
        <w:rPr>
          <w:rStyle w:val="None"/>
          <w:rFonts w:eastAsia="Arial Unicode MS" w:cs="Arial Unicode MS"/>
        </w:rPr>
        <w:t>China</w:t>
      </w:r>
      <w:r w:rsidRPr="007A6AEB">
        <w:rPr>
          <w:rStyle w:val="None"/>
          <w:rFonts w:eastAsia="Arial Unicode MS" w:cs="Arial Unicode MS"/>
        </w:rPr>
        <w:t xml:space="preserve"> at present, </w:t>
      </w:r>
      <w:r w:rsidR="00183D4C" w:rsidRPr="007A6AEB">
        <w:rPr>
          <w:rStyle w:val="None"/>
          <w:rFonts w:eastAsia="Arial Unicode MS" w:cs="Arial Unicode MS"/>
        </w:rPr>
        <w:t>we should use</w:t>
      </w:r>
      <w:r w:rsidRPr="007A6AEB">
        <w:rPr>
          <w:rStyle w:val="None"/>
          <w:rFonts w:eastAsia="Arial Unicode MS" w:cs="Arial Unicode MS"/>
        </w:rPr>
        <w:t xml:space="preserve"> detailed work record of past years to find out the relevant conditions of the</w:t>
      </w:r>
      <w:r w:rsidR="00674BEE" w:rsidRPr="007A6AEB">
        <w:rPr>
          <w:rStyle w:val="None"/>
          <w:rFonts w:eastAsia="Arial Unicode MS" w:cs="Arial Unicode MS"/>
        </w:rPr>
        <w:t>ir</w:t>
      </w:r>
      <w:r w:rsidRPr="007A6AEB">
        <w:rPr>
          <w:rStyle w:val="None"/>
          <w:rFonts w:eastAsia="Arial Unicode MS" w:cs="Arial Unicode MS"/>
        </w:rPr>
        <w:t xml:space="preserve"> entry and exit documents, </w:t>
      </w:r>
      <w:r w:rsidR="00183D4C" w:rsidRPr="007A6AEB">
        <w:rPr>
          <w:rStyle w:val="None"/>
          <w:rFonts w:eastAsia="Arial Unicode MS" w:cs="Arial Unicode MS"/>
        </w:rPr>
        <w:t xml:space="preserve">and </w:t>
      </w:r>
      <w:r w:rsidRPr="007A6AEB">
        <w:rPr>
          <w:rStyle w:val="None"/>
          <w:rFonts w:eastAsia="Arial Unicode MS" w:cs="Arial Unicode MS"/>
        </w:rPr>
        <w:t>in accordance with relevant regulations, revoke the</w:t>
      </w:r>
      <w:r w:rsidR="00183D4C" w:rsidRPr="007A6AEB">
        <w:rPr>
          <w:rStyle w:val="None"/>
          <w:rFonts w:eastAsia="Arial Unicode MS" w:cs="Arial Unicode MS"/>
        </w:rPr>
        <w:t>ir</w:t>
      </w:r>
      <w:r w:rsidRPr="007A6AEB">
        <w:rPr>
          <w:rStyle w:val="None"/>
          <w:rFonts w:eastAsia="Arial Unicode MS" w:cs="Arial Unicode MS"/>
        </w:rPr>
        <w:t xml:space="preserve"> entry and exit documents. Third, the </w:t>
      </w:r>
      <w:proofErr w:type="spellStart"/>
      <w:r w:rsidR="00233489" w:rsidRPr="007A6AEB">
        <w:rPr>
          <w:rStyle w:val="None"/>
          <w:rFonts w:eastAsia="Arial Unicode MS" w:cs="Arial Unicode MS"/>
        </w:rPr>
        <w:t>xie</w:t>
      </w:r>
      <w:proofErr w:type="spellEnd"/>
      <w:r w:rsidR="00233489" w:rsidRPr="007A6AEB">
        <w:rPr>
          <w:rStyle w:val="None"/>
          <w:rFonts w:eastAsia="Arial Unicode MS" w:cs="Arial Unicode MS"/>
        </w:rPr>
        <w:t xml:space="preserve"> </w:t>
      </w:r>
      <w:proofErr w:type="spellStart"/>
      <w:r w:rsidR="00233489" w:rsidRPr="007A6AEB">
        <w:rPr>
          <w:rStyle w:val="None"/>
          <w:rFonts w:eastAsia="Arial Unicode MS" w:cs="Arial Unicode MS"/>
        </w:rPr>
        <w:t>jiao</w:t>
      </w:r>
      <w:proofErr w:type="spellEnd"/>
      <w:r w:rsidRPr="007A6AEB">
        <w:rPr>
          <w:rStyle w:val="None"/>
          <w:rFonts w:eastAsia="Arial Unicode MS" w:cs="Arial Unicode MS"/>
        </w:rPr>
        <w:t xml:space="preserve"> members such as "Falun Gong" who have already left </w:t>
      </w:r>
      <w:r w:rsidR="00183D4C" w:rsidRPr="007A6AEB">
        <w:rPr>
          <w:rStyle w:val="None"/>
          <w:rFonts w:eastAsia="Arial Unicode MS" w:cs="Arial Unicode MS"/>
        </w:rPr>
        <w:t>China</w:t>
      </w:r>
      <w:r w:rsidRPr="007A6AEB">
        <w:rPr>
          <w:rStyle w:val="None"/>
          <w:rFonts w:eastAsia="Arial Unicode MS" w:cs="Arial Unicode MS"/>
        </w:rPr>
        <w:t xml:space="preserve"> will be analyzed and judged on a person-by-person basis. In combination with their domestic relations, formulate a special work plan </w:t>
      </w:r>
      <w:r w:rsidR="00674BEE" w:rsidRPr="007A6AEB">
        <w:rPr>
          <w:rStyle w:val="None"/>
          <w:rFonts w:eastAsia="Arial Unicode MS" w:cs="Arial Unicode MS"/>
        </w:rPr>
        <w:t xml:space="preserve">of </w:t>
      </w:r>
      <w:r w:rsidRPr="007A6AEB">
        <w:rPr>
          <w:rStyle w:val="None"/>
          <w:rFonts w:eastAsia="Arial Unicode MS" w:cs="Arial Unicode MS"/>
        </w:rPr>
        <w:t xml:space="preserve">one-person one-policy and report to the Central Prevention Office (aka central 610 Office) for approval. Before the Central Prevention Office approves the work plan, </w:t>
      </w:r>
      <w:r w:rsidR="00183D4C" w:rsidRPr="007A6AEB">
        <w:rPr>
          <w:rStyle w:val="None"/>
          <w:rFonts w:eastAsia="Arial Unicode MS" w:cs="Arial Unicode MS"/>
        </w:rPr>
        <w:t>one</w:t>
      </w:r>
      <w:r w:rsidRPr="007A6AEB">
        <w:rPr>
          <w:rStyle w:val="None"/>
          <w:rFonts w:eastAsia="Arial Unicode MS" w:cs="Arial Unicode MS"/>
        </w:rPr>
        <w:t xml:space="preserve"> cannot carry out related work. Fourth, for key domestic personnel, </w:t>
      </w:r>
      <w:r w:rsidR="00AA6222" w:rsidRPr="007A6AEB">
        <w:rPr>
          <w:rStyle w:val="None"/>
          <w:rFonts w:eastAsia="Arial Unicode MS" w:cs="Arial Unicode MS"/>
        </w:rPr>
        <w:t>put them on the list of not being allowed to</w:t>
      </w:r>
      <w:r w:rsidRPr="007A6AEB">
        <w:rPr>
          <w:rStyle w:val="None"/>
          <w:rFonts w:eastAsia="Arial Unicode MS" w:cs="Arial Unicode MS"/>
        </w:rPr>
        <w:t xml:space="preserve"> leave the country according to the regulations; for key persons outside the country, list them as non-entry personnel according to the relevant regulations.</w:t>
      </w:r>
      <w:r w:rsidR="00AA6222" w:rsidRPr="007A6AEB">
        <w:rPr>
          <w:rStyle w:val="None"/>
          <w:rFonts w:eastAsia="Arial Unicode MS" w:cs="Arial Unicode MS"/>
        </w:rPr>
        <w:t>”</w:t>
      </w:r>
      <w:r w:rsidR="00AF3B9D" w:rsidRPr="007A6AEB">
        <w:rPr>
          <w:rStyle w:val="None"/>
          <w:vertAlign w:val="superscript"/>
        </w:rPr>
        <w:t xml:space="preserve"> </w:t>
      </w:r>
      <w:r w:rsidR="00AF3B9D" w:rsidRPr="007A6AEB">
        <w:rPr>
          <w:rStyle w:val="None"/>
          <w:vertAlign w:val="superscript"/>
        </w:rPr>
        <w:footnoteReference w:id="10"/>
      </w:r>
    </w:p>
    <w:p w14:paraId="4BB9512B" w14:textId="77777777" w:rsidR="00AF5125" w:rsidRPr="007A6AEB" w:rsidRDefault="00AF5125" w:rsidP="00EE6391">
      <w:pPr>
        <w:pStyle w:val="BodyText"/>
        <w:spacing w:after="0"/>
        <w:rPr>
          <w:rStyle w:val="None"/>
          <w:rFonts w:ascii="SimSun" w:eastAsia="SimSun" w:hAnsi="SimSun" w:cs="SimSun"/>
          <w:lang w:eastAsia="zh-TW"/>
        </w:rPr>
      </w:pPr>
    </w:p>
    <w:p w14:paraId="6FECE521" w14:textId="32478BF7" w:rsidR="00B91AF4" w:rsidRPr="00FA6B08" w:rsidRDefault="00FA6B08" w:rsidP="00EE6391">
      <w:pPr>
        <w:pStyle w:val="BodyText"/>
        <w:spacing w:after="0"/>
        <w:rPr>
          <w:i/>
          <w:iCs/>
          <w:lang w:eastAsia="zh-CN"/>
        </w:rPr>
      </w:pPr>
      <w:r w:rsidRPr="00FA6B08">
        <w:rPr>
          <w:rStyle w:val="None"/>
          <w:rFonts w:eastAsia="SimSun"/>
          <w:i/>
          <w:iCs/>
          <w:lang w:eastAsia="zh-CN"/>
        </w:rPr>
        <w:t xml:space="preserve">Editor’s Note: </w:t>
      </w:r>
      <w:r w:rsidR="007F3B93" w:rsidRPr="00FA6B08">
        <w:rPr>
          <w:rStyle w:val="None"/>
          <w:rFonts w:eastAsia="SimSun"/>
          <w:i/>
          <w:iCs/>
          <w:lang w:eastAsia="zh-CN"/>
        </w:rPr>
        <w:t>In 2002</w:t>
      </w:r>
      <w:r w:rsidR="00443600" w:rsidRPr="00FA6B08">
        <w:rPr>
          <w:rStyle w:val="None"/>
          <w:rFonts w:eastAsia="SimSun"/>
          <w:i/>
          <w:iCs/>
          <w:lang w:eastAsia="zh-CN"/>
        </w:rPr>
        <w:t xml:space="preserve">, </w:t>
      </w:r>
      <w:r>
        <w:rPr>
          <w:rStyle w:val="None"/>
          <w:rFonts w:eastAsia="SimSun"/>
          <w:i/>
          <w:iCs/>
          <w:lang w:eastAsia="zh-CN"/>
        </w:rPr>
        <w:t>hundreds of</w:t>
      </w:r>
      <w:r w:rsidR="00443600" w:rsidRPr="00FA6B08">
        <w:rPr>
          <w:rStyle w:val="None"/>
          <w:rFonts w:eastAsia="SimSun"/>
          <w:i/>
          <w:iCs/>
          <w:lang w:eastAsia="zh-CN"/>
        </w:rPr>
        <w:t xml:space="preserve"> Falun Gong practitioners were barred from entering Iceland during a visit from then-CCP leader Jiang Zemin (After Icelandic citizens protest</w:t>
      </w:r>
      <w:r w:rsidR="00377BF2">
        <w:rPr>
          <w:rStyle w:val="None"/>
          <w:rFonts w:eastAsia="SimSun"/>
          <w:i/>
          <w:iCs/>
          <w:lang w:eastAsia="zh-CN"/>
        </w:rPr>
        <w:t>ed</w:t>
      </w:r>
      <w:r w:rsidR="00443600" w:rsidRPr="00FA6B08">
        <w:rPr>
          <w:rStyle w:val="None"/>
          <w:rFonts w:eastAsia="SimSun"/>
          <w:i/>
          <w:iCs/>
          <w:lang w:eastAsia="zh-CN"/>
        </w:rPr>
        <w:t xml:space="preserve"> the barring of practitioners from entering their country, Iceland’s </w:t>
      </w:r>
      <w:r>
        <w:rPr>
          <w:rStyle w:val="None"/>
          <w:rFonts w:eastAsia="SimSun"/>
          <w:i/>
          <w:iCs/>
          <w:lang w:eastAsia="zh-CN"/>
        </w:rPr>
        <w:t>Ombudsman released a decision saying the Icelandic government broke the law.</w:t>
      </w:r>
      <w:r w:rsidR="00443600" w:rsidRPr="00FA6B08">
        <w:rPr>
          <w:rStyle w:val="None"/>
          <w:rFonts w:eastAsia="SimSun"/>
          <w:i/>
          <w:iCs/>
          <w:lang w:eastAsia="zh-CN"/>
        </w:rPr>
        <w:t xml:space="preserve">). </w:t>
      </w:r>
      <w:r w:rsidRPr="00FA6B08">
        <w:rPr>
          <w:rStyle w:val="None"/>
          <w:rFonts w:eastAsia="SimSun"/>
          <w:i/>
          <w:iCs/>
          <w:lang w:eastAsia="zh-CN"/>
        </w:rPr>
        <w:t xml:space="preserve">What’s noteworthy is that </w:t>
      </w:r>
      <w:r w:rsidR="007F3B93" w:rsidRPr="00FA6B08">
        <w:rPr>
          <w:rStyle w:val="None"/>
          <w:rFonts w:eastAsia="SimSun"/>
          <w:i/>
          <w:iCs/>
          <w:lang w:eastAsia="zh-CN"/>
        </w:rPr>
        <w:t xml:space="preserve">a significant </w:t>
      </w:r>
      <w:r w:rsidR="00255DDF" w:rsidRPr="00FA6B08">
        <w:rPr>
          <w:rStyle w:val="None"/>
          <w:rFonts w:eastAsia="SimSun"/>
          <w:i/>
          <w:iCs/>
          <w:lang w:eastAsia="zh-CN"/>
        </w:rPr>
        <w:t>number</w:t>
      </w:r>
      <w:r w:rsidR="007F3B93" w:rsidRPr="00FA6B08">
        <w:rPr>
          <w:rStyle w:val="None"/>
          <w:rFonts w:eastAsia="SimSun"/>
          <w:i/>
          <w:iCs/>
          <w:lang w:eastAsia="zh-CN"/>
        </w:rPr>
        <w:t xml:space="preserve"> of </w:t>
      </w:r>
      <w:r w:rsidR="00453096" w:rsidRPr="00FA6B08">
        <w:rPr>
          <w:rStyle w:val="None"/>
          <w:rFonts w:eastAsia="SimSun"/>
          <w:i/>
          <w:iCs/>
          <w:lang w:eastAsia="zh-CN"/>
        </w:rPr>
        <w:t>names</w:t>
      </w:r>
      <w:r w:rsidR="00AA6222" w:rsidRPr="00FA6B08">
        <w:rPr>
          <w:rStyle w:val="None"/>
          <w:rFonts w:eastAsia="SimSun"/>
          <w:i/>
          <w:iCs/>
          <w:lang w:eastAsia="zh-CN"/>
        </w:rPr>
        <w:t xml:space="preserve"> of Falun Gong practitioners</w:t>
      </w:r>
      <w:r w:rsidR="007F3B93" w:rsidRPr="00FA6B08">
        <w:rPr>
          <w:rStyle w:val="None"/>
          <w:rFonts w:eastAsia="SimSun"/>
          <w:i/>
          <w:iCs/>
          <w:lang w:eastAsia="zh-CN"/>
        </w:rPr>
        <w:t xml:space="preserve"> on the blacklist </w:t>
      </w:r>
      <w:r w:rsidRPr="00FA6B08">
        <w:rPr>
          <w:rStyle w:val="None"/>
          <w:rFonts w:eastAsia="SimSun"/>
          <w:i/>
          <w:iCs/>
          <w:lang w:eastAsia="zh-CN"/>
        </w:rPr>
        <w:t xml:space="preserve">used to bar them from entering Iceland were not </w:t>
      </w:r>
      <w:r w:rsidR="00255DDF" w:rsidRPr="00FA6B08">
        <w:rPr>
          <w:rStyle w:val="None"/>
          <w:rFonts w:eastAsia="SimSun"/>
          <w:i/>
          <w:iCs/>
          <w:lang w:eastAsia="zh-CN"/>
        </w:rPr>
        <w:t xml:space="preserve">points of </w:t>
      </w:r>
      <w:r w:rsidR="007F3B93" w:rsidRPr="00FA6B08">
        <w:rPr>
          <w:rStyle w:val="None"/>
          <w:rFonts w:eastAsia="SimSun"/>
          <w:i/>
          <w:iCs/>
          <w:lang w:eastAsia="zh-CN"/>
        </w:rPr>
        <w:t xml:space="preserve">contact or well-known activists. </w:t>
      </w:r>
      <w:r w:rsidRPr="00FA6B08">
        <w:rPr>
          <w:rStyle w:val="None"/>
          <w:rFonts w:eastAsia="SimSun"/>
          <w:i/>
          <w:iCs/>
          <w:lang w:eastAsia="zh-CN"/>
        </w:rPr>
        <w:t>This</w:t>
      </w:r>
      <w:r w:rsidR="007F3B93" w:rsidRPr="00FA6B08">
        <w:rPr>
          <w:rStyle w:val="None"/>
          <w:rFonts w:eastAsia="SimSun"/>
          <w:i/>
          <w:iCs/>
          <w:lang w:eastAsia="zh-CN"/>
        </w:rPr>
        <w:t xml:space="preserve"> suggests that those names were collected </w:t>
      </w:r>
      <w:r w:rsidR="00AA6222" w:rsidRPr="00FA6B08">
        <w:rPr>
          <w:rStyle w:val="None"/>
          <w:rFonts w:eastAsia="SimSun"/>
          <w:i/>
          <w:iCs/>
          <w:lang w:eastAsia="zh-CN"/>
        </w:rPr>
        <w:t>via</w:t>
      </w:r>
      <w:r w:rsidR="007F3B93" w:rsidRPr="00FA6B08">
        <w:rPr>
          <w:rStyle w:val="None"/>
          <w:rFonts w:eastAsia="SimSun"/>
          <w:i/>
          <w:iCs/>
          <w:lang w:eastAsia="zh-CN"/>
        </w:rPr>
        <w:t xml:space="preserve"> offline means</w:t>
      </w:r>
      <w:r w:rsidR="00AA6222" w:rsidRPr="00FA6B08">
        <w:rPr>
          <w:rStyle w:val="None"/>
          <w:rFonts w:eastAsia="SimSun"/>
          <w:i/>
          <w:iCs/>
          <w:lang w:eastAsia="zh-CN"/>
        </w:rPr>
        <w:t xml:space="preserve"> by the CCP and provided to the Iceland</w:t>
      </w:r>
      <w:r w:rsidR="008307F5">
        <w:rPr>
          <w:rStyle w:val="None"/>
          <w:rFonts w:eastAsia="SimSun"/>
          <w:i/>
          <w:iCs/>
          <w:lang w:eastAsia="zh-CN"/>
        </w:rPr>
        <w:t>ic</w:t>
      </w:r>
      <w:r w:rsidR="00AA6222" w:rsidRPr="00FA6B08">
        <w:rPr>
          <w:rStyle w:val="None"/>
          <w:rFonts w:eastAsia="SimSun"/>
          <w:i/>
          <w:iCs/>
          <w:lang w:eastAsia="zh-CN"/>
        </w:rPr>
        <w:t xml:space="preserve"> custo</w:t>
      </w:r>
      <w:r w:rsidRPr="00FA6B08">
        <w:rPr>
          <w:rStyle w:val="None"/>
          <w:rFonts w:eastAsia="SimSun"/>
          <w:i/>
          <w:iCs/>
          <w:lang w:eastAsia="zh-CN"/>
        </w:rPr>
        <w:t>ms office</w:t>
      </w:r>
      <w:r w:rsidR="007F3B93" w:rsidRPr="00FA6B08">
        <w:rPr>
          <w:rStyle w:val="None"/>
          <w:rFonts w:eastAsia="SimSun"/>
          <w:i/>
          <w:iCs/>
          <w:lang w:eastAsia="zh-CN"/>
        </w:rPr>
        <w:t>.</w:t>
      </w:r>
    </w:p>
    <w:p w14:paraId="6E1F1FAB" w14:textId="77777777" w:rsidR="00B91AF4" w:rsidRPr="007A6AEB" w:rsidRDefault="00B91AF4" w:rsidP="00EE6391">
      <w:pPr>
        <w:pStyle w:val="Body"/>
        <w:rPr>
          <w:lang w:eastAsia="zh-CN"/>
        </w:rPr>
      </w:pPr>
    </w:p>
    <w:p w14:paraId="39117663" w14:textId="48BAA703" w:rsidR="006575F4" w:rsidRPr="00377BF2" w:rsidRDefault="008307F5" w:rsidP="00EE6391">
      <w:pPr>
        <w:pStyle w:val="Body"/>
        <w:rPr>
          <w:rStyle w:val="None"/>
          <w:rFonts w:eastAsia="SimSun"/>
          <w:lang w:eastAsia="zh-CN"/>
        </w:rPr>
      </w:pPr>
      <w:r w:rsidRPr="00377BF2">
        <w:rPr>
          <w:rStyle w:val="None"/>
          <w:rFonts w:eastAsia="SimSun"/>
          <w:lang w:eastAsia="zh-CN"/>
        </w:rPr>
        <w:br w:type="column"/>
      </w:r>
    </w:p>
    <w:p w14:paraId="2E36AE8B" w14:textId="68701F47" w:rsidR="003E164C" w:rsidRPr="00377BF2" w:rsidRDefault="008307F5" w:rsidP="003E164C">
      <w:pPr>
        <w:pStyle w:val="Heading2"/>
        <w:spacing w:before="0" w:after="0"/>
        <w:rPr>
          <w:rFonts w:hint="default"/>
          <w:lang w:val="en-US" w:eastAsia="zh-CN"/>
        </w:rPr>
      </w:pPr>
      <w:r>
        <w:rPr>
          <w:rFonts w:eastAsia="Helvetica" w:hint="default"/>
          <w:lang w:val="en-US" w:eastAsia="zh-CN"/>
        </w:rPr>
        <w:t>2</w:t>
      </w:r>
      <w:r w:rsidR="003E164C" w:rsidRPr="007A6AEB">
        <w:rPr>
          <w:rFonts w:eastAsia="Helvetica" w:hint="default"/>
          <w:lang w:val="en-US" w:eastAsia="zh-CN"/>
        </w:rPr>
        <w:t xml:space="preserve">. </w:t>
      </w:r>
      <w:r w:rsidR="003E164C" w:rsidRPr="007A6AEB">
        <w:rPr>
          <w:rFonts w:ascii="PingFang TC" w:eastAsia="PingFang TC" w:hAnsi="PingFang TC" w:cs="PingFang TC"/>
          <w:lang w:eastAsia="zh-CN"/>
        </w:rPr>
        <w:t>针对</w:t>
      </w:r>
      <w:r w:rsidR="003E164C" w:rsidRPr="007A6AEB">
        <w:rPr>
          <w:rFonts w:ascii="MS Mincho" w:eastAsia="MS Mincho" w:hAnsi="MS Mincho" w:cs="MS Mincho"/>
          <w:lang w:eastAsia="zh-CN"/>
        </w:rPr>
        <w:t>法</w:t>
      </w:r>
      <w:r w:rsidR="003E164C" w:rsidRPr="007A6AEB">
        <w:rPr>
          <w:rFonts w:ascii="PingFang TC" w:eastAsia="PingFang TC" w:hAnsi="PingFang TC" w:cs="PingFang TC"/>
          <w:lang w:eastAsia="zh-CN"/>
        </w:rPr>
        <w:t>轮</w:t>
      </w:r>
      <w:r w:rsidR="003E164C" w:rsidRPr="007A6AEB">
        <w:rPr>
          <w:rFonts w:ascii="MS Mincho" w:eastAsia="MS Mincho" w:hAnsi="MS Mincho" w:cs="MS Mincho"/>
          <w:lang w:eastAsia="zh-CN"/>
        </w:rPr>
        <w:t>功学</w:t>
      </w:r>
      <w:r w:rsidR="003E164C" w:rsidRPr="007A6AEB">
        <w:rPr>
          <w:rFonts w:ascii="PingFang TC" w:eastAsia="PingFang TC" w:hAnsi="PingFang TC" w:cs="PingFang TC"/>
          <w:lang w:eastAsia="zh-CN"/>
        </w:rPr>
        <w:t>员创办</w:t>
      </w:r>
      <w:r w:rsidR="003E164C" w:rsidRPr="007A6AEB">
        <w:rPr>
          <w:rFonts w:ascii="MS Mincho" w:eastAsia="MS Mincho" w:hAnsi="MS Mincho" w:cs="MS Mincho"/>
          <w:lang w:eastAsia="zh-CN"/>
        </w:rPr>
        <w:t>的三大媒体的文件</w:t>
      </w:r>
    </w:p>
    <w:p w14:paraId="02D2D9ED" w14:textId="5B7F4679" w:rsidR="003E164C" w:rsidRPr="007A6AEB" w:rsidRDefault="008307F5" w:rsidP="003E164C">
      <w:pPr>
        <w:pStyle w:val="Heading2"/>
        <w:spacing w:before="0" w:after="0"/>
        <w:rPr>
          <w:rFonts w:ascii="Times New Roman" w:hAnsi="Times New Roman" w:cs="Times New Roman" w:hint="default"/>
          <w:lang w:val="en-US"/>
        </w:rPr>
      </w:pPr>
      <w:r>
        <w:rPr>
          <w:rFonts w:ascii="Times New Roman" w:eastAsia="Helvetica" w:hAnsi="Times New Roman" w:cs="Times New Roman" w:hint="default"/>
          <w:lang w:val="en-US"/>
        </w:rPr>
        <w:t>3</w:t>
      </w:r>
      <w:r w:rsidR="003E164C" w:rsidRPr="007A6AEB">
        <w:rPr>
          <w:rFonts w:ascii="Times New Roman" w:eastAsia="Helvetica" w:hAnsi="Times New Roman" w:cs="Times New Roman" w:hint="default"/>
          <w:lang w:val="en-US"/>
        </w:rPr>
        <w:t>. Documents regarding the three media outlets founded by Falun Gong practitioners</w:t>
      </w:r>
    </w:p>
    <w:p w14:paraId="6DFEFAE3" w14:textId="77777777" w:rsidR="003E164C" w:rsidRPr="007A6AEB" w:rsidRDefault="003E164C" w:rsidP="003E164C">
      <w:pPr>
        <w:pStyle w:val="Heading3"/>
        <w:spacing w:before="0" w:after="0"/>
        <w:ind w:left="720"/>
        <w:rPr>
          <w:rFonts w:ascii="Times New Roman" w:eastAsia="Helvetica" w:hAnsi="Times New Roman" w:cs="Times New Roman" w:hint="default"/>
          <w:sz w:val="24"/>
          <w:szCs w:val="24"/>
          <w:lang w:val="en-US" w:eastAsia="zh-CN"/>
        </w:rPr>
      </w:pPr>
    </w:p>
    <w:p w14:paraId="69EBD398" w14:textId="77777777" w:rsidR="003E164C" w:rsidRPr="00377BF2" w:rsidRDefault="003E164C" w:rsidP="003E164C">
      <w:pPr>
        <w:pStyle w:val="Heading3"/>
        <w:spacing w:before="0" w:after="0"/>
        <w:rPr>
          <w:rFonts w:hint="default"/>
          <w:lang w:val="en-US" w:eastAsia="zh-CN"/>
        </w:rPr>
      </w:pPr>
      <w:r w:rsidRPr="007A6AEB">
        <w:rPr>
          <w:rFonts w:eastAsia="Helvetica" w:hint="default"/>
          <w:lang w:val="en-US" w:eastAsia="zh-CN"/>
        </w:rPr>
        <w:t xml:space="preserve">a) </w:t>
      </w:r>
      <w:r w:rsidRPr="007A6AEB">
        <w:rPr>
          <w:rFonts w:ascii="MS Mincho" w:eastAsia="MS Mincho" w:hAnsi="MS Mincho" w:cs="MS Mincho"/>
          <w:lang w:eastAsia="zh-CN"/>
        </w:rPr>
        <w:t>公安部</w:t>
      </w:r>
      <w:r w:rsidRPr="007A6AEB">
        <w:rPr>
          <w:rFonts w:ascii="PingFang TC" w:eastAsia="PingFang TC" w:hAnsi="PingFang TC" w:cs="PingFang TC"/>
          <w:lang w:eastAsia="zh-CN"/>
        </w:rPr>
        <w:t>组织</w:t>
      </w:r>
      <w:r w:rsidRPr="007A6AEB">
        <w:rPr>
          <w:rFonts w:ascii="MS Mincho" w:eastAsia="MS Mincho" w:hAnsi="MS Mincho" w:cs="MS Mincho"/>
          <w:lang w:eastAsia="zh-CN"/>
        </w:rPr>
        <w:t>九省市公安部署</w:t>
      </w:r>
      <w:r w:rsidRPr="007A6AEB">
        <w:rPr>
          <w:rFonts w:ascii="PingFang TC" w:eastAsia="PingFang TC" w:hAnsi="PingFang TC" w:cs="PingFang TC"/>
          <w:lang w:eastAsia="zh-CN"/>
        </w:rPr>
        <w:t>对总</w:t>
      </w:r>
      <w:r w:rsidRPr="007A6AEB">
        <w:rPr>
          <w:rFonts w:ascii="MS Mincho" w:eastAsia="MS Mincho" w:hAnsi="MS Mincho" w:cs="MS Mincho"/>
          <w:lang w:eastAsia="zh-CN"/>
        </w:rPr>
        <w:t>部</w:t>
      </w:r>
      <w:r w:rsidRPr="007A6AEB">
        <w:rPr>
          <w:rFonts w:ascii="PingFang TC" w:eastAsia="PingFang TC" w:hAnsi="PingFang TC" w:cs="PingFang TC"/>
          <w:lang w:eastAsia="zh-CN"/>
        </w:rPr>
        <w:t>设</w:t>
      </w:r>
      <w:r w:rsidRPr="007A6AEB">
        <w:rPr>
          <w:rFonts w:ascii="MS Mincho" w:eastAsia="MS Mincho" w:hAnsi="MS Mincho" w:cs="MS Mincho"/>
          <w:lang w:eastAsia="zh-CN"/>
        </w:rPr>
        <w:t>在美国的三大媒体的</w:t>
      </w:r>
      <w:r w:rsidRPr="007A6AEB">
        <w:rPr>
          <w:rFonts w:ascii="PingFang TC" w:eastAsia="PingFang TC" w:hAnsi="PingFang TC" w:cs="PingFang TC"/>
          <w:lang w:eastAsia="zh-CN"/>
        </w:rPr>
        <w:t>调查监</w:t>
      </w:r>
      <w:r w:rsidRPr="007A6AEB">
        <w:rPr>
          <w:rFonts w:ascii="MS Mincho" w:eastAsia="MS Mincho" w:hAnsi="MS Mincho" w:cs="MS Mincho"/>
          <w:lang w:eastAsia="zh-CN"/>
        </w:rPr>
        <w:t>控</w:t>
      </w:r>
    </w:p>
    <w:p w14:paraId="17216C2D" w14:textId="77777777" w:rsidR="003E164C" w:rsidRPr="007A6AEB" w:rsidRDefault="003E164C" w:rsidP="003E164C">
      <w:pPr>
        <w:pStyle w:val="Heading3"/>
        <w:spacing w:before="0" w:after="0"/>
        <w:rPr>
          <w:rFonts w:ascii="Times New Roman" w:hAnsi="Times New Roman" w:cs="Times New Roman" w:hint="default"/>
          <w:lang w:val="en-US"/>
        </w:rPr>
      </w:pPr>
      <w:r w:rsidRPr="007A6AEB">
        <w:rPr>
          <w:rFonts w:ascii="Times New Roman" w:eastAsia="Helvetica" w:hAnsi="Times New Roman" w:cs="Times New Roman" w:hint="default"/>
          <w:lang w:val="en-US"/>
        </w:rPr>
        <w:t>a) The Ministry of Public Security (MPS) organized public security forces in nine provinces to conduct investigation and surveillance of the three U.S. based media outlets</w:t>
      </w:r>
    </w:p>
    <w:p w14:paraId="783FBAC8" w14:textId="77777777" w:rsidR="003E164C" w:rsidRPr="007A6AEB" w:rsidRDefault="003E164C" w:rsidP="003E164C">
      <w:pPr>
        <w:pStyle w:val="BodyText"/>
        <w:spacing w:after="0"/>
        <w:rPr>
          <w:rFonts w:eastAsia="SimSun"/>
          <w:lang w:eastAsia="zh-CN"/>
        </w:rPr>
      </w:pPr>
    </w:p>
    <w:p w14:paraId="3FED92F3" w14:textId="48B35C78" w:rsidR="003E164C" w:rsidRPr="007A6AEB" w:rsidRDefault="003E164C" w:rsidP="003E164C">
      <w:pPr>
        <w:pStyle w:val="BodyText"/>
        <w:spacing w:after="0"/>
        <w:rPr>
          <w:lang w:eastAsia="zh-TW"/>
        </w:rPr>
      </w:pPr>
      <w:r w:rsidRPr="007A6AEB">
        <w:rPr>
          <w:rFonts w:eastAsia="SimSun" w:hint="eastAsia"/>
          <w:lang w:val="zh-TW" w:eastAsia="zh-CN"/>
        </w:rPr>
        <w:t>公安部原来只负责国内</w:t>
      </w:r>
      <w:r w:rsidRPr="00377BF2">
        <w:rPr>
          <w:rFonts w:eastAsia="SimSun" w:hint="eastAsia"/>
          <w:lang w:eastAsia="zh-CN"/>
        </w:rPr>
        <w:t>，</w:t>
      </w:r>
      <w:r w:rsidRPr="007A6AEB">
        <w:rPr>
          <w:rFonts w:eastAsia="SimSun" w:hint="eastAsia"/>
          <w:lang w:val="zh-TW" w:eastAsia="zh-CN"/>
        </w:rPr>
        <w:t>国外由国安部负责。但迫害法轮功开始后</w:t>
      </w:r>
      <w:r w:rsidRPr="00377BF2">
        <w:rPr>
          <w:rFonts w:eastAsia="SimSun" w:hint="eastAsia"/>
          <w:lang w:eastAsia="zh-CN"/>
        </w:rPr>
        <w:t>，</w:t>
      </w:r>
      <w:r w:rsidRPr="007A6AEB">
        <w:rPr>
          <w:rFonts w:eastAsia="SimSun" w:hint="eastAsia"/>
          <w:lang w:val="zh-TW" w:eastAsia="zh-CN"/>
        </w:rPr>
        <w:t>这个规矩和分工被打破。</w:t>
      </w:r>
      <w:r w:rsidRPr="007A6AEB">
        <w:rPr>
          <w:lang w:eastAsia="zh-CN"/>
        </w:rPr>
        <w:t>2003</w:t>
      </w:r>
      <w:r w:rsidRPr="007A6AEB">
        <w:rPr>
          <w:rFonts w:eastAsia="SimSun" w:hint="eastAsia"/>
          <w:lang w:val="zh-TW" w:eastAsia="zh-CN"/>
        </w:rPr>
        <w:t>年夏，公安部</w:t>
      </w:r>
      <w:r w:rsidRPr="007A6AEB">
        <w:rPr>
          <w:lang w:eastAsia="zh-CN"/>
        </w:rPr>
        <w:t>26</w:t>
      </w:r>
      <w:r w:rsidRPr="007A6AEB">
        <w:rPr>
          <w:rFonts w:eastAsia="SimSun" w:hint="eastAsia"/>
          <w:lang w:val="zh-TW" w:eastAsia="zh-CN"/>
        </w:rPr>
        <w:t>局（反邪教局，即公安部的</w:t>
      </w:r>
      <w:r w:rsidRPr="007A6AEB">
        <w:rPr>
          <w:lang w:eastAsia="zh-CN"/>
        </w:rPr>
        <w:t>610</w:t>
      </w:r>
      <w:r w:rsidRPr="007A6AEB">
        <w:rPr>
          <w:rFonts w:eastAsia="SimSun" w:hint="eastAsia"/>
          <w:lang w:val="zh-TW" w:eastAsia="zh-CN"/>
        </w:rPr>
        <w:t>办公室</w:t>
      </w:r>
      <w:r w:rsidRPr="007A6AEB">
        <w:rPr>
          <w:rFonts w:eastAsia="SimSun" w:hint="eastAsia"/>
          <w:lang w:val="zh-CN" w:eastAsia="zh-CN"/>
        </w:rPr>
        <w:t>，现为公安部四局</w:t>
      </w:r>
      <w:r w:rsidRPr="007A6AEB">
        <w:rPr>
          <w:rFonts w:eastAsia="SimSun" w:hint="eastAsia"/>
          <w:lang w:val="zh-TW" w:eastAsia="zh-CN"/>
        </w:rPr>
        <w:t>）组织</w:t>
      </w:r>
      <w:r w:rsidRPr="007A6AEB">
        <w:rPr>
          <w:lang w:eastAsia="zh-CN"/>
        </w:rPr>
        <w:t>6</w:t>
      </w:r>
      <w:r w:rsidRPr="007A6AEB">
        <w:rPr>
          <w:rFonts w:eastAsia="SimSun" w:hint="eastAsia"/>
          <w:lang w:val="zh-TW" w:eastAsia="zh-CN"/>
        </w:rPr>
        <w:t>省市公安厅局对总部设在美国的新唐人电视台、大纪元时报和希望之声进行调查，</w:t>
      </w:r>
      <w:r w:rsidRPr="007A6AEB">
        <w:rPr>
          <w:lang w:eastAsia="zh-CN"/>
        </w:rPr>
        <w:t>2004</w:t>
      </w:r>
      <w:r w:rsidRPr="007A6AEB">
        <w:rPr>
          <w:rFonts w:eastAsia="SimSun" w:hint="eastAsia"/>
          <w:lang w:val="zh-TW" w:eastAsia="zh-CN"/>
        </w:rPr>
        <w:t>年，允许对外的省市公安厅扩大到</w:t>
      </w:r>
      <w:r w:rsidRPr="007A6AEB">
        <w:rPr>
          <w:lang w:eastAsia="zh-CN"/>
        </w:rPr>
        <w:t>9</w:t>
      </w:r>
      <w:r w:rsidRPr="007A6AEB">
        <w:rPr>
          <w:rFonts w:eastAsia="SimSun" w:hint="eastAsia"/>
          <w:lang w:val="zh-TW" w:eastAsia="zh-CN"/>
        </w:rPr>
        <w:t>个，启动海外潜伏特务和增加新外派人员。</w:t>
      </w:r>
      <w:r w:rsidRPr="007A6AEB">
        <w:rPr>
          <w:rFonts w:eastAsia="SimSun" w:hint="eastAsia"/>
          <w:lang w:val="zh-TW" w:eastAsia="zh-CN"/>
        </w:rPr>
        <w:t xml:space="preserve"> </w:t>
      </w:r>
      <w:r w:rsidRPr="007A6AEB">
        <w:rPr>
          <w:rFonts w:eastAsia="SimSun" w:hint="eastAsia"/>
          <w:lang w:val="zh-TW" w:eastAsia="zh-TW"/>
        </w:rPr>
        <w:t>会议要点总结如下</w:t>
      </w:r>
      <w:r w:rsidRPr="00377BF2">
        <w:rPr>
          <w:rFonts w:eastAsia="SimSun" w:hint="eastAsia"/>
          <w:lang w:eastAsia="zh-TW"/>
        </w:rPr>
        <w:t>：</w:t>
      </w:r>
      <w:r w:rsidRPr="007A6AEB">
        <w:rPr>
          <w:rFonts w:eastAsia="PMingLiU" w:hint="eastAsia"/>
          <w:lang w:eastAsia="zh-TW"/>
        </w:rPr>
        <w:t>O</w:t>
      </w:r>
      <w:r w:rsidRPr="007A6AEB">
        <w:rPr>
          <w:rFonts w:eastAsia="SimSun"/>
          <w:lang w:eastAsia="zh-TW"/>
        </w:rPr>
        <w:t xml:space="preserve">riginally the Ministry of Public Security (MPS) took responsibilities for domestic cases only, while the Ministry of State Security (MSS) was in charge of foreign ones. The campaign against Falun Gong ended such division of labor. In the summer of 2003, the </w:t>
      </w:r>
      <w:r w:rsidR="00FA4D73">
        <w:rPr>
          <w:rFonts w:eastAsia="SimSun"/>
          <w:lang w:eastAsia="zh-TW"/>
        </w:rPr>
        <w:t>then-</w:t>
      </w:r>
      <w:r w:rsidRPr="007A6AEB">
        <w:rPr>
          <w:rFonts w:eastAsia="SimSun"/>
          <w:lang w:eastAsia="zh-TW"/>
        </w:rPr>
        <w:t>26th Bureau of the MPS (Anti-</w:t>
      </w:r>
      <w:proofErr w:type="spellStart"/>
      <w:r w:rsidRPr="007A6AEB">
        <w:rPr>
          <w:rFonts w:eastAsia="SimSun"/>
          <w:lang w:eastAsia="zh-TW"/>
        </w:rPr>
        <w:t>Xie</w:t>
      </w:r>
      <w:proofErr w:type="spellEnd"/>
      <w:r w:rsidRPr="007A6AEB">
        <w:rPr>
          <w:rFonts w:eastAsia="SimSun"/>
          <w:lang w:eastAsia="zh-TW"/>
        </w:rPr>
        <w:t xml:space="preserve"> Jiao (heterodox teachings) Bureau, a.k.a. 610 Office of the MPS, currently the 4th Bureau of the MPS) set up a task force that included public security subordinates in six provincial governments to investigate the U.S.-based New Tang Dynasty Television, </w:t>
      </w:r>
      <w:proofErr w:type="spellStart"/>
      <w:r w:rsidRPr="007A6AEB">
        <w:rPr>
          <w:rFonts w:eastAsia="SimSun"/>
          <w:lang w:eastAsia="zh-TW"/>
        </w:rPr>
        <w:t>DaJiYuan</w:t>
      </w:r>
      <w:proofErr w:type="spellEnd"/>
      <w:r w:rsidRPr="007A6AEB">
        <w:rPr>
          <w:rFonts w:eastAsia="SimSun"/>
          <w:lang w:eastAsia="zh-TW"/>
        </w:rPr>
        <w:t xml:space="preserve"> newspaper, and the Sound of Hope Radio. In 2004, the task force was expanded to include nine provincial public security subordinates. At the same time, MPS activated dormant overseas intelligent officers and dispatched additional agents (to the U.S.). The main points of the operation are summarized below.</w:t>
      </w:r>
      <w:r w:rsidRPr="007A6AEB">
        <w:rPr>
          <w:vertAlign w:val="superscript"/>
        </w:rPr>
        <w:t xml:space="preserve"> </w:t>
      </w:r>
      <w:r w:rsidRPr="007A6AEB">
        <w:rPr>
          <w:vertAlign w:val="superscript"/>
        </w:rPr>
        <w:footnoteReference w:id="11"/>
      </w:r>
    </w:p>
    <w:p w14:paraId="182B5DB4" w14:textId="77777777" w:rsidR="003E164C" w:rsidRPr="007A6AEB" w:rsidRDefault="003E164C" w:rsidP="003E164C">
      <w:pPr>
        <w:pStyle w:val="BodyText"/>
        <w:spacing w:after="0"/>
        <w:rPr>
          <w:lang w:eastAsia="zh-TW"/>
        </w:rPr>
      </w:pPr>
    </w:p>
    <w:p w14:paraId="52B68BAB" w14:textId="77777777" w:rsidR="003E164C" w:rsidRPr="007A6AEB" w:rsidRDefault="003E164C" w:rsidP="003E164C">
      <w:pPr>
        <w:pStyle w:val="BodyText"/>
        <w:spacing w:after="0"/>
        <w:rPr>
          <w:rFonts w:eastAsia="SimSun"/>
          <w:lang w:eastAsia="zh-CN"/>
        </w:rPr>
      </w:pPr>
      <w:r w:rsidRPr="007A6AEB">
        <w:rPr>
          <w:lang w:eastAsia="zh-CN"/>
        </w:rPr>
        <w:t>1) 2003</w:t>
      </w:r>
      <w:r w:rsidRPr="007A6AEB">
        <w:rPr>
          <w:rFonts w:eastAsia="SimSun" w:hint="eastAsia"/>
          <w:lang w:val="zh-TW" w:eastAsia="zh-CN"/>
        </w:rPr>
        <w:t>年公安部</w:t>
      </w:r>
      <w:r w:rsidRPr="007A6AEB">
        <w:rPr>
          <w:lang w:eastAsia="zh-CN"/>
        </w:rPr>
        <w:t>26</w:t>
      </w:r>
      <w:r w:rsidRPr="007A6AEB">
        <w:rPr>
          <w:rFonts w:eastAsia="SimSun" w:hint="eastAsia"/>
          <w:lang w:val="zh-TW" w:eastAsia="zh-CN"/>
        </w:rPr>
        <w:t>局组织</w:t>
      </w:r>
      <w:r w:rsidRPr="007A6AEB">
        <w:rPr>
          <w:lang w:eastAsia="zh-CN"/>
        </w:rPr>
        <w:t>6</w:t>
      </w:r>
      <w:r w:rsidRPr="007A6AEB">
        <w:rPr>
          <w:rFonts w:eastAsia="SimSun" w:hint="eastAsia"/>
          <w:lang w:val="zh-TW" w:eastAsia="zh-CN"/>
        </w:rPr>
        <w:t>省市公安立案对大纪元时报进行专案调查</w:t>
      </w:r>
      <w:r w:rsidRPr="007A6AEB">
        <w:rPr>
          <w:rFonts w:eastAsia="SimSun" w:hint="eastAsia"/>
          <w:lang w:eastAsia="zh-CN"/>
        </w:rPr>
        <w:t>；</w:t>
      </w:r>
    </w:p>
    <w:p w14:paraId="401911B0" w14:textId="77777777" w:rsidR="003E164C" w:rsidRPr="007A6AEB" w:rsidRDefault="003E164C" w:rsidP="003E164C">
      <w:pPr>
        <w:pStyle w:val="BodyText"/>
        <w:spacing w:after="0"/>
        <w:rPr>
          <w:rFonts w:eastAsia="SimSun"/>
          <w:lang w:eastAsia="zh-TW"/>
        </w:rPr>
      </w:pPr>
      <w:r w:rsidRPr="007A6AEB">
        <w:rPr>
          <w:rFonts w:eastAsia="SimSun"/>
          <w:lang w:eastAsia="zh-TW"/>
        </w:rPr>
        <w:t xml:space="preserve">1) In 2003, the MPS’s 26th Bureau organized six provinces to launch a special investigation of </w:t>
      </w:r>
      <w:proofErr w:type="spellStart"/>
      <w:r w:rsidRPr="007A6AEB">
        <w:rPr>
          <w:rFonts w:eastAsia="SimSun"/>
          <w:lang w:eastAsia="zh-TW"/>
        </w:rPr>
        <w:t>DaJiYuan</w:t>
      </w:r>
      <w:proofErr w:type="spellEnd"/>
      <w:r w:rsidRPr="007A6AEB">
        <w:rPr>
          <w:rFonts w:eastAsia="SimSun"/>
          <w:lang w:eastAsia="zh-TW"/>
        </w:rPr>
        <w:t xml:space="preserve"> newspaper.</w:t>
      </w:r>
    </w:p>
    <w:p w14:paraId="1CC85C5D" w14:textId="77777777" w:rsidR="003E164C" w:rsidRPr="007A6AEB" w:rsidRDefault="003E164C" w:rsidP="003E164C">
      <w:pPr>
        <w:pStyle w:val="BodyText"/>
        <w:spacing w:after="0"/>
        <w:rPr>
          <w:lang w:eastAsia="zh-TW"/>
        </w:rPr>
      </w:pPr>
    </w:p>
    <w:p w14:paraId="4D8C23F1" w14:textId="77777777" w:rsidR="003E164C" w:rsidRPr="007A6AEB" w:rsidRDefault="003E164C" w:rsidP="003E164C">
      <w:pPr>
        <w:pStyle w:val="BodyText"/>
        <w:spacing w:after="0"/>
        <w:rPr>
          <w:rFonts w:eastAsia="SimSun"/>
          <w:lang w:val="zh-TW" w:eastAsia="zh-CN"/>
        </w:rPr>
      </w:pPr>
      <w:r w:rsidRPr="007A6AEB">
        <w:rPr>
          <w:lang w:eastAsia="zh-CN"/>
        </w:rPr>
        <w:t xml:space="preserve">2) </w:t>
      </w:r>
      <w:r w:rsidRPr="007A6AEB">
        <w:rPr>
          <w:rFonts w:eastAsia="SimSun" w:hint="eastAsia"/>
          <w:lang w:val="zh-TW" w:eastAsia="zh-CN"/>
        </w:rPr>
        <w:t>经过一年调查</w:t>
      </w:r>
      <w:r w:rsidRPr="00377BF2">
        <w:rPr>
          <w:rFonts w:eastAsia="SimSun" w:hint="eastAsia"/>
          <w:lang w:eastAsia="zh-CN"/>
        </w:rPr>
        <w:t>，</w:t>
      </w:r>
      <w:r w:rsidRPr="007A6AEB">
        <w:rPr>
          <w:rFonts w:eastAsia="SimSun" w:hint="eastAsia"/>
          <w:lang w:val="zh-TW" w:eastAsia="zh-CN"/>
        </w:rPr>
        <w:t>决定将大纪元时报、新唐人电视台和希望之声三案合并为一个专案</w:t>
      </w:r>
      <w:r w:rsidRPr="00377BF2">
        <w:rPr>
          <w:rFonts w:eastAsia="SimSun" w:hint="eastAsia"/>
          <w:lang w:eastAsia="zh-CN"/>
        </w:rPr>
        <w:t>，</w:t>
      </w:r>
      <w:r w:rsidRPr="007A6AEB">
        <w:rPr>
          <w:rFonts w:eastAsia="SimSun" w:hint="eastAsia"/>
          <w:lang w:val="zh-TW" w:eastAsia="zh-CN"/>
        </w:rPr>
        <w:t>仍由</w:t>
      </w:r>
      <w:r w:rsidRPr="007A6AEB">
        <w:rPr>
          <w:lang w:eastAsia="zh-CN"/>
        </w:rPr>
        <w:t>26</w:t>
      </w:r>
      <w:r w:rsidRPr="007A6AEB">
        <w:rPr>
          <w:rFonts w:eastAsia="SimSun" w:hint="eastAsia"/>
          <w:lang w:val="zh-TW" w:eastAsia="zh-CN"/>
        </w:rPr>
        <w:t>局负责</w:t>
      </w:r>
      <w:r w:rsidRPr="00377BF2">
        <w:rPr>
          <w:rFonts w:eastAsia="SimSun" w:hint="eastAsia"/>
          <w:lang w:eastAsia="zh-CN"/>
        </w:rPr>
        <w:t>，</w:t>
      </w:r>
      <w:r w:rsidRPr="007A6AEB">
        <w:rPr>
          <w:rFonts w:eastAsia="SimSun" w:hint="eastAsia"/>
          <w:lang w:val="zh-TW" w:eastAsia="zh-CN"/>
        </w:rPr>
        <w:t>扩大到九省市公安厅局</w:t>
      </w:r>
      <w:r w:rsidRPr="00377BF2">
        <w:rPr>
          <w:rFonts w:eastAsia="SimSun" w:hint="eastAsia"/>
          <w:lang w:eastAsia="zh-CN"/>
        </w:rPr>
        <w:t>：</w:t>
      </w:r>
      <w:r w:rsidRPr="007A6AEB">
        <w:rPr>
          <w:rFonts w:eastAsia="SimSun" w:hint="eastAsia"/>
          <w:lang w:val="zh-TW" w:eastAsia="zh-CN"/>
        </w:rPr>
        <w:t>天津、北京、上海、广东、山东、江苏、陕西、湖南、安徽。并于</w:t>
      </w:r>
      <w:r w:rsidRPr="007A6AEB">
        <w:rPr>
          <w:lang w:eastAsia="zh-CN"/>
        </w:rPr>
        <w:t>2004</w:t>
      </w:r>
      <w:r w:rsidRPr="007A6AEB">
        <w:rPr>
          <w:rFonts w:eastAsia="SimSun" w:hint="eastAsia"/>
          <w:lang w:val="zh-TW" w:eastAsia="zh-CN"/>
        </w:rPr>
        <w:t>年</w:t>
      </w:r>
      <w:r w:rsidRPr="007A6AEB">
        <w:rPr>
          <w:lang w:eastAsia="zh-CN"/>
        </w:rPr>
        <w:t>10</w:t>
      </w:r>
      <w:r w:rsidRPr="007A6AEB">
        <w:rPr>
          <w:rFonts w:eastAsia="SimSun" w:hint="eastAsia"/>
          <w:lang w:val="zh-TW" w:eastAsia="zh-CN"/>
        </w:rPr>
        <w:t>月</w:t>
      </w:r>
      <w:r w:rsidRPr="007A6AEB">
        <w:rPr>
          <w:lang w:eastAsia="zh-CN"/>
        </w:rPr>
        <w:t>19-20</w:t>
      </w:r>
      <w:r w:rsidRPr="007A6AEB">
        <w:rPr>
          <w:rFonts w:eastAsia="SimSun" w:hint="eastAsia"/>
          <w:lang w:val="zh-TW" w:eastAsia="zh-CN"/>
        </w:rPr>
        <w:t>日在深圳举办九省市公安厅局</w:t>
      </w:r>
      <w:r w:rsidRPr="007A6AEB">
        <w:rPr>
          <w:lang w:eastAsia="zh-CN"/>
        </w:rPr>
        <w:t>610</w:t>
      </w:r>
      <w:r w:rsidRPr="007A6AEB">
        <w:rPr>
          <w:rFonts w:eastAsia="SimSun" w:hint="eastAsia"/>
          <w:lang w:val="zh-TW" w:eastAsia="zh-CN"/>
        </w:rPr>
        <w:t>主任会议；</w:t>
      </w:r>
    </w:p>
    <w:p w14:paraId="144BAB52" w14:textId="77777777" w:rsidR="003E164C" w:rsidRPr="007A6AEB" w:rsidRDefault="003E164C" w:rsidP="003E164C">
      <w:pPr>
        <w:pStyle w:val="BodyText"/>
        <w:spacing w:after="0"/>
        <w:rPr>
          <w:rFonts w:eastAsia="SimSun"/>
          <w:lang w:eastAsia="zh-TW"/>
        </w:rPr>
      </w:pPr>
      <w:r w:rsidRPr="007A6AEB">
        <w:rPr>
          <w:rFonts w:eastAsia="SimSun"/>
          <w:lang w:eastAsia="zh-CN"/>
        </w:rPr>
        <w:t xml:space="preserve">2) After one year’s investigation, the MPS decided to merge the three cases of </w:t>
      </w:r>
      <w:proofErr w:type="spellStart"/>
      <w:r w:rsidRPr="007A6AEB">
        <w:rPr>
          <w:rFonts w:eastAsia="SimSun"/>
          <w:lang w:eastAsia="zh-CN"/>
        </w:rPr>
        <w:t>DaJiYuan</w:t>
      </w:r>
      <w:proofErr w:type="spellEnd"/>
      <w:r w:rsidRPr="007A6AEB">
        <w:rPr>
          <w:rFonts w:eastAsia="SimSun"/>
          <w:lang w:eastAsia="zh-CN"/>
        </w:rPr>
        <w:t xml:space="preserve">, the New Tang Dynasty TV, and the Sound of Hope Radio into one special case, still under the purview of the 26th Bureau, and expanded the task forces to include public security organs in nine provincial governments: Tianjin, Beijing, Shanghai, Guangdong, Shandong, Jiangsu, Shaanxi, </w:t>
      </w:r>
      <w:proofErr w:type="gramStart"/>
      <w:r w:rsidRPr="007A6AEB">
        <w:rPr>
          <w:rFonts w:eastAsia="SimSun"/>
          <w:lang w:eastAsia="zh-CN"/>
        </w:rPr>
        <w:t>Hunan</w:t>
      </w:r>
      <w:proofErr w:type="gramEnd"/>
      <w:r w:rsidRPr="007A6AEB">
        <w:rPr>
          <w:rFonts w:eastAsia="SimSun"/>
          <w:lang w:eastAsia="zh-CN"/>
        </w:rPr>
        <w:t xml:space="preserve"> and Anhui. </w:t>
      </w:r>
      <w:r w:rsidRPr="007A6AEB">
        <w:rPr>
          <w:rFonts w:eastAsia="SimSun"/>
          <w:lang w:eastAsia="zh-TW"/>
        </w:rPr>
        <w:t>On October 19 and 20, 2004, a meeting of directors of 610 offices of public security bureaus in the nine provinces was held in Shenzhen.</w:t>
      </w:r>
    </w:p>
    <w:p w14:paraId="35F8294E" w14:textId="77777777" w:rsidR="003E164C" w:rsidRPr="007A6AEB" w:rsidRDefault="003E164C" w:rsidP="003E164C">
      <w:pPr>
        <w:pStyle w:val="BodyText"/>
        <w:spacing w:after="0"/>
        <w:rPr>
          <w:lang w:eastAsia="zh-CN"/>
        </w:rPr>
      </w:pPr>
    </w:p>
    <w:p w14:paraId="0C5557E0" w14:textId="77777777" w:rsidR="003E164C" w:rsidRPr="00377BF2" w:rsidRDefault="003E164C" w:rsidP="003E164C">
      <w:pPr>
        <w:pStyle w:val="BodyText"/>
        <w:spacing w:after="0"/>
        <w:rPr>
          <w:rFonts w:eastAsia="SimSun"/>
          <w:lang w:eastAsia="zh-CN"/>
        </w:rPr>
      </w:pPr>
      <w:r w:rsidRPr="007A6AEB">
        <w:rPr>
          <w:lang w:eastAsia="zh-CN"/>
        </w:rPr>
        <w:t xml:space="preserve">3) </w:t>
      </w:r>
      <w:r w:rsidRPr="007A6AEB">
        <w:rPr>
          <w:rFonts w:eastAsia="SimSun" w:hint="eastAsia"/>
          <w:lang w:val="zh-TW" w:eastAsia="zh-CN"/>
        </w:rPr>
        <w:t>天津已经</w:t>
      </w:r>
      <w:r w:rsidRPr="007A6AEB">
        <w:rPr>
          <w:lang w:eastAsia="zh-CN"/>
        </w:rPr>
        <w:t>“</w:t>
      </w:r>
      <w:r w:rsidRPr="007A6AEB">
        <w:rPr>
          <w:rFonts w:eastAsia="SimSun" w:hint="eastAsia"/>
          <w:lang w:val="zh-TW" w:eastAsia="zh-CN"/>
        </w:rPr>
        <w:t>调</w:t>
      </w:r>
      <w:r w:rsidRPr="007A6AEB">
        <w:rPr>
          <w:lang w:eastAsia="zh-CN"/>
        </w:rPr>
        <w:t>102”</w:t>
      </w:r>
      <w:r w:rsidRPr="007A6AEB">
        <w:rPr>
          <w:rFonts w:eastAsia="SimSun" w:hint="eastAsia"/>
          <w:lang w:val="zh-TW" w:eastAsia="zh-CN"/>
        </w:rPr>
        <w:t>特勤渗透进香港大纪元。当时天津局有四名境外特勤可以使用。</w:t>
      </w:r>
    </w:p>
    <w:p w14:paraId="4118EB3D" w14:textId="77777777" w:rsidR="003E164C" w:rsidRPr="007A6AEB" w:rsidRDefault="003E164C" w:rsidP="003E164C">
      <w:pPr>
        <w:pStyle w:val="BodyText"/>
        <w:spacing w:after="0"/>
        <w:rPr>
          <w:rFonts w:eastAsia="SimSun"/>
          <w:lang w:eastAsia="zh-TW"/>
        </w:rPr>
      </w:pPr>
      <w:r w:rsidRPr="007A6AEB">
        <w:rPr>
          <w:rFonts w:eastAsia="SimSun"/>
          <w:lang w:eastAsia="zh-CN"/>
        </w:rPr>
        <w:t xml:space="preserve">3) </w:t>
      </w:r>
      <w:r w:rsidRPr="007A6AEB">
        <w:rPr>
          <w:rFonts w:eastAsia="SimSun"/>
          <w:lang w:eastAsia="zh-TW"/>
        </w:rPr>
        <w:t xml:space="preserve">Public Security Bureau (PSB) of Tianjin had already ordered special agent with </w:t>
      </w:r>
      <w:r w:rsidRPr="007A6AEB">
        <w:rPr>
          <w:rFonts w:eastAsia="SimSun"/>
          <w:color w:val="000000" w:themeColor="text1"/>
          <w:lang w:eastAsia="zh-TW"/>
        </w:rPr>
        <w:t xml:space="preserve">codename “102” </w:t>
      </w:r>
      <w:r w:rsidRPr="007A6AEB">
        <w:rPr>
          <w:rFonts w:eastAsia="SimSun"/>
          <w:lang w:eastAsia="zh-TW"/>
        </w:rPr>
        <w:t xml:space="preserve">to infiltrate the Hong Kong branch of </w:t>
      </w:r>
      <w:proofErr w:type="spellStart"/>
      <w:r w:rsidRPr="007A6AEB">
        <w:rPr>
          <w:rFonts w:eastAsia="SimSun"/>
          <w:lang w:eastAsia="zh-TW"/>
        </w:rPr>
        <w:t>DaJiYuan</w:t>
      </w:r>
      <w:proofErr w:type="spellEnd"/>
      <w:r w:rsidRPr="007A6AEB">
        <w:rPr>
          <w:rFonts w:eastAsia="SimSun"/>
          <w:lang w:eastAsia="zh-TW"/>
        </w:rPr>
        <w:t xml:space="preserve">. At that time, the Tianjin PSB had four overseas agents at </w:t>
      </w:r>
      <w:r w:rsidRPr="007A6AEB">
        <w:rPr>
          <w:rFonts w:eastAsia="SimSun"/>
          <w:lang w:eastAsia="zh-TW"/>
        </w:rPr>
        <w:lastRenderedPageBreak/>
        <w:t>its disposal.</w:t>
      </w:r>
    </w:p>
    <w:p w14:paraId="74056C35" w14:textId="77777777" w:rsidR="003E164C" w:rsidRPr="007A6AEB" w:rsidRDefault="003E164C" w:rsidP="003E164C">
      <w:pPr>
        <w:pStyle w:val="BodyText"/>
        <w:spacing w:after="0"/>
        <w:rPr>
          <w:lang w:eastAsia="zh-CN"/>
        </w:rPr>
      </w:pPr>
    </w:p>
    <w:p w14:paraId="0F15206C" w14:textId="77777777" w:rsidR="003E164C" w:rsidRPr="00377BF2" w:rsidRDefault="003E164C" w:rsidP="003E164C">
      <w:pPr>
        <w:pStyle w:val="BodyText"/>
        <w:spacing w:after="0"/>
        <w:rPr>
          <w:rFonts w:eastAsia="SimSun"/>
          <w:lang w:eastAsia="zh-CN"/>
        </w:rPr>
      </w:pPr>
      <w:r w:rsidRPr="007A6AEB">
        <w:rPr>
          <w:lang w:eastAsia="zh-CN"/>
        </w:rPr>
        <w:t xml:space="preserve">4) </w:t>
      </w:r>
      <w:r w:rsidRPr="007A6AEB">
        <w:rPr>
          <w:rFonts w:eastAsia="SimSun" w:hint="eastAsia"/>
          <w:lang w:val="zh-TW" w:eastAsia="zh-CN"/>
        </w:rPr>
        <w:t>收集情报目标是三大媒体的记者、专栏作家、撰稿人和境内关系人。</w:t>
      </w:r>
    </w:p>
    <w:p w14:paraId="388989C1" w14:textId="1755F40B" w:rsidR="003E164C" w:rsidRPr="007A6AEB" w:rsidRDefault="003E164C" w:rsidP="003E164C">
      <w:pPr>
        <w:pStyle w:val="BodyText"/>
        <w:spacing w:after="0"/>
        <w:rPr>
          <w:rFonts w:eastAsia="SimSun"/>
          <w:lang w:eastAsia="zh-TW"/>
        </w:rPr>
      </w:pPr>
      <w:r w:rsidRPr="007A6AEB">
        <w:rPr>
          <w:rFonts w:eastAsia="SimSun"/>
          <w:lang w:eastAsia="zh-CN"/>
        </w:rPr>
        <w:t xml:space="preserve">4) </w:t>
      </w:r>
      <w:r w:rsidRPr="007A6AEB">
        <w:rPr>
          <w:rFonts w:eastAsia="SimSun"/>
          <w:lang w:eastAsia="zh-TW"/>
        </w:rPr>
        <w:t xml:space="preserve">The targets of intelligence gathering were journalists, columnists, </w:t>
      </w:r>
      <w:r w:rsidR="00AE7F46" w:rsidRPr="007A6AEB">
        <w:rPr>
          <w:rFonts w:eastAsia="SimSun"/>
          <w:lang w:eastAsia="zh-TW"/>
        </w:rPr>
        <w:t>contributors,</w:t>
      </w:r>
      <w:r w:rsidRPr="007A6AEB">
        <w:rPr>
          <w:rFonts w:eastAsia="SimSun"/>
          <w:lang w:eastAsia="zh-TW"/>
        </w:rPr>
        <w:t xml:space="preserve"> and contacts in China of the three media outlets.</w:t>
      </w:r>
    </w:p>
    <w:p w14:paraId="0F7685A3" w14:textId="77777777" w:rsidR="003E164C" w:rsidRPr="007A6AEB" w:rsidRDefault="003E164C" w:rsidP="003E164C">
      <w:pPr>
        <w:pStyle w:val="BodyText"/>
        <w:spacing w:after="0"/>
        <w:rPr>
          <w:lang w:eastAsia="zh-CN"/>
        </w:rPr>
      </w:pPr>
    </w:p>
    <w:p w14:paraId="50F16D7E" w14:textId="77777777" w:rsidR="003E164C" w:rsidRPr="007A6AEB" w:rsidRDefault="003E164C" w:rsidP="003E164C">
      <w:pPr>
        <w:pStyle w:val="BodyText"/>
        <w:spacing w:after="0"/>
        <w:rPr>
          <w:lang w:eastAsia="zh-CN"/>
        </w:rPr>
      </w:pPr>
      <w:r w:rsidRPr="007A6AEB">
        <w:rPr>
          <w:rFonts w:eastAsia="SimSun" w:hint="eastAsia"/>
          <w:lang w:val="zh-TW" w:eastAsia="zh-CN"/>
        </w:rPr>
        <w:t>文件来源是郝凤军。郝凤军原为天津市公安局</w:t>
      </w:r>
      <w:r w:rsidRPr="007A6AEB">
        <w:rPr>
          <w:lang w:eastAsia="zh-CN"/>
        </w:rPr>
        <w:t>610</w:t>
      </w:r>
      <w:r w:rsidRPr="007A6AEB">
        <w:rPr>
          <w:rFonts w:eastAsia="SimSun" w:hint="eastAsia"/>
          <w:lang w:val="zh-TW" w:eastAsia="zh-CN"/>
        </w:rPr>
        <w:t>办公室警员</w:t>
      </w:r>
      <w:r w:rsidRPr="00377BF2">
        <w:rPr>
          <w:rFonts w:eastAsia="SimSun" w:hint="eastAsia"/>
          <w:lang w:eastAsia="zh-CN"/>
        </w:rPr>
        <w:t>，</w:t>
      </w:r>
      <w:r w:rsidRPr="007A6AEB">
        <w:rPr>
          <w:rFonts w:eastAsia="SimSun" w:hint="eastAsia"/>
          <w:lang w:val="zh-TW" w:eastAsia="zh-CN"/>
        </w:rPr>
        <w:t>负责监控天津局外派特工送回的情报。</w:t>
      </w:r>
      <w:r w:rsidRPr="007A6AEB">
        <w:rPr>
          <w:lang w:eastAsia="zh-CN"/>
        </w:rPr>
        <w:t>2005</w:t>
      </w:r>
      <w:r w:rsidRPr="007A6AEB">
        <w:rPr>
          <w:rFonts w:eastAsia="SimSun" w:hint="eastAsia"/>
          <w:lang w:val="zh-TW" w:eastAsia="zh-CN"/>
        </w:rPr>
        <w:t>年，郝凤军逃离中国到澳洲，随身携带部分天津公安局</w:t>
      </w:r>
      <w:r w:rsidRPr="007A6AEB">
        <w:rPr>
          <w:lang w:eastAsia="zh-CN"/>
        </w:rPr>
        <w:t>610</w:t>
      </w:r>
      <w:r w:rsidRPr="007A6AEB">
        <w:rPr>
          <w:rFonts w:eastAsia="SimSun" w:hint="eastAsia"/>
          <w:lang w:val="zh-TW" w:eastAsia="zh-CN"/>
        </w:rPr>
        <w:t>办公室的文件。这些文件被称为【郝凤军档案】。郝凤军的故事曾被广泛报道。</w:t>
      </w:r>
      <w:r w:rsidRPr="007A6AEB">
        <w:rPr>
          <w:lang w:eastAsia="zh-CN"/>
        </w:rPr>
        <w:t xml:space="preserve"> </w:t>
      </w:r>
    </w:p>
    <w:p w14:paraId="59026C37" w14:textId="427F1025" w:rsidR="003E164C" w:rsidRPr="007A6AEB" w:rsidRDefault="003E164C" w:rsidP="003E164C">
      <w:pPr>
        <w:pStyle w:val="BodyText"/>
        <w:spacing w:after="0"/>
        <w:rPr>
          <w:vertAlign w:val="superscript"/>
        </w:rPr>
      </w:pPr>
      <w:r w:rsidRPr="007A6AEB">
        <w:rPr>
          <w:rFonts w:eastAsia="SimSun"/>
          <w:lang w:eastAsia="zh-TW"/>
        </w:rPr>
        <w:t xml:space="preserve">The source of this document is </w:t>
      </w:r>
      <w:r w:rsidR="00AE7F46">
        <w:rPr>
          <w:rFonts w:eastAsia="SimSun"/>
          <w:lang w:eastAsia="zh-TW"/>
        </w:rPr>
        <w:t xml:space="preserve">Mr. </w:t>
      </w:r>
      <w:r w:rsidRPr="007A6AEB">
        <w:rPr>
          <w:rFonts w:eastAsia="SimSun"/>
          <w:lang w:eastAsia="zh-TW"/>
        </w:rPr>
        <w:t xml:space="preserve">Hao </w:t>
      </w:r>
      <w:proofErr w:type="spellStart"/>
      <w:r w:rsidRPr="007A6AEB">
        <w:rPr>
          <w:rFonts w:eastAsia="SimSun"/>
          <w:lang w:eastAsia="zh-TW"/>
        </w:rPr>
        <w:t>Fengjun</w:t>
      </w:r>
      <w:proofErr w:type="spellEnd"/>
      <w:r w:rsidRPr="007A6AEB">
        <w:rPr>
          <w:rFonts w:eastAsia="SimSun"/>
          <w:lang w:eastAsia="zh-TW"/>
        </w:rPr>
        <w:t xml:space="preserve">. Hao, formerly a police officer in the 610 Office of the Tianjin </w:t>
      </w:r>
      <w:r w:rsidRPr="007A6AEB">
        <w:rPr>
          <w:rFonts w:eastAsia="SimSun"/>
          <w:lang w:eastAsia="zh-CN"/>
        </w:rPr>
        <w:t>PSB,</w:t>
      </w:r>
      <w:r w:rsidRPr="007A6AEB">
        <w:rPr>
          <w:rFonts w:eastAsia="SimSun"/>
          <w:lang w:eastAsia="zh-TW"/>
        </w:rPr>
        <w:t xml:space="preserve"> was responsible for monitoring information sent back by the Tianjin PSB's expatriate agents. In 2005, Hao defected from China and arrived in Australia, carrying with him some documents that belonged to the 610 Office of the Tianjin PSB. These documents were known as the “Hao </w:t>
      </w:r>
      <w:proofErr w:type="spellStart"/>
      <w:r w:rsidRPr="007A6AEB">
        <w:rPr>
          <w:rFonts w:eastAsia="SimSun"/>
          <w:lang w:eastAsia="zh-TW"/>
        </w:rPr>
        <w:t>Fengjun</w:t>
      </w:r>
      <w:proofErr w:type="spellEnd"/>
      <w:r w:rsidRPr="007A6AEB">
        <w:rPr>
          <w:rFonts w:eastAsia="SimSun"/>
          <w:lang w:eastAsia="zh-TW"/>
        </w:rPr>
        <w:t xml:space="preserve"> Files.” Hao's story was widely reported.</w:t>
      </w:r>
      <w:r w:rsidRPr="007A6AEB">
        <w:rPr>
          <w:vertAlign w:val="superscript"/>
        </w:rPr>
        <w:t xml:space="preserve"> </w:t>
      </w:r>
      <w:r w:rsidRPr="007A6AEB">
        <w:rPr>
          <w:vertAlign w:val="superscript"/>
        </w:rPr>
        <w:footnoteReference w:id="12"/>
      </w:r>
    </w:p>
    <w:p w14:paraId="4CFE53F8" w14:textId="77777777" w:rsidR="003E164C" w:rsidRPr="007A6AEB" w:rsidRDefault="003E164C" w:rsidP="003E164C">
      <w:pPr>
        <w:pStyle w:val="BodyText"/>
        <w:spacing w:after="0"/>
        <w:rPr>
          <w:lang w:eastAsia="zh-CN"/>
        </w:rPr>
      </w:pPr>
    </w:p>
    <w:p w14:paraId="53E830B4" w14:textId="77777777" w:rsidR="003E164C" w:rsidRPr="00377BF2" w:rsidRDefault="003E164C" w:rsidP="003E164C">
      <w:pPr>
        <w:pStyle w:val="Heading3"/>
        <w:spacing w:before="0" w:after="0"/>
        <w:rPr>
          <w:rStyle w:val="None"/>
          <w:rFonts w:eastAsia="Helvetica" w:hint="default"/>
          <w:lang w:val="en-US" w:eastAsia="zh-CN"/>
        </w:rPr>
      </w:pPr>
      <w:r w:rsidRPr="00377BF2">
        <w:rPr>
          <w:rStyle w:val="None"/>
          <w:rFonts w:eastAsia="Helvetica"/>
          <w:lang w:val="en-US" w:eastAsia="zh-CN"/>
        </w:rPr>
        <w:t>b</w:t>
      </w:r>
      <w:r w:rsidRPr="007A6AEB">
        <w:rPr>
          <w:rStyle w:val="None"/>
          <w:rFonts w:eastAsia="Helvetica" w:hint="default"/>
          <w:lang w:val="en-US" w:eastAsia="zh-CN"/>
        </w:rPr>
        <w:t xml:space="preserve">) </w:t>
      </w:r>
      <w:r w:rsidRPr="007A6AEB">
        <w:rPr>
          <w:rStyle w:val="None"/>
          <w:rFonts w:ascii="MS Mincho" w:eastAsia="MS Mincho" w:hAnsi="MS Mincho" w:cs="MS Mincho"/>
          <w:lang w:eastAsia="zh-CN"/>
        </w:rPr>
        <w:t>刘京</w:t>
      </w:r>
      <w:r w:rsidRPr="007A6AEB">
        <w:rPr>
          <w:rStyle w:val="None"/>
          <w:rFonts w:ascii="PingFang TC" w:eastAsia="PingFang TC" w:hAnsi="PingFang TC" w:cs="PingFang TC"/>
          <w:lang w:eastAsia="zh-CN"/>
        </w:rPr>
        <w:t>讲话</w:t>
      </w:r>
    </w:p>
    <w:p w14:paraId="0DA13A8B" w14:textId="77777777" w:rsidR="003E164C" w:rsidRPr="00377BF2" w:rsidRDefault="003E164C" w:rsidP="003E164C">
      <w:pPr>
        <w:pStyle w:val="Heading3"/>
        <w:spacing w:before="0" w:after="0"/>
        <w:rPr>
          <w:rFonts w:ascii="Times New Roman" w:hAnsi="Times New Roman" w:cs="Times New Roman" w:hint="default"/>
          <w:lang w:val="en-US" w:eastAsia="zh-CN"/>
        </w:rPr>
      </w:pPr>
      <w:r w:rsidRPr="009A2A7C">
        <w:rPr>
          <w:rStyle w:val="None"/>
          <w:rFonts w:ascii="Times New Roman" w:eastAsia="Helvetica" w:hAnsi="Times New Roman" w:cs="Times New Roman" w:hint="default"/>
          <w:lang w:val="en-US" w:eastAsia="zh-CN"/>
        </w:rPr>
        <w:t xml:space="preserve">b) </w:t>
      </w:r>
      <w:r w:rsidRPr="00377BF2">
        <w:rPr>
          <w:rStyle w:val="None"/>
          <w:rFonts w:ascii="Times New Roman" w:eastAsia="Helvetica" w:hAnsi="Times New Roman" w:cs="Times New Roman" w:hint="default"/>
          <w:lang w:val="en-US" w:eastAsia="zh-CN"/>
        </w:rPr>
        <w:t>Liu Jing’s Speech</w:t>
      </w:r>
    </w:p>
    <w:p w14:paraId="7D4F8F1B" w14:textId="77777777" w:rsidR="003E164C" w:rsidRPr="007A6AEB" w:rsidRDefault="003E164C" w:rsidP="003E164C">
      <w:pPr>
        <w:pStyle w:val="BodyText"/>
        <w:spacing w:after="0"/>
        <w:rPr>
          <w:rStyle w:val="None"/>
          <w:lang w:eastAsia="zh-CN"/>
        </w:rPr>
      </w:pPr>
    </w:p>
    <w:p w14:paraId="7031E9E1" w14:textId="77777777" w:rsidR="003E164C" w:rsidRPr="007A6AEB" w:rsidRDefault="003E164C" w:rsidP="003E164C">
      <w:pPr>
        <w:pStyle w:val="BodyText"/>
        <w:spacing w:after="0"/>
        <w:rPr>
          <w:lang w:eastAsia="zh-CN"/>
        </w:rPr>
      </w:pPr>
      <w:r w:rsidRPr="007A6AEB">
        <w:rPr>
          <w:rStyle w:val="None"/>
          <w:lang w:eastAsia="zh-CN"/>
        </w:rPr>
        <w:t>2005</w:t>
      </w:r>
      <w:r w:rsidRPr="007A6AEB">
        <w:rPr>
          <w:rStyle w:val="None"/>
          <w:rFonts w:eastAsia="SimSun" w:hint="eastAsia"/>
          <w:lang w:val="zh-TW" w:eastAsia="zh-CN"/>
        </w:rPr>
        <w:t>年</w:t>
      </w:r>
      <w:r w:rsidRPr="007A6AEB">
        <w:rPr>
          <w:rStyle w:val="None"/>
          <w:lang w:eastAsia="zh-CN"/>
        </w:rPr>
        <w:t>6</w:t>
      </w:r>
      <w:r w:rsidRPr="007A6AEB">
        <w:rPr>
          <w:rStyle w:val="None"/>
          <w:rFonts w:eastAsia="SimSun" w:hint="eastAsia"/>
          <w:lang w:val="zh-TW" w:eastAsia="zh-CN"/>
        </w:rPr>
        <w:t>月</w:t>
      </w:r>
      <w:r w:rsidRPr="007A6AEB">
        <w:rPr>
          <w:rStyle w:val="None"/>
          <w:lang w:eastAsia="zh-CN"/>
        </w:rPr>
        <w:t>30</w:t>
      </w:r>
      <w:r w:rsidRPr="007A6AEB">
        <w:rPr>
          <w:rStyle w:val="None"/>
          <w:rFonts w:eastAsia="SimSun" w:hint="eastAsia"/>
          <w:lang w:val="zh-TW" w:eastAsia="zh-CN"/>
        </w:rPr>
        <w:t>日</w:t>
      </w:r>
      <w:r w:rsidRPr="00377BF2">
        <w:rPr>
          <w:rStyle w:val="None"/>
          <w:rFonts w:eastAsia="SimSun" w:hint="eastAsia"/>
          <w:lang w:eastAsia="zh-CN"/>
        </w:rPr>
        <w:t>，</w:t>
      </w:r>
      <w:r w:rsidRPr="007A6AEB">
        <w:rPr>
          <w:rStyle w:val="None"/>
          <w:rFonts w:eastAsia="SimSun" w:hint="eastAsia"/>
          <w:lang w:val="zh-TW" w:eastAsia="zh-CN"/>
        </w:rPr>
        <w:t>中共高层会议</w:t>
      </w:r>
      <w:r w:rsidRPr="00377BF2">
        <w:rPr>
          <w:rStyle w:val="None"/>
          <w:rFonts w:eastAsia="SimSun" w:hint="eastAsia"/>
          <w:lang w:eastAsia="zh-CN"/>
        </w:rPr>
        <w:t>，</w:t>
      </w:r>
      <w:r w:rsidRPr="007A6AEB">
        <w:rPr>
          <w:rStyle w:val="None"/>
          <w:rFonts w:eastAsia="SimSun" w:hint="eastAsia"/>
          <w:lang w:val="zh-TW" w:eastAsia="zh-CN"/>
        </w:rPr>
        <w:t>刘京</w:t>
      </w:r>
      <w:r w:rsidRPr="00377BF2">
        <w:rPr>
          <w:rStyle w:val="None"/>
          <w:rFonts w:eastAsia="SimSun" w:hint="eastAsia"/>
          <w:lang w:eastAsia="zh-CN"/>
        </w:rPr>
        <w:t>（</w:t>
      </w:r>
      <w:r w:rsidRPr="007A6AEB">
        <w:rPr>
          <w:rStyle w:val="None"/>
          <w:rFonts w:eastAsia="SimSun" w:hint="eastAsia"/>
          <w:lang w:val="zh-TW" w:eastAsia="zh-CN"/>
        </w:rPr>
        <w:t>当时是中共中央委员、公安部副部长、中央</w:t>
      </w:r>
      <w:r w:rsidRPr="007A6AEB">
        <w:rPr>
          <w:rStyle w:val="None"/>
          <w:lang w:eastAsia="zh-CN"/>
        </w:rPr>
        <w:t>610</w:t>
      </w:r>
      <w:r w:rsidRPr="007A6AEB">
        <w:rPr>
          <w:rStyle w:val="None"/>
          <w:rFonts w:eastAsia="SimSun" w:hint="eastAsia"/>
          <w:lang w:val="zh-TW" w:eastAsia="zh-CN"/>
        </w:rPr>
        <w:t>办公室主任</w:t>
      </w:r>
      <w:r w:rsidRPr="00377BF2">
        <w:rPr>
          <w:rStyle w:val="None"/>
          <w:rFonts w:eastAsia="SimSun" w:hint="eastAsia"/>
          <w:lang w:eastAsia="zh-CN"/>
        </w:rPr>
        <w:t>）</w:t>
      </w:r>
      <w:r w:rsidRPr="007A6AEB">
        <w:rPr>
          <w:rStyle w:val="None"/>
          <w:rFonts w:eastAsia="SimSun" w:hint="eastAsia"/>
          <w:lang w:val="zh-TW" w:eastAsia="zh-CN"/>
        </w:rPr>
        <w:t>报告有一整段谈到三大媒体</w:t>
      </w:r>
      <w:r w:rsidRPr="00377BF2">
        <w:rPr>
          <w:rStyle w:val="None"/>
          <w:rFonts w:eastAsia="SimSun" w:hint="eastAsia"/>
          <w:lang w:eastAsia="zh-CN"/>
        </w:rPr>
        <w:t>，</w:t>
      </w:r>
      <w:r w:rsidRPr="007A6AEB">
        <w:rPr>
          <w:rStyle w:val="None"/>
          <w:rFonts w:eastAsia="SimSun" w:hint="eastAsia"/>
          <w:lang w:val="zh-TW" w:eastAsia="zh-CN"/>
        </w:rPr>
        <w:t>内容如下。</w:t>
      </w:r>
      <w:r w:rsidRPr="007A6AEB">
        <w:rPr>
          <w:lang w:eastAsia="zh-CN"/>
        </w:rPr>
        <w:t xml:space="preserve"> </w:t>
      </w:r>
    </w:p>
    <w:p w14:paraId="45E64C4E" w14:textId="77777777" w:rsidR="003E164C" w:rsidRPr="007A6AEB" w:rsidRDefault="003E164C" w:rsidP="003E164C">
      <w:pPr>
        <w:pStyle w:val="BodyText"/>
        <w:spacing w:after="0"/>
        <w:rPr>
          <w:rStyle w:val="None"/>
          <w:rFonts w:eastAsia="SimSun"/>
          <w:lang w:eastAsia="zh-TW"/>
        </w:rPr>
      </w:pPr>
      <w:r w:rsidRPr="007A6AEB">
        <w:rPr>
          <w:rStyle w:val="None"/>
          <w:rFonts w:eastAsia="SimSun"/>
          <w:lang w:eastAsia="zh-TW"/>
        </w:rPr>
        <w:t>On June 30, 2005, at a high-level CCP meeting, Liu Jing (then a member of the CCP Central Committee, Vice Minister of the MPS, and the Director of the Central 610 Office) gave a talk. A whole paragraph of his speech was focused on the three Chinese language media outlets founded by Falun Gong practitioners. The contents are as follows.</w:t>
      </w:r>
      <w:r w:rsidRPr="007A6AEB">
        <w:rPr>
          <w:rStyle w:val="None"/>
          <w:vertAlign w:val="superscript"/>
        </w:rPr>
        <w:t xml:space="preserve"> </w:t>
      </w:r>
      <w:r w:rsidRPr="007A6AEB">
        <w:rPr>
          <w:rStyle w:val="None"/>
          <w:vertAlign w:val="superscript"/>
        </w:rPr>
        <w:footnoteReference w:id="13"/>
      </w:r>
    </w:p>
    <w:p w14:paraId="2F0A3802" w14:textId="77777777" w:rsidR="003E164C" w:rsidRPr="007A6AEB" w:rsidRDefault="003E164C" w:rsidP="003E164C">
      <w:pPr>
        <w:pStyle w:val="BodyText"/>
        <w:spacing w:after="0"/>
        <w:rPr>
          <w:lang w:eastAsia="zh-CN"/>
        </w:rPr>
      </w:pPr>
    </w:p>
    <w:p w14:paraId="36137F3E" w14:textId="77777777" w:rsidR="003E164C" w:rsidRPr="007A6AEB" w:rsidRDefault="003E164C" w:rsidP="003E164C">
      <w:pPr>
        <w:pStyle w:val="BodyText"/>
        <w:spacing w:after="0"/>
        <w:rPr>
          <w:rStyle w:val="None"/>
          <w:rFonts w:ascii="SimSun" w:eastAsia="SimSun" w:hAnsi="SimSun" w:cs="SimSun"/>
          <w:lang w:val="zh-TW" w:eastAsia="zh-CN"/>
        </w:rPr>
      </w:pPr>
      <w:r w:rsidRPr="007A6AEB">
        <w:rPr>
          <w:rStyle w:val="None"/>
          <w:rFonts w:eastAsia="SimSun" w:hint="eastAsia"/>
          <w:lang w:val="zh-TW" w:eastAsia="zh-CN"/>
        </w:rPr>
        <w:t>特别值得一提的是</w:t>
      </w:r>
      <w:r w:rsidRPr="007A6AEB">
        <w:rPr>
          <w:rStyle w:val="None"/>
          <w:rFonts w:eastAsia="SimSun" w:hint="eastAsia"/>
          <w:lang w:eastAsia="zh-CN"/>
        </w:rPr>
        <w:t>，</w:t>
      </w:r>
      <w:r w:rsidRPr="007A6AEB">
        <w:rPr>
          <w:rStyle w:val="None"/>
          <w:lang w:eastAsia="zh-CN"/>
        </w:rPr>
        <w:t>“</w:t>
      </w:r>
      <w:r w:rsidRPr="007A6AEB">
        <w:rPr>
          <w:rStyle w:val="None"/>
          <w:rFonts w:eastAsia="SimSun" w:hint="eastAsia"/>
          <w:lang w:val="zh-TW" w:eastAsia="zh-CN"/>
        </w:rPr>
        <w:t>法轮功</w:t>
      </w:r>
      <w:r w:rsidRPr="007A6AEB">
        <w:rPr>
          <w:rStyle w:val="None"/>
          <w:lang w:eastAsia="zh-CN"/>
        </w:rPr>
        <w:t>”</w:t>
      </w:r>
      <w:r w:rsidRPr="007A6AEB">
        <w:rPr>
          <w:rStyle w:val="None"/>
          <w:rFonts w:eastAsia="SimSun" w:hint="eastAsia"/>
          <w:lang w:val="zh-TW" w:eastAsia="zh-CN"/>
        </w:rPr>
        <w:t>经过整合</w:t>
      </w:r>
      <w:r w:rsidRPr="007A6AEB">
        <w:rPr>
          <w:rStyle w:val="None"/>
          <w:rFonts w:eastAsia="SimSun" w:hint="eastAsia"/>
          <w:lang w:eastAsia="zh-CN"/>
        </w:rPr>
        <w:t>，</w:t>
      </w:r>
      <w:r w:rsidRPr="007A6AEB">
        <w:rPr>
          <w:rStyle w:val="None"/>
          <w:rFonts w:eastAsia="SimSun" w:hint="eastAsia"/>
          <w:lang w:val="zh-TW" w:eastAsia="zh-CN"/>
        </w:rPr>
        <w:t>形成了</w:t>
      </w:r>
      <w:r w:rsidRPr="007A6AEB">
        <w:rPr>
          <w:rStyle w:val="None"/>
          <w:lang w:eastAsia="zh-CN"/>
        </w:rPr>
        <w:t>“</w:t>
      </w:r>
      <w:r w:rsidRPr="007A6AEB">
        <w:rPr>
          <w:rStyle w:val="None"/>
          <w:rFonts w:eastAsia="SimSun" w:hint="eastAsia"/>
          <w:lang w:val="zh-TW" w:eastAsia="zh-CN"/>
        </w:rPr>
        <w:t>大纪元时报</w:t>
      </w:r>
      <w:r w:rsidRPr="007A6AEB">
        <w:rPr>
          <w:rStyle w:val="None"/>
          <w:lang w:eastAsia="zh-CN"/>
        </w:rPr>
        <w:t>”</w:t>
      </w:r>
      <w:r w:rsidRPr="007A6AEB">
        <w:rPr>
          <w:rStyle w:val="None"/>
          <w:rFonts w:eastAsia="SimSun" w:hint="eastAsia"/>
          <w:lang w:eastAsia="zh-CN"/>
        </w:rPr>
        <w:t>，</w:t>
      </w:r>
      <w:r w:rsidRPr="007A6AEB">
        <w:rPr>
          <w:rStyle w:val="None"/>
          <w:rFonts w:eastAsia="SimSun" w:hint="eastAsia"/>
          <w:lang w:val="zh-TW" w:eastAsia="zh-CN"/>
        </w:rPr>
        <w:t>每周的发行量和我们的光明日报规模几乎相同</w:t>
      </w:r>
      <w:r w:rsidRPr="007A6AEB">
        <w:rPr>
          <w:rStyle w:val="None"/>
          <w:rFonts w:eastAsia="SimSun" w:hint="eastAsia"/>
          <w:lang w:eastAsia="zh-CN"/>
        </w:rPr>
        <w:t>，</w:t>
      </w:r>
      <w:r w:rsidRPr="007A6AEB">
        <w:rPr>
          <w:rStyle w:val="None"/>
          <w:rFonts w:eastAsia="SimSun" w:hint="eastAsia"/>
          <w:lang w:val="zh-TW" w:eastAsia="zh-CN"/>
        </w:rPr>
        <w:t>全部免费赠送</w:t>
      </w:r>
      <w:r w:rsidRPr="007A6AEB">
        <w:rPr>
          <w:rStyle w:val="None"/>
          <w:rFonts w:eastAsia="SimSun" w:hint="eastAsia"/>
          <w:lang w:eastAsia="zh-CN"/>
        </w:rPr>
        <w:t>，</w:t>
      </w:r>
      <w:r w:rsidRPr="007A6AEB">
        <w:rPr>
          <w:rStyle w:val="None"/>
          <w:rFonts w:eastAsia="SimSun" w:hint="eastAsia"/>
          <w:lang w:val="zh-TW" w:eastAsia="zh-CN"/>
        </w:rPr>
        <w:t>叫派发。它在</w:t>
      </w:r>
      <w:r w:rsidRPr="007A6AEB">
        <w:rPr>
          <w:rStyle w:val="None"/>
          <w:lang w:eastAsia="zh-CN"/>
        </w:rPr>
        <w:t>40</w:t>
      </w:r>
      <w:r w:rsidRPr="007A6AEB">
        <w:rPr>
          <w:rStyle w:val="None"/>
          <w:rFonts w:eastAsia="SimSun" w:hint="eastAsia"/>
          <w:lang w:val="zh-TW" w:eastAsia="zh-CN"/>
        </w:rPr>
        <w:t>多个国家有记者站。</w:t>
      </w:r>
      <w:r w:rsidRPr="007A6AEB">
        <w:rPr>
          <w:rStyle w:val="None"/>
          <w:lang w:eastAsia="zh-CN"/>
        </w:rPr>
        <w:t>“</w:t>
      </w:r>
      <w:r w:rsidRPr="007A6AEB">
        <w:rPr>
          <w:rStyle w:val="None"/>
          <w:rFonts w:eastAsia="SimSun" w:hint="eastAsia"/>
          <w:lang w:val="zh-TW" w:eastAsia="zh-CN"/>
        </w:rPr>
        <w:t>新唐人电视台</w:t>
      </w:r>
      <w:r w:rsidRPr="007A6AEB">
        <w:rPr>
          <w:rStyle w:val="None"/>
          <w:lang w:eastAsia="zh-CN"/>
        </w:rPr>
        <w:t>”</w:t>
      </w:r>
      <w:r w:rsidRPr="007A6AEB">
        <w:rPr>
          <w:rStyle w:val="None"/>
          <w:rFonts w:eastAsia="SimSun" w:hint="eastAsia"/>
          <w:lang w:val="zh-TW" w:eastAsia="zh-CN"/>
        </w:rPr>
        <w:t>租用</w:t>
      </w:r>
      <w:r w:rsidRPr="007A6AEB">
        <w:rPr>
          <w:rStyle w:val="None"/>
          <w:lang w:eastAsia="zh-CN"/>
        </w:rPr>
        <w:t>4</w:t>
      </w:r>
      <w:r w:rsidRPr="007A6AEB">
        <w:rPr>
          <w:rStyle w:val="None"/>
          <w:rFonts w:eastAsia="SimSun" w:hint="eastAsia"/>
          <w:lang w:val="zh-TW" w:eastAsia="zh-CN"/>
        </w:rPr>
        <w:t>颗卫星公司向全球播发节目，在华人华语节目中，这个电视台的覆盖面是相当大的。他租用卫星公司的转发器通常是高于通用商业价格的</w:t>
      </w:r>
      <w:r w:rsidRPr="007A6AEB">
        <w:rPr>
          <w:rStyle w:val="None"/>
          <w:lang w:eastAsia="zh-CN"/>
        </w:rPr>
        <w:t>2</w:t>
      </w:r>
      <w:r w:rsidRPr="007A6AEB">
        <w:rPr>
          <w:rStyle w:val="None"/>
          <w:rFonts w:eastAsia="SimSun" w:hint="eastAsia"/>
          <w:lang w:val="zh-TW" w:eastAsia="zh-CN"/>
        </w:rPr>
        <w:t>倍。连卫星公司都反映说这个</w:t>
      </w:r>
      <w:r w:rsidRPr="007A6AEB">
        <w:rPr>
          <w:rStyle w:val="None"/>
          <w:lang w:eastAsia="zh-CN"/>
        </w:rPr>
        <w:t>“</w:t>
      </w:r>
      <w:r w:rsidRPr="007A6AEB">
        <w:rPr>
          <w:rStyle w:val="None"/>
          <w:rFonts w:eastAsia="SimSun" w:hint="eastAsia"/>
          <w:lang w:val="zh-TW" w:eastAsia="zh-CN"/>
        </w:rPr>
        <w:t>新唐人电视台</w:t>
      </w:r>
      <w:r w:rsidRPr="007A6AEB">
        <w:rPr>
          <w:rStyle w:val="None"/>
          <w:lang w:eastAsia="zh-CN"/>
        </w:rPr>
        <w:t>”</w:t>
      </w:r>
      <w:r w:rsidRPr="007A6AEB">
        <w:rPr>
          <w:rStyle w:val="None"/>
          <w:rFonts w:eastAsia="SimSun" w:hint="eastAsia"/>
          <w:lang w:val="zh-TW" w:eastAsia="zh-CN"/>
        </w:rPr>
        <w:t>真有钱。一般租一个转发器</w:t>
      </w:r>
      <w:r w:rsidRPr="007A6AEB">
        <w:rPr>
          <w:rStyle w:val="None"/>
          <w:lang w:eastAsia="zh-CN"/>
        </w:rPr>
        <w:t>50</w:t>
      </w:r>
      <w:r w:rsidRPr="007A6AEB">
        <w:rPr>
          <w:rStyle w:val="None"/>
          <w:rFonts w:eastAsia="SimSun" w:hint="eastAsia"/>
          <w:lang w:val="zh-TW" w:eastAsia="zh-CN"/>
        </w:rPr>
        <w:t>到</w:t>
      </w:r>
      <w:r w:rsidRPr="007A6AEB">
        <w:rPr>
          <w:rStyle w:val="None"/>
          <w:lang w:eastAsia="zh-CN"/>
        </w:rPr>
        <w:t>100</w:t>
      </w:r>
      <w:r w:rsidRPr="007A6AEB">
        <w:rPr>
          <w:rStyle w:val="None"/>
          <w:rFonts w:eastAsia="SimSun" w:hint="eastAsia"/>
          <w:lang w:val="zh-TW" w:eastAsia="zh-CN"/>
        </w:rPr>
        <w:t>万美元不等。他们开口就是</w:t>
      </w:r>
      <w:r w:rsidRPr="007A6AEB">
        <w:rPr>
          <w:rStyle w:val="None"/>
          <w:lang w:eastAsia="zh-CN"/>
        </w:rPr>
        <w:t>200</w:t>
      </w:r>
      <w:r w:rsidRPr="007A6AEB">
        <w:rPr>
          <w:rStyle w:val="None"/>
          <w:rFonts w:eastAsia="SimSun" w:hint="eastAsia"/>
          <w:lang w:val="zh-TW" w:eastAsia="zh-CN"/>
        </w:rPr>
        <w:t>万美元的租金。欧洲卫星公司准备取消同</w:t>
      </w:r>
      <w:r w:rsidRPr="007A6AEB">
        <w:rPr>
          <w:rStyle w:val="None"/>
          <w:lang w:eastAsia="zh-CN"/>
        </w:rPr>
        <w:t>“</w:t>
      </w:r>
      <w:r w:rsidRPr="007A6AEB">
        <w:rPr>
          <w:rStyle w:val="None"/>
          <w:rFonts w:eastAsia="SimSun" w:hint="eastAsia"/>
          <w:lang w:val="zh-TW" w:eastAsia="zh-CN"/>
        </w:rPr>
        <w:t>新唐人电视台</w:t>
      </w:r>
      <w:r w:rsidRPr="007A6AEB">
        <w:rPr>
          <w:rStyle w:val="None"/>
          <w:lang w:eastAsia="zh-CN"/>
        </w:rPr>
        <w:t>”</w:t>
      </w:r>
      <w:r w:rsidRPr="007A6AEB">
        <w:rPr>
          <w:rStyle w:val="None"/>
          <w:rFonts w:eastAsia="SimSun" w:hint="eastAsia"/>
          <w:lang w:val="zh-TW" w:eastAsia="zh-CN"/>
        </w:rPr>
        <w:t>的关系，美国</w:t>
      </w:r>
      <w:r w:rsidRPr="007A6AEB">
        <w:rPr>
          <w:rStyle w:val="None"/>
          <w:lang w:eastAsia="zh-CN"/>
        </w:rPr>
        <w:t>40</w:t>
      </w:r>
      <w:r w:rsidRPr="007A6AEB">
        <w:rPr>
          <w:rStyle w:val="None"/>
          <w:rFonts w:eastAsia="SimSun" w:hint="eastAsia"/>
          <w:lang w:val="zh-TW" w:eastAsia="zh-CN"/>
        </w:rPr>
        <w:t>多位议员联合施加压力，美军方出面找欧洲卫星公司的老板，明确表示，如果取消同</w:t>
      </w:r>
      <w:r w:rsidRPr="007A6AEB">
        <w:rPr>
          <w:rStyle w:val="None"/>
          <w:lang w:eastAsia="zh-CN"/>
        </w:rPr>
        <w:t>“</w:t>
      </w:r>
      <w:r w:rsidRPr="007A6AEB">
        <w:rPr>
          <w:rStyle w:val="None"/>
          <w:rFonts w:eastAsia="SimSun" w:hint="eastAsia"/>
          <w:lang w:val="zh-TW" w:eastAsia="zh-CN"/>
        </w:rPr>
        <w:t>新唐人电视台</w:t>
      </w:r>
      <w:r w:rsidRPr="007A6AEB">
        <w:rPr>
          <w:rStyle w:val="None"/>
          <w:lang w:eastAsia="zh-CN"/>
        </w:rPr>
        <w:t>”</w:t>
      </w:r>
      <w:r w:rsidRPr="007A6AEB">
        <w:rPr>
          <w:rStyle w:val="None"/>
          <w:rFonts w:eastAsia="SimSun" w:hint="eastAsia"/>
          <w:lang w:val="zh-TW" w:eastAsia="zh-CN"/>
        </w:rPr>
        <w:t>的合同，美军方将取消同欧洲卫星公司的</w:t>
      </w:r>
      <w:r w:rsidRPr="007A6AEB">
        <w:rPr>
          <w:rStyle w:val="None"/>
          <w:lang w:eastAsia="zh-CN"/>
        </w:rPr>
        <w:t>4000</w:t>
      </w:r>
      <w:r w:rsidRPr="007A6AEB">
        <w:rPr>
          <w:rStyle w:val="None"/>
          <w:rFonts w:eastAsia="SimSun" w:hint="eastAsia"/>
          <w:lang w:val="zh-TW" w:eastAsia="zh-CN"/>
        </w:rPr>
        <w:t>万美元的合同，施加压力。还有一个</w:t>
      </w:r>
      <w:r w:rsidRPr="007A6AEB">
        <w:rPr>
          <w:rStyle w:val="None"/>
          <w:lang w:eastAsia="zh-CN"/>
        </w:rPr>
        <w:t>“</w:t>
      </w:r>
      <w:r w:rsidRPr="007A6AEB">
        <w:rPr>
          <w:rStyle w:val="None"/>
          <w:rFonts w:eastAsia="SimSun" w:hint="eastAsia"/>
          <w:lang w:val="zh-TW" w:eastAsia="zh-CN"/>
        </w:rPr>
        <w:t>希望之星广播电台</w:t>
      </w:r>
      <w:r w:rsidRPr="007A6AEB">
        <w:rPr>
          <w:rStyle w:val="None"/>
          <w:lang w:eastAsia="zh-CN"/>
        </w:rPr>
        <w:t>”</w:t>
      </w:r>
      <w:r w:rsidRPr="007A6AEB">
        <w:rPr>
          <w:rStyle w:val="None"/>
          <w:rFonts w:eastAsia="SimSun" w:hint="eastAsia"/>
          <w:lang w:val="zh-TW" w:eastAsia="zh-CN"/>
        </w:rPr>
        <w:t>（注，原文如此，应为希望之声，这可以是刘京的口误，也可能是记录者的错误），大家记得在六四中有一个</w:t>
      </w:r>
      <w:r w:rsidRPr="007A6AEB">
        <w:rPr>
          <w:rStyle w:val="None"/>
          <w:lang w:eastAsia="zh-CN"/>
        </w:rPr>
        <w:t>“</w:t>
      </w:r>
      <w:r w:rsidRPr="007A6AEB">
        <w:rPr>
          <w:rStyle w:val="None"/>
          <w:rFonts w:eastAsia="SimSun" w:hint="eastAsia"/>
          <w:lang w:val="zh-TW" w:eastAsia="zh-CN"/>
        </w:rPr>
        <w:t>自由之声广播电台</w:t>
      </w:r>
      <w:r w:rsidRPr="007A6AEB">
        <w:rPr>
          <w:rStyle w:val="None"/>
          <w:lang w:eastAsia="zh-CN"/>
        </w:rPr>
        <w:t>”</w:t>
      </w:r>
      <w:r w:rsidRPr="007A6AEB">
        <w:rPr>
          <w:rStyle w:val="None"/>
          <w:rFonts w:eastAsia="SimSun" w:hint="eastAsia"/>
          <w:lang w:val="zh-TW" w:eastAsia="zh-CN"/>
        </w:rPr>
        <w:t>，那就是短短的几天，就没有了。而</w:t>
      </w:r>
      <w:r w:rsidRPr="007A6AEB">
        <w:rPr>
          <w:rStyle w:val="None"/>
          <w:lang w:eastAsia="zh-CN"/>
        </w:rPr>
        <w:t>“</w:t>
      </w:r>
      <w:r w:rsidRPr="007A6AEB">
        <w:rPr>
          <w:rStyle w:val="None"/>
          <w:rFonts w:eastAsia="SimSun" w:hint="eastAsia"/>
          <w:lang w:val="zh-TW" w:eastAsia="zh-CN"/>
        </w:rPr>
        <w:t>希望之星广播电台</w:t>
      </w:r>
      <w:r w:rsidRPr="007A6AEB">
        <w:rPr>
          <w:rStyle w:val="None"/>
          <w:lang w:eastAsia="zh-CN"/>
        </w:rPr>
        <w:t>”</w:t>
      </w:r>
      <w:r w:rsidRPr="007A6AEB">
        <w:rPr>
          <w:rStyle w:val="None"/>
          <w:rFonts w:eastAsia="SimSun" w:hint="eastAsia"/>
          <w:lang w:val="zh-TW" w:eastAsia="zh-CN"/>
        </w:rPr>
        <w:t>功率相当大，总部和发射机构就设在台湾。此外，还有</w:t>
      </w:r>
      <w:r w:rsidRPr="007A6AEB">
        <w:rPr>
          <w:rStyle w:val="None"/>
          <w:lang w:eastAsia="zh-CN"/>
        </w:rPr>
        <w:t>“</w:t>
      </w:r>
      <w:r w:rsidRPr="007A6AEB">
        <w:rPr>
          <w:rStyle w:val="None"/>
          <w:rFonts w:eastAsia="SimSun" w:hint="eastAsia"/>
          <w:lang w:val="zh-TW" w:eastAsia="zh-CN"/>
        </w:rPr>
        <w:t>博大出版社</w:t>
      </w:r>
      <w:r w:rsidRPr="007A6AEB">
        <w:rPr>
          <w:rStyle w:val="None"/>
          <w:lang w:eastAsia="zh-CN"/>
        </w:rPr>
        <w:t>”</w:t>
      </w:r>
      <w:r w:rsidRPr="007A6AEB">
        <w:rPr>
          <w:rStyle w:val="None"/>
          <w:rFonts w:eastAsia="SimSun" w:hint="eastAsia"/>
          <w:lang w:val="zh-TW" w:eastAsia="zh-CN"/>
        </w:rPr>
        <w:t>，还有以</w:t>
      </w:r>
      <w:r w:rsidRPr="007A6AEB">
        <w:rPr>
          <w:rStyle w:val="None"/>
          <w:lang w:eastAsia="zh-CN"/>
        </w:rPr>
        <w:t>“</w:t>
      </w:r>
      <w:r w:rsidRPr="007A6AEB">
        <w:rPr>
          <w:rStyle w:val="None"/>
          <w:rFonts w:eastAsia="SimSun" w:hint="eastAsia"/>
          <w:lang w:val="zh-TW" w:eastAsia="zh-CN"/>
        </w:rPr>
        <w:t>明慧网</w:t>
      </w:r>
      <w:r w:rsidRPr="007A6AEB">
        <w:rPr>
          <w:rStyle w:val="None"/>
          <w:lang w:eastAsia="zh-CN"/>
        </w:rPr>
        <w:t>”</w:t>
      </w:r>
      <w:r w:rsidRPr="007A6AEB">
        <w:rPr>
          <w:rStyle w:val="None"/>
          <w:rFonts w:eastAsia="SimSun" w:hint="eastAsia"/>
          <w:lang w:val="zh-TW" w:eastAsia="zh-CN"/>
        </w:rPr>
        <w:t>牵头的</w:t>
      </w:r>
      <w:r w:rsidRPr="007A6AEB">
        <w:rPr>
          <w:rStyle w:val="None"/>
          <w:lang w:eastAsia="zh-CN"/>
        </w:rPr>
        <w:t>“</w:t>
      </w:r>
      <w:r w:rsidRPr="007A6AEB">
        <w:rPr>
          <w:rStyle w:val="None"/>
          <w:rFonts w:eastAsia="SimSun" w:hint="eastAsia"/>
          <w:lang w:val="zh-TW" w:eastAsia="zh-CN"/>
        </w:rPr>
        <w:t>法轮功</w:t>
      </w:r>
      <w:r w:rsidRPr="007A6AEB">
        <w:rPr>
          <w:rStyle w:val="None"/>
          <w:lang w:eastAsia="zh-CN"/>
        </w:rPr>
        <w:t>”200</w:t>
      </w:r>
      <w:r w:rsidRPr="007A6AEB">
        <w:rPr>
          <w:rStyle w:val="None"/>
          <w:rFonts w:eastAsia="SimSun" w:hint="eastAsia"/>
          <w:lang w:val="zh-TW" w:eastAsia="zh-CN"/>
        </w:rPr>
        <w:t>多个网站。这样就形成了</w:t>
      </w:r>
      <w:r w:rsidRPr="007A6AEB">
        <w:rPr>
          <w:rStyle w:val="None"/>
          <w:lang w:eastAsia="zh-CN"/>
        </w:rPr>
        <w:t>“</w:t>
      </w:r>
      <w:r w:rsidRPr="007A6AEB">
        <w:rPr>
          <w:rStyle w:val="None"/>
          <w:rFonts w:eastAsia="SimSun" w:hint="eastAsia"/>
          <w:lang w:val="zh-TW" w:eastAsia="zh-CN"/>
        </w:rPr>
        <w:t>大纪元时报</w:t>
      </w:r>
      <w:r w:rsidRPr="007A6AEB">
        <w:rPr>
          <w:rStyle w:val="None"/>
          <w:lang w:eastAsia="zh-CN"/>
        </w:rPr>
        <w:t>”</w:t>
      </w:r>
      <w:r w:rsidRPr="007A6AEB">
        <w:rPr>
          <w:rStyle w:val="None"/>
          <w:rFonts w:eastAsia="SimSun" w:hint="eastAsia"/>
          <w:lang w:val="zh-TW" w:eastAsia="zh-CN"/>
        </w:rPr>
        <w:t>、</w:t>
      </w:r>
      <w:r w:rsidRPr="007A6AEB">
        <w:rPr>
          <w:rStyle w:val="None"/>
          <w:lang w:eastAsia="zh-CN"/>
        </w:rPr>
        <w:t>“</w:t>
      </w:r>
      <w:r w:rsidRPr="007A6AEB">
        <w:rPr>
          <w:rStyle w:val="None"/>
          <w:rFonts w:eastAsia="SimSun" w:hint="eastAsia"/>
          <w:lang w:val="zh-TW" w:eastAsia="zh-CN"/>
        </w:rPr>
        <w:t>新唐人电视台</w:t>
      </w:r>
      <w:r w:rsidRPr="007A6AEB">
        <w:rPr>
          <w:rStyle w:val="None"/>
          <w:lang w:eastAsia="zh-CN"/>
        </w:rPr>
        <w:t>”</w:t>
      </w:r>
      <w:r w:rsidRPr="007A6AEB">
        <w:rPr>
          <w:rStyle w:val="None"/>
          <w:rFonts w:eastAsia="SimSun" w:hint="eastAsia"/>
          <w:lang w:val="zh-TW" w:eastAsia="zh-CN"/>
        </w:rPr>
        <w:t>、</w:t>
      </w:r>
      <w:r w:rsidRPr="007A6AEB">
        <w:rPr>
          <w:rStyle w:val="None"/>
          <w:lang w:eastAsia="zh-CN"/>
        </w:rPr>
        <w:t>“</w:t>
      </w:r>
      <w:r w:rsidRPr="007A6AEB">
        <w:rPr>
          <w:rStyle w:val="None"/>
          <w:rFonts w:eastAsia="SimSun" w:hint="eastAsia"/>
          <w:lang w:val="zh-TW" w:eastAsia="zh-CN"/>
        </w:rPr>
        <w:t>希望之星广播电台</w:t>
      </w:r>
      <w:r w:rsidRPr="007A6AEB">
        <w:rPr>
          <w:rStyle w:val="None"/>
          <w:lang w:eastAsia="zh-CN"/>
        </w:rPr>
        <w:t>”</w:t>
      </w:r>
      <w:r w:rsidRPr="007A6AEB">
        <w:rPr>
          <w:rStyle w:val="None"/>
          <w:rFonts w:eastAsia="SimSun" w:hint="eastAsia"/>
          <w:lang w:val="zh-TW" w:eastAsia="zh-CN"/>
        </w:rPr>
        <w:t>、</w:t>
      </w:r>
      <w:r w:rsidRPr="007A6AEB">
        <w:rPr>
          <w:rStyle w:val="None"/>
          <w:lang w:eastAsia="zh-CN"/>
        </w:rPr>
        <w:t>“</w:t>
      </w:r>
      <w:r w:rsidRPr="007A6AEB">
        <w:rPr>
          <w:rStyle w:val="None"/>
          <w:rFonts w:eastAsia="SimSun" w:hint="eastAsia"/>
          <w:lang w:val="zh-TW" w:eastAsia="zh-CN"/>
        </w:rPr>
        <w:t>明慧网</w:t>
      </w:r>
      <w:r w:rsidRPr="007A6AEB">
        <w:rPr>
          <w:rStyle w:val="None"/>
          <w:lang w:eastAsia="zh-CN"/>
        </w:rPr>
        <w:t>”</w:t>
      </w:r>
      <w:r w:rsidRPr="007A6AEB">
        <w:rPr>
          <w:rStyle w:val="None"/>
          <w:rFonts w:eastAsia="SimSun" w:hint="eastAsia"/>
          <w:lang w:val="zh-TW" w:eastAsia="zh-CN"/>
        </w:rPr>
        <w:t>为主要格局的指挥、煽动、宣传的网络。如果仅仅从宣传机器的数量和规模来看，它已经超过了一个一般组织的规模，某种意义上讲，它是一个政府宣传的架构。这个宣传机器成为境内外各种敌对势力联络指挥的平台。情况表明</w:t>
      </w:r>
      <w:r w:rsidRPr="007A6AEB">
        <w:rPr>
          <w:rStyle w:val="None"/>
          <w:lang w:eastAsia="zh-CN"/>
        </w:rPr>
        <w:t>“</w:t>
      </w:r>
      <w:r w:rsidRPr="007A6AEB">
        <w:rPr>
          <w:rStyle w:val="None"/>
          <w:rFonts w:eastAsia="SimSun" w:hint="eastAsia"/>
          <w:lang w:val="zh-TW" w:eastAsia="zh-CN"/>
        </w:rPr>
        <w:t>法轮功</w:t>
      </w:r>
      <w:r w:rsidRPr="007A6AEB">
        <w:rPr>
          <w:rStyle w:val="None"/>
          <w:lang w:eastAsia="zh-CN"/>
        </w:rPr>
        <w:t>”</w:t>
      </w:r>
      <w:r w:rsidRPr="007A6AEB">
        <w:rPr>
          <w:rStyle w:val="None"/>
          <w:rFonts w:eastAsia="SimSun" w:hint="eastAsia"/>
          <w:lang w:val="zh-TW" w:eastAsia="zh-CN"/>
        </w:rPr>
        <w:t>已成为聚集境外反华反共势力的领头闹事的核心。它已经成为政治上的反对派，成为境外敌对势力的核心。</w:t>
      </w:r>
    </w:p>
    <w:p w14:paraId="25053130" w14:textId="646BB81D" w:rsidR="003E164C" w:rsidRDefault="003E164C" w:rsidP="003E164C">
      <w:pPr>
        <w:pStyle w:val="Body"/>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rPr>
          <w:rStyle w:val="None"/>
          <w:color w:val="000000"/>
          <w:kern w:val="2"/>
          <w:u w:color="000000"/>
        </w:rPr>
      </w:pPr>
      <w:r w:rsidRPr="007A6AEB">
        <w:rPr>
          <w:rStyle w:val="None"/>
          <w:color w:val="000000"/>
          <w:kern w:val="2"/>
          <w:u w:color="000000"/>
        </w:rPr>
        <w:lastRenderedPageBreak/>
        <w:t xml:space="preserve">Especially worth noting is that, after consolidation, the </w:t>
      </w:r>
      <w:proofErr w:type="spellStart"/>
      <w:r w:rsidRPr="006B0EB8">
        <w:rPr>
          <w:rStyle w:val="None"/>
          <w:color w:val="000000"/>
          <w:kern w:val="2"/>
          <w:u w:color="000000"/>
        </w:rPr>
        <w:t>DaJiYuan</w:t>
      </w:r>
      <w:proofErr w:type="spellEnd"/>
      <w:r w:rsidRPr="006B0EB8">
        <w:rPr>
          <w:rStyle w:val="None"/>
          <w:color w:val="000000"/>
          <w:kern w:val="2"/>
          <w:u w:color="000000"/>
        </w:rPr>
        <w:t xml:space="preserve"> </w:t>
      </w:r>
      <w:r w:rsidRPr="007A6AEB">
        <w:rPr>
          <w:rStyle w:val="None"/>
          <w:color w:val="000000"/>
          <w:kern w:val="2"/>
          <w:u w:color="000000"/>
        </w:rPr>
        <w:t xml:space="preserve">newspaper, almost matches our </w:t>
      </w:r>
      <w:proofErr w:type="spellStart"/>
      <w:r w:rsidRPr="007A6AEB">
        <w:rPr>
          <w:rStyle w:val="None"/>
          <w:color w:val="000000"/>
          <w:kern w:val="2"/>
          <w:u w:color="000000"/>
        </w:rPr>
        <w:t>Guangming</w:t>
      </w:r>
      <w:proofErr w:type="spellEnd"/>
      <w:r w:rsidRPr="007A6AEB">
        <w:rPr>
          <w:rStyle w:val="None"/>
          <w:color w:val="000000"/>
          <w:kern w:val="2"/>
          <w:u w:color="000000"/>
        </w:rPr>
        <w:t xml:space="preserve"> Daily in terms of weekly circulation. It is distributed for free. This paper has journalist stations in over 40 countries. “New Tang Dynasty TV” (NTDTV) rented four satellites broadcasting around the globe. Its coverage is very extensive among Chinese TV networks. The transmitters they rent from satellite companies are normally more than doubling the price of commercial use. Even the satellite companies say that this NTDTV is deep-pocketed. Normally renting of one transmitter costs US$500,000 to US$ 1 million, but they offer to pay US$ 2 million to start with. When Eutelsat tried to terminate their relationship with NTDTV, more than 40 U.S. congresspersons applied pressure, and a representative from the U.S. military applied pressure directly to the owner of Eutelsat. The representative made it clear that if the contract with NTDTV were cancelled, the U.S. military would cancel its contracts with Eutelsat worth over US$ 40 million. Then there is the “Sound of Hope Radio Station.” We all remember that there was a “Sound of Freedom Radio Station” around June 4</w:t>
      </w:r>
      <w:r w:rsidRPr="007A6AEB">
        <w:rPr>
          <w:rStyle w:val="None"/>
          <w:color w:val="000000"/>
          <w:kern w:val="2"/>
          <w:u w:color="000000"/>
          <w:vertAlign w:val="superscript"/>
        </w:rPr>
        <w:t>th</w:t>
      </w:r>
      <w:r w:rsidRPr="007A6AEB">
        <w:rPr>
          <w:rStyle w:val="None"/>
          <w:color w:val="000000"/>
          <w:kern w:val="2"/>
          <w:u w:color="000000"/>
        </w:rPr>
        <w:t xml:space="preserve"> [1989], which only existed for a few days. But “Sound of Hope” is of high capacity, and their headquarters and broadcasting towers </w:t>
      </w:r>
      <w:r w:rsidR="00CA4F48" w:rsidRPr="007A6AEB">
        <w:rPr>
          <w:rStyle w:val="None"/>
          <w:color w:val="000000"/>
          <w:kern w:val="2"/>
          <w:u w:color="000000"/>
        </w:rPr>
        <w:t>are in</w:t>
      </w:r>
      <w:r w:rsidRPr="007A6AEB">
        <w:rPr>
          <w:rStyle w:val="None"/>
          <w:color w:val="000000"/>
          <w:kern w:val="2"/>
          <w:u w:color="000000"/>
        </w:rPr>
        <w:t xml:space="preserve"> Taiwan. Additionally, there is a </w:t>
      </w:r>
      <w:proofErr w:type="spellStart"/>
      <w:r w:rsidRPr="007A6AEB">
        <w:rPr>
          <w:rStyle w:val="None"/>
          <w:color w:val="000000"/>
          <w:kern w:val="2"/>
          <w:u w:color="000000"/>
        </w:rPr>
        <w:t>Broadpress</w:t>
      </w:r>
      <w:proofErr w:type="spellEnd"/>
      <w:r w:rsidRPr="007A6AEB">
        <w:rPr>
          <w:rStyle w:val="None"/>
          <w:color w:val="000000"/>
          <w:kern w:val="2"/>
          <w:u w:color="000000"/>
        </w:rPr>
        <w:t xml:space="preserve"> Inc., plus over 200 websites coordinated by Minghui.org. These form their commanding, instigating and propaganda spreading network system, which is configured primarily around the </w:t>
      </w:r>
      <w:proofErr w:type="spellStart"/>
      <w:r w:rsidRPr="006B0EB8">
        <w:rPr>
          <w:rStyle w:val="None"/>
          <w:color w:val="000000"/>
          <w:kern w:val="2"/>
          <w:u w:color="000000"/>
        </w:rPr>
        <w:t>DaJiYuan</w:t>
      </w:r>
      <w:proofErr w:type="spellEnd"/>
      <w:r w:rsidRPr="006B0EB8">
        <w:rPr>
          <w:rStyle w:val="None"/>
          <w:color w:val="000000"/>
          <w:kern w:val="2"/>
          <w:u w:color="000000"/>
        </w:rPr>
        <w:t xml:space="preserve"> newspaper</w:t>
      </w:r>
      <w:r w:rsidRPr="007A6AEB">
        <w:rPr>
          <w:rStyle w:val="None"/>
          <w:color w:val="000000"/>
          <w:kern w:val="2"/>
          <w:u w:color="000000"/>
        </w:rPr>
        <w:t xml:space="preserve">, NTDTV, Sound of Hope Radio Station, and Minghui.org. Simply from the perspective of propaganda quantity and scale, this system exceeds the size of a regular organization. In some sense, it is equivalent to the configuration of a government’s propaganda system. This propaganda system has served as a platform, </w:t>
      </w:r>
      <w:proofErr w:type="gramStart"/>
      <w:r w:rsidRPr="007A6AEB">
        <w:rPr>
          <w:rStyle w:val="None"/>
          <w:color w:val="000000"/>
          <w:kern w:val="2"/>
          <w:u w:color="000000"/>
        </w:rPr>
        <w:t>directing</w:t>
      </w:r>
      <w:proofErr w:type="gramEnd"/>
      <w:r w:rsidRPr="007A6AEB">
        <w:rPr>
          <w:rStyle w:val="None"/>
          <w:color w:val="000000"/>
          <w:kern w:val="2"/>
          <w:u w:color="000000"/>
        </w:rPr>
        <w:t xml:space="preserve"> and coordinating various overseas and enemy forces. These facts have indicated that “Falun Gong” has become the core, trouble-making center of overseas anti-China and anti-CCP forces. It has become the political opposing faction, and it has become the core of overseas enemy forces.</w:t>
      </w:r>
    </w:p>
    <w:p w14:paraId="49C1AD38" w14:textId="77777777" w:rsidR="0087056F" w:rsidRDefault="0087056F" w:rsidP="003E164C">
      <w:pPr>
        <w:pStyle w:val="Body"/>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rPr>
          <w:rStyle w:val="None"/>
          <w:i/>
          <w:iCs/>
          <w:color w:val="000000"/>
          <w:kern w:val="2"/>
          <w:u w:color="000000"/>
        </w:rPr>
      </w:pPr>
    </w:p>
    <w:p w14:paraId="1CE0CE2B" w14:textId="2822F4AA" w:rsidR="0087056F" w:rsidRPr="0087056F" w:rsidRDefault="0087056F" w:rsidP="003E164C">
      <w:pPr>
        <w:pStyle w:val="Body"/>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rPr>
          <w:rStyle w:val="None"/>
          <w:i/>
          <w:iCs/>
          <w:color w:val="000000"/>
          <w:kern w:val="2"/>
          <w:u w:color="000000"/>
        </w:rPr>
      </w:pPr>
      <w:r w:rsidRPr="0087056F">
        <w:rPr>
          <w:rStyle w:val="None"/>
          <w:i/>
          <w:iCs/>
          <w:color w:val="000000"/>
          <w:kern w:val="2"/>
          <w:u w:color="000000"/>
        </w:rPr>
        <w:t>Editor’s Note: the monetary details of the Eutelsat contract are largely false, and most likely used to bolster the false narrative that Falun Gong as ‘anti-China forces’ behind it.</w:t>
      </w:r>
      <w:r>
        <w:rPr>
          <w:rStyle w:val="None"/>
          <w:i/>
          <w:iCs/>
          <w:color w:val="000000"/>
          <w:kern w:val="2"/>
          <w:u w:color="000000"/>
        </w:rPr>
        <w:t xml:space="preserve"> The assertion that the U.S. military did pressure Eutelsat to keep NTDTV is largely </w:t>
      </w:r>
      <w:r w:rsidR="00CA4F48">
        <w:rPr>
          <w:rStyle w:val="None"/>
          <w:i/>
          <w:iCs/>
          <w:color w:val="000000"/>
          <w:kern w:val="2"/>
          <w:u w:color="000000"/>
        </w:rPr>
        <w:t>true but</w:t>
      </w:r>
      <w:r>
        <w:rPr>
          <w:rStyle w:val="None"/>
          <w:i/>
          <w:iCs/>
          <w:color w:val="000000"/>
          <w:kern w:val="2"/>
          <w:u w:color="000000"/>
        </w:rPr>
        <w:t xml:space="preserve"> done so on moral grounds: if the satellite company was going to bow to pressure from the CCP to break its contract with NTDTV – one of the few Chinese-language news channels free from communist influence—then the U.S. military would retaliate in kind by pulling its contract.</w:t>
      </w:r>
    </w:p>
    <w:p w14:paraId="533CB2BD" w14:textId="77777777" w:rsidR="003E164C" w:rsidRPr="007A6AEB" w:rsidRDefault="003E164C" w:rsidP="003E164C">
      <w:pPr>
        <w:pStyle w:val="Body"/>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rPr>
          <w:color w:val="000000"/>
          <w:u w:color="000000"/>
        </w:rPr>
      </w:pPr>
    </w:p>
    <w:p w14:paraId="0C728C67" w14:textId="7F36C8AE" w:rsidR="003E164C" w:rsidRPr="0087056F" w:rsidRDefault="0087056F" w:rsidP="003E164C">
      <w:pPr>
        <w:pStyle w:val="BodyText"/>
        <w:spacing w:after="0"/>
        <w:rPr>
          <w:rStyle w:val="None"/>
          <w:rFonts w:eastAsia="SimSun"/>
          <w:i/>
          <w:iCs/>
          <w:lang w:eastAsia="zh-TW"/>
        </w:rPr>
      </w:pPr>
      <w:r w:rsidRPr="0087056F">
        <w:rPr>
          <w:rStyle w:val="None"/>
          <w:rFonts w:eastAsia="SimSun"/>
          <w:i/>
          <w:iCs/>
          <w:lang w:eastAsia="zh-TW"/>
        </w:rPr>
        <w:t xml:space="preserve">Editor’s </w:t>
      </w:r>
      <w:r w:rsidR="003E164C" w:rsidRPr="0087056F">
        <w:rPr>
          <w:rStyle w:val="None"/>
          <w:rFonts w:eastAsia="SimSun"/>
          <w:i/>
          <w:iCs/>
          <w:lang w:eastAsia="zh-TW"/>
        </w:rPr>
        <w:t>Note: Liu Jing gave this speech at a very small meeting. The CCP could easily find out who leaked the speech if the document was made public. Though the document of that speech has never been published, and it has no 3</w:t>
      </w:r>
      <w:r w:rsidR="003E164C" w:rsidRPr="0087056F">
        <w:rPr>
          <w:rStyle w:val="None"/>
          <w:rFonts w:eastAsia="SimSun"/>
          <w:i/>
          <w:iCs/>
          <w:vertAlign w:val="superscript"/>
          <w:lang w:eastAsia="zh-TW"/>
        </w:rPr>
        <w:t>rd</w:t>
      </w:r>
      <w:r w:rsidR="003E164C" w:rsidRPr="0087056F">
        <w:rPr>
          <w:rStyle w:val="None"/>
          <w:rFonts w:eastAsia="SimSun"/>
          <w:i/>
          <w:iCs/>
          <w:lang w:eastAsia="zh-TW"/>
        </w:rPr>
        <w:t xml:space="preserve"> party verification, the following leaked or publicly available documents from the CCP’s local level government substantiate the content of Liu Jing’s speech.</w:t>
      </w:r>
    </w:p>
    <w:p w14:paraId="2180F767" w14:textId="77777777" w:rsidR="003E164C" w:rsidRPr="007A6AEB" w:rsidRDefault="003E164C" w:rsidP="003E164C">
      <w:pPr>
        <w:pStyle w:val="BodyText"/>
        <w:spacing w:after="0"/>
        <w:rPr>
          <w:lang w:eastAsia="zh-TW"/>
        </w:rPr>
      </w:pPr>
    </w:p>
    <w:p w14:paraId="6B9FF5CB" w14:textId="77777777" w:rsidR="003E164C" w:rsidRPr="00377BF2" w:rsidRDefault="003E164C" w:rsidP="003E164C">
      <w:pPr>
        <w:pStyle w:val="Heading3"/>
        <w:spacing w:before="0" w:after="0"/>
        <w:rPr>
          <w:rStyle w:val="None"/>
          <w:rFonts w:hint="default"/>
          <w:lang w:val="en-US" w:eastAsia="zh-CN"/>
        </w:rPr>
      </w:pPr>
      <w:r w:rsidRPr="007A6AEB">
        <w:rPr>
          <w:rStyle w:val="None"/>
          <w:rFonts w:eastAsia="Helvetica" w:hint="default"/>
          <w:lang w:val="en-US" w:eastAsia="zh-CN"/>
        </w:rPr>
        <w:t xml:space="preserve">c) </w:t>
      </w:r>
      <w:r w:rsidRPr="007A6AEB">
        <w:rPr>
          <w:rStyle w:val="None"/>
          <w:rFonts w:ascii="MS Mincho" w:eastAsia="MS Mincho" w:hAnsi="MS Mincho" w:cs="MS Mincho"/>
          <w:lang w:eastAsia="zh-CN"/>
        </w:rPr>
        <w:t>各种地方文件将三大媒体列</w:t>
      </w:r>
      <w:r w:rsidRPr="007A6AEB">
        <w:rPr>
          <w:rStyle w:val="None"/>
          <w:rFonts w:ascii="PingFang TC" w:eastAsia="PingFang TC" w:hAnsi="PingFang TC" w:cs="PingFang TC"/>
          <w:lang w:eastAsia="zh-CN"/>
        </w:rPr>
        <w:t>为</w:t>
      </w:r>
      <w:r w:rsidRPr="007A6AEB">
        <w:rPr>
          <w:rStyle w:val="None"/>
          <w:rFonts w:ascii="MS Mincho" w:eastAsia="MS Mincho" w:hAnsi="MS Mincho" w:cs="MS Mincho"/>
          <w:lang w:eastAsia="zh-CN"/>
        </w:rPr>
        <w:t>重点打</w:t>
      </w:r>
      <w:r w:rsidRPr="007A6AEB">
        <w:rPr>
          <w:rStyle w:val="None"/>
          <w:rFonts w:ascii="PingFang TC" w:eastAsia="PingFang TC" w:hAnsi="PingFang TC" w:cs="PingFang TC"/>
          <w:lang w:eastAsia="zh-CN"/>
        </w:rPr>
        <w:t>击对</w:t>
      </w:r>
      <w:r w:rsidRPr="007A6AEB">
        <w:rPr>
          <w:rStyle w:val="None"/>
          <w:rFonts w:ascii="MS Mincho" w:eastAsia="MS Mincho" w:hAnsi="MS Mincho" w:cs="MS Mincho"/>
          <w:lang w:eastAsia="zh-CN"/>
        </w:rPr>
        <w:t>象</w:t>
      </w:r>
    </w:p>
    <w:p w14:paraId="72A5629B" w14:textId="77777777" w:rsidR="003E164C" w:rsidRPr="007A6AEB" w:rsidRDefault="003E164C" w:rsidP="003E164C">
      <w:pPr>
        <w:pStyle w:val="Heading3"/>
        <w:spacing w:before="0" w:after="0"/>
        <w:rPr>
          <w:rStyle w:val="None"/>
          <w:rFonts w:ascii="Times New Roman" w:eastAsia="Helvetica" w:hAnsi="Times New Roman" w:cs="Times New Roman" w:hint="default"/>
          <w:lang w:val="en-US"/>
        </w:rPr>
      </w:pPr>
      <w:r w:rsidRPr="005635B6">
        <w:rPr>
          <w:rStyle w:val="None"/>
          <w:rFonts w:ascii="Times New Roman" w:eastAsia="Helvetica" w:hAnsi="Times New Roman" w:cs="Times New Roman" w:hint="default"/>
          <w:lang w:val="en-US"/>
        </w:rPr>
        <w:t>c) Various local</w:t>
      </w:r>
      <w:r w:rsidRPr="007A6AEB">
        <w:rPr>
          <w:rStyle w:val="None"/>
          <w:rFonts w:ascii="Times New Roman" w:eastAsia="Helvetica" w:hAnsi="Times New Roman" w:cs="Times New Roman" w:hint="default"/>
          <w:lang w:val="en-US"/>
        </w:rPr>
        <w:t xml:space="preserve"> government documents listed the three media outlets as a key target of crackdown</w:t>
      </w:r>
    </w:p>
    <w:p w14:paraId="4DC4C9DF" w14:textId="77777777" w:rsidR="003E164C" w:rsidRPr="007A6AEB" w:rsidRDefault="003E164C" w:rsidP="003E164C">
      <w:pPr>
        <w:pStyle w:val="Heading3"/>
        <w:spacing w:before="0" w:after="0"/>
        <w:rPr>
          <w:rFonts w:hint="default"/>
          <w:lang w:val="en-US"/>
        </w:rPr>
      </w:pPr>
    </w:p>
    <w:p w14:paraId="118149B4" w14:textId="77777777" w:rsidR="003E164C" w:rsidRPr="007A6AEB" w:rsidRDefault="003E164C" w:rsidP="003E164C">
      <w:pPr>
        <w:pStyle w:val="BodyText"/>
        <w:spacing w:after="0"/>
        <w:rPr>
          <w:rStyle w:val="None"/>
          <w:lang w:eastAsia="zh-CN"/>
        </w:rPr>
      </w:pPr>
      <w:r w:rsidRPr="00377BF2">
        <w:rPr>
          <w:rStyle w:val="None"/>
          <w:rFonts w:eastAsia="SimSun" w:hint="eastAsia"/>
          <w:lang w:eastAsia="zh-CN"/>
        </w:rPr>
        <w:t>1</w:t>
      </w:r>
      <w:r w:rsidRPr="007A6AEB">
        <w:rPr>
          <w:rStyle w:val="None"/>
          <w:rFonts w:eastAsia="SimSun"/>
          <w:lang w:eastAsia="zh-CN"/>
        </w:rPr>
        <w:t xml:space="preserve">) </w:t>
      </w:r>
      <w:r w:rsidRPr="007A6AEB">
        <w:rPr>
          <w:rStyle w:val="None"/>
          <w:rFonts w:eastAsia="SimSun" w:hint="eastAsia"/>
          <w:lang w:val="zh-TW" w:eastAsia="zh-CN"/>
        </w:rPr>
        <w:t>中共咸阳市委</w:t>
      </w:r>
      <w:r w:rsidRPr="007A6AEB">
        <w:rPr>
          <w:rStyle w:val="None"/>
          <w:lang w:eastAsia="zh-CN"/>
        </w:rPr>
        <w:t>610</w:t>
      </w:r>
      <w:r w:rsidRPr="007A6AEB">
        <w:rPr>
          <w:rStyle w:val="None"/>
          <w:rFonts w:eastAsia="SimSun" w:hint="eastAsia"/>
          <w:lang w:val="zh-TW" w:eastAsia="zh-CN"/>
        </w:rPr>
        <w:t>办公室主任在题为</w:t>
      </w:r>
      <w:r w:rsidRPr="007A6AEB">
        <w:rPr>
          <w:rStyle w:val="None"/>
          <w:lang w:eastAsia="zh-CN"/>
        </w:rPr>
        <w:t>“</w:t>
      </w:r>
      <w:r w:rsidRPr="007A6AEB">
        <w:rPr>
          <w:rStyle w:val="None"/>
          <w:rFonts w:eastAsia="SimSun" w:hint="eastAsia"/>
          <w:lang w:val="zh-TW" w:eastAsia="zh-CN"/>
        </w:rPr>
        <w:t>以习近平总书记重要批示精神为强大动力扎扎实实做好反邪教各项工作</w:t>
      </w:r>
      <w:r w:rsidRPr="007A6AEB">
        <w:rPr>
          <w:rStyle w:val="None"/>
          <w:lang w:eastAsia="zh-CN"/>
        </w:rPr>
        <w:t>”</w:t>
      </w:r>
      <w:r w:rsidRPr="007A6AEB">
        <w:rPr>
          <w:rStyle w:val="None"/>
          <w:rFonts w:eastAsia="SimSun" w:hint="eastAsia"/>
          <w:lang w:val="zh-TW" w:eastAsia="zh-CN"/>
        </w:rPr>
        <w:t>的文章</w:t>
      </w:r>
      <w:r w:rsidRPr="00377BF2">
        <w:rPr>
          <w:rStyle w:val="None"/>
          <w:rFonts w:eastAsia="SimSun" w:hint="eastAsia"/>
          <w:lang w:eastAsia="zh-CN"/>
        </w:rPr>
        <w:t>（</w:t>
      </w:r>
      <w:r w:rsidRPr="007A6AEB">
        <w:rPr>
          <w:rStyle w:val="None"/>
          <w:rFonts w:eastAsia="SimSun" w:hint="eastAsia"/>
          <w:lang w:val="zh-TW" w:eastAsia="zh-CN"/>
        </w:rPr>
        <w:t>讲话</w:t>
      </w:r>
      <w:r w:rsidRPr="00377BF2">
        <w:rPr>
          <w:rStyle w:val="None"/>
          <w:rFonts w:eastAsia="SimSun" w:hint="eastAsia"/>
          <w:lang w:eastAsia="zh-CN"/>
        </w:rPr>
        <w:t>）</w:t>
      </w:r>
      <w:r w:rsidRPr="007A6AEB">
        <w:rPr>
          <w:rStyle w:val="None"/>
          <w:rFonts w:eastAsia="SimSun" w:hint="eastAsia"/>
          <w:lang w:val="zh-TW" w:eastAsia="zh-CN"/>
        </w:rPr>
        <w:t>中表示</w:t>
      </w:r>
      <w:r w:rsidRPr="00377BF2">
        <w:rPr>
          <w:rStyle w:val="None"/>
          <w:rFonts w:eastAsia="SimSun" w:hint="eastAsia"/>
          <w:lang w:eastAsia="zh-CN"/>
        </w:rPr>
        <w:t>，</w:t>
      </w:r>
      <w:r w:rsidRPr="007A6AEB">
        <w:rPr>
          <w:rStyle w:val="None"/>
          <w:lang w:eastAsia="zh-CN"/>
        </w:rPr>
        <w:t>“</w:t>
      </w:r>
      <w:r w:rsidRPr="007A6AEB">
        <w:rPr>
          <w:rStyle w:val="None"/>
          <w:rFonts w:eastAsia="SimSun" w:hint="eastAsia"/>
          <w:lang w:val="zh-TW" w:eastAsia="zh-CN"/>
        </w:rPr>
        <w:t>对于教育规劝效果不理想的顽固分子</w:t>
      </w:r>
      <w:r w:rsidRPr="007A6AEB">
        <w:rPr>
          <w:rStyle w:val="None"/>
          <w:rFonts w:eastAsia="SimSun" w:hint="eastAsia"/>
          <w:lang w:eastAsia="zh-CN"/>
        </w:rPr>
        <w:t>，</w:t>
      </w:r>
      <w:r w:rsidRPr="007A6AEB">
        <w:rPr>
          <w:rStyle w:val="None"/>
          <w:rFonts w:eastAsia="SimSun" w:hint="eastAsia"/>
          <w:lang w:val="zh-TW" w:eastAsia="zh-CN"/>
        </w:rPr>
        <w:t>以及境外</w:t>
      </w:r>
      <w:r w:rsidRPr="007A6AEB">
        <w:rPr>
          <w:rStyle w:val="None"/>
          <w:lang w:eastAsia="zh-CN"/>
        </w:rPr>
        <w:t>“</w:t>
      </w:r>
      <w:r w:rsidRPr="007A6AEB">
        <w:rPr>
          <w:rStyle w:val="None"/>
          <w:rFonts w:eastAsia="SimSun" w:hint="eastAsia"/>
          <w:lang w:val="zh-TW" w:eastAsia="zh-CN"/>
        </w:rPr>
        <w:t>法轮功</w:t>
      </w:r>
      <w:r w:rsidRPr="007A6AEB">
        <w:rPr>
          <w:rStyle w:val="None"/>
          <w:lang w:eastAsia="zh-CN"/>
        </w:rPr>
        <w:t>”</w:t>
      </w:r>
      <w:r w:rsidRPr="007A6AEB">
        <w:rPr>
          <w:rStyle w:val="None"/>
          <w:rFonts w:eastAsia="SimSun" w:hint="eastAsia"/>
          <w:lang w:val="zh-TW" w:eastAsia="zh-CN"/>
        </w:rPr>
        <w:t>组织、媒体、</w:t>
      </w:r>
      <w:r w:rsidRPr="007A6AEB">
        <w:rPr>
          <w:rStyle w:val="None"/>
          <w:lang w:eastAsia="zh-CN"/>
        </w:rPr>
        <w:t>“</w:t>
      </w:r>
      <w:r w:rsidRPr="007A6AEB">
        <w:rPr>
          <w:rStyle w:val="None"/>
          <w:rFonts w:eastAsia="SimSun" w:hint="eastAsia"/>
          <w:lang w:val="zh-TW" w:eastAsia="zh-CN"/>
        </w:rPr>
        <w:t>神韵艺术团</w:t>
      </w:r>
      <w:r w:rsidRPr="007A6AEB">
        <w:rPr>
          <w:rStyle w:val="None"/>
          <w:lang w:eastAsia="zh-CN"/>
        </w:rPr>
        <w:t>”</w:t>
      </w:r>
      <w:r w:rsidRPr="007A6AEB">
        <w:rPr>
          <w:rStyle w:val="None"/>
          <w:rFonts w:eastAsia="SimSun" w:hint="eastAsia"/>
          <w:lang w:val="zh-TW" w:eastAsia="zh-CN"/>
        </w:rPr>
        <w:t>、外围闹事机构的头目骨干等</w:t>
      </w:r>
      <w:r w:rsidRPr="007A6AEB">
        <w:rPr>
          <w:rStyle w:val="None"/>
          <w:rFonts w:eastAsia="SimSun" w:hint="eastAsia"/>
          <w:lang w:eastAsia="zh-CN"/>
        </w:rPr>
        <w:t>，</w:t>
      </w:r>
      <w:r w:rsidRPr="007A6AEB">
        <w:rPr>
          <w:rStyle w:val="None"/>
          <w:rFonts w:eastAsia="SimSun" w:hint="eastAsia"/>
          <w:lang w:val="zh-TW" w:eastAsia="zh-CN"/>
        </w:rPr>
        <w:t>列入黑名单公开曝光</w:t>
      </w:r>
      <w:r w:rsidRPr="007A6AEB">
        <w:rPr>
          <w:rStyle w:val="None"/>
          <w:rFonts w:eastAsia="SimSun" w:hint="eastAsia"/>
          <w:lang w:eastAsia="zh-CN"/>
        </w:rPr>
        <w:t>，</w:t>
      </w:r>
      <w:r w:rsidRPr="007A6AEB">
        <w:rPr>
          <w:rStyle w:val="None"/>
          <w:rFonts w:eastAsia="SimSun" w:hint="eastAsia"/>
          <w:lang w:val="zh-TW" w:eastAsia="zh-CN"/>
        </w:rPr>
        <w:t>制定工作方案实施精准打击。</w:t>
      </w:r>
      <w:r w:rsidRPr="007A6AEB">
        <w:rPr>
          <w:rStyle w:val="None"/>
          <w:rFonts w:eastAsia="SimSun"/>
          <w:lang w:eastAsia="zh-CN"/>
        </w:rPr>
        <w:t>”</w:t>
      </w:r>
      <w:r w:rsidRPr="007A6AEB">
        <w:rPr>
          <w:rFonts w:hint="eastAsia"/>
          <w:lang w:eastAsia="zh-CN"/>
        </w:rPr>
        <w:t xml:space="preserve"> </w:t>
      </w:r>
      <w:r w:rsidRPr="007A6AEB">
        <w:rPr>
          <w:rStyle w:val="None"/>
          <w:rFonts w:eastAsia="SimSun" w:hint="eastAsia"/>
          <w:lang w:eastAsia="zh-CN"/>
        </w:rPr>
        <w:t>（简称“咸”）</w:t>
      </w:r>
    </w:p>
    <w:p w14:paraId="27F54221" w14:textId="77777777" w:rsidR="003E164C" w:rsidRPr="007A6AEB" w:rsidRDefault="003E164C" w:rsidP="003E164C">
      <w:pPr>
        <w:pStyle w:val="BodyText"/>
        <w:spacing w:after="0"/>
        <w:rPr>
          <w:rStyle w:val="None"/>
          <w:lang w:eastAsia="zh-CN"/>
        </w:rPr>
      </w:pPr>
      <w:r w:rsidRPr="007A6AEB">
        <w:rPr>
          <w:rStyle w:val="None"/>
          <w:rFonts w:eastAsia="SimSun"/>
          <w:lang w:eastAsia="zh-CN"/>
        </w:rPr>
        <w:t>1) In a 2017 article (speech) titled “Follow General Secretary Xi Jinping's important instructions and do a solid job of anti-</w:t>
      </w:r>
      <w:proofErr w:type="spellStart"/>
      <w:r w:rsidRPr="007A6AEB">
        <w:rPr>
          <w:rStyle w:val="None"/>
          <w:rFonts w:eastAsia="SimSun"/>
          <w:lang w:eastAsia="zh-CN"/>
        </w:rPr>
        <w:t>xie</w:t>
      </w:r>
      <w:proofErr w:type="spellEnd"/>
      <w:r w:rsidRPr="007A6AEB">
        <w:rPr>
          <w:rStyle w:val="None"/>
          <w:rFonts w:eastAsia="SimSun"/>
          <w:lang w:eastAsia="zh-CN"/>
        </w:rPr>
        <w:t xml:space="preserve"> </w:t>
      </w:r>
      <w:proofErr w:type="spellStart"/>
      <w:r w:rsidRPr="007A6AEB">
        <w:rPr>
          <w:rStyle w:val="None"/>
          <w:rFonts w:eastAsia="SimSun"/>
          <w:lang w:eastAsia="zh-CN"/>
        </w:rPr>
        <w:t>jiao</w:t>
      </w:r>
      <w:proofErr w:type="spellEnd"/>
      <w:r w:rsidRPr="007A6AEB">
        <w:rPr>
          <w:rStyle w:val="None"/>
          <w:rFonts w:eastAsia="SimSun"/>
          <w:lang w:eastAsia="zh-CN"/>
        </w:rPr>
        <w:t xml:space="preserve"> (heterodox teachings) work” (</w:t>
      </w:r>
      <w:r w:rsidRPr="007A6AEB">
        <w:rPr>
          <w:lang w:eastAsia="zh-CN"/>
        </w:rPr>
        <w:t>referred to as 2017 Shaanxi document in later part of this report)</w:t>
      </w:r>
      <w:r w:rsidRPr="007A6AEB">
        <w:rPr>
          <w:rStyle w:val="None"/>
          <w:rFonts w:eastAsia="SimSun"/>
          <w:lang w:eastAsia="zh-CN"/>
        </w:rPr>
        <w:t xml:space="preserve">, the director of the 610 Office of the CCP’s Xianyang (in Shaanxi province) </w:t>
      </w:r>
      <w:r w:rsidRPr="007A6AEB">
        <w:rPr>
          <w:rStyle w:val="None"/>
          <w:rFonts w:eastAsia="SimSun"/>
          <w:lang w:eastAsia="zh-CN"/>
        </w:rPr>
        <w:lastRenderedPageBreak/>
        <w:t>Municipal Committee said</w:t>
      </w:r>
      <w:r w:rsidRPr="007A6AEB">
        <w:rPr>
          <w:rStyle w:val="None"/>
          <w:lang w:eastAsia="zh-CN"/>
        </w:rPr>
        <w:t>: “For the diehards who are difficult to be reeducated and persuaded, as well as overseas ‘Falun Gong’ organizations, media, ‘Shen Yun Performing Arts,’ and the leaders of peripheral trouble-making organizations, etc., (we) should blacklist them for public exposure, and formulate work plans to implement precise strikes.”</w:t>
      </w:r>
      <w:r w:rsidRPr="007A6AEB">
        <w:rPr>
          <w:rStyle w:val="None"/>
          <w:vertAlign w:val="superscript"/>
          <w:lang w:eastAsia="zh-CN"/>
        </w:rPr>
        <w:t xml:space="preserve"> </w:t>
      </w:r>
      <w:r w:rsidRPr="007A6AEB">
        <w:rPr>
          <w:rStyle w:val="None"/>
          <w:vertAlign w:val="superscript"/>
        </w:rPr>
        <w:footnoteReference w:id="14"/>
      </w:r>
    </w:p>
    <w:p w14:paraId="06F6A743" w14:textId="77777777" w:rsidR="003E164C" w:rsidRPr="007A6AEB" w:rsidRDefault="003E164C" w:rsidP="003E164C">
      <w:pPr>
        <w:pStyle w:val="BodyText"/>
        <w:spacing w:after="0"/>
        <w:rPr>
          <w:lang w:eastAsia="zh-CN"/>
        </w:rPr>
      </w:pPr>
    </w:p>
    <w:p w14:paraId="3F7B5C74" w14:textId="77777777" w:rsidR="003E164C" w:rsidRPr="007A6AEB" w:rsidRDefault="003E164C" w:rsidP="003E164C">
      <w:pPr>
        <w:pStyle w:val="BodyText"/>
        <w:spacing w:after="0"/>
        <w:rPr>
          <w:lang w:eastAsia="zh-CN"/>
        </w:rPr>
      </w:pPr>
      <w:r w:rsidRPr="00377BF2">
        <w:rPr>
          <w:rStyle w:val="None"/>
          <w:rFonts w:eastAsia="SimSun" w:hint="eastAsia"/>
          <w:lang w:eastAsia="zh-CN"/>
        </w:rPr>
        <w:t>2</w:t>
      </w:r>
      <w:r w:rsidRPr="007A6AEB">
        <w:rPr>
          <w:rStyle w:val="None"/>
          <w:rFonts w:eastAsia="SimSun"/>
          <w:lang w:eastAsia="zh-CN"/>
        </w:rPr>
        <w:t xml:space="preserve">) </w:t>
      </w:r>
      <w:r w:rsidRPr="007A6AEB">
        <w:rPr>
          <w:rStyle w:val="None"/>
          <w:rFonts w:eastAsia="SimSun" w:hint="eastAsia"/>
          <w:lang w:val="zh-TW" w:eastAsia="zh-CN"/>
        </w:rPr>
        <w:t>辽宁某地</w:t>
      </w:r>
      <w:r w:rsidRPr="007A6AEB">
        <w:rPr>
          <w:rStyle w:val="None"/>
          <w:lang w:eastAsia="zh-CN"/>
        </w:rPr>
        <w:t>610</w:t>
      </w:r>
      <w:r w:rsidRPr="007A6AEB">
        <w:rPr>
          <w:rStyle w:val="None"/>
          <w:rFonts w:eastAsia="SimSun" w:hint="eastAsia"/>
          <w:lang w:val="zh-TW" w:eastAsia="zh-CN"/>
        </w:rPr>
        <w:t>办公室</w:t>
      </w:r>
      <w:r w:rsidRPr="007A6AEB">
        <w:rPr>
          <w:rStyle w:val="None"/>
          <w:lang w:eastAsia="zh-CN"/>
        </w:rPr>
        <w:t>2018</w:t>
      </w:r>
      <w:r w:rsidRPr="007A6AEB">
        <w:rPr>
          <w:rStyle w:val="None"/>
          <w:rFonts w:eastAsia="SimSun" w:hint="eastAsia"/>
          <w:lang w:val="zh-TW" w:eastAsia="zh-CN"/>
        </w:rPr>
        <w:t>年文件</w:t>
      </w:r>
      <w:r w:rsidRPr="00377BF2">
        <w:rPr>
          <w:rStyle w:val="None"/>
          <w:rFonts w:eastAsia="SimSun" w:hint="eastAsia"/>
          <w:lang w:eastAsia="zh-CN"/>
        </w:rPr>
        <w:t>：</w:t>
      </w:r>
      <w:r w:rsidRPr="007A6AEB">
        <w:rPr>
          <w:rStyle w:val="None"/>
          <w:rFonts w:eastAsia="SimSun" w:hint="eastAsia"/>
          <w:lang w:val="zh-TW" w:eastAsia="zh-CN"/>
        </w:rPr>
        <w:t>以</w:t>
      </w:r>
      <w:r w:rsidRPr="007A6AEB">
        <w:rPr>
          <w:rStyle w:val="None"/>
          <w:lang w:eastAsia="zh-CN"/>
        </w:rPr>
        <w:t>“</w:t>
      </w:r>
      <w:r w:rsidRPr="007A6AEB">
        <w:rPr>
          <w:rStyle w:val="None"/>
          <w:rFonts w:eastAsia="SimSun" w:hint="eastAsia"/>
          <w:lang w:val="zh-TW" w:eastAsia="zh-CN"/>
        </w:rPr>
        <w:t>大纪元</w:t>
      </w:r>
      <w:r w:rsidRPr="007A6AEB">
        <w:rPr>
          <w:rStyle w:val="None"/>
          <w:lang w:eastAsia="zh-CN"/>
        </w:rPr>
        <w:t>”</w:t>
      </w:r>
      <w:r w:rsidRPr="007A6AEB">
        <w:rPr>
          <w:rStyle w:val="None"/>
          <w:rFonts w:eastAsia="SimSun" w:hint="eastAsia"/>
          <w:lang w:val="zh-TW" w:eastAsia="zh-CN"/>
        </w:rPr>
        <w:t>、</w:t>
      </w:r>
      <w:r w:rsidRPr="007A6AEB">
        <w:rPr>
          <w:rStyle w:val="None"/>
          <w:lang w:eastAsia="zh-CN"/>
        </w:rPr>
        <w:t>“</w:t>
      </w:r>
      <w:r w:rsidRPr="007A6AEB">
        <w:rPr>
          <w:rStyle w:val="None"/>
          <w:rFonts w:eastAsia="SimSun" w:hint="eastAsia"/>
          <w:lang w:val="zh-TW" w:eastAsia="zh-CN"/>
        </w:rPr>
        <w:t>新唐人电视台</w:t>
      </w:r>
      <w:r w:rsidRPr="007A6AEB">
        <w:rPr>
          <w:rStyle w:val="None"/>
          <w:lang w:eastAsia="zh-CN"/>
        </w:rPr>
        <w:t>”</w:t>
      </w:r>
      <w:r w:rsidRPr="007A6AEB">
        <w:rPr>
          <w:rStyle w:val="None"/>
          <w:rFonts w:eastAsia="SimSun" w:hint="eastAsia"/>
          <w:lang w:val="zh-TW" w:eastAsia="zh-CN"/>
        </w:rPr>
        <w:t>等</w:t>
      </w:r>
      <w:r w:rsidRPr="007A6AEB">
        <w:rPr>
          <w:rStyle w:val="None"/>
          <w:lang w:eastAsia="zh-CN"/>
        </w:rPr>
        <w:t>“</w:t>
      </w:r>
      <w:r w:rsidRPr="007A6AEB">
        <w:rPr>
          <w:rStyle w:val="None"/>
          <w:rFonts w:eastAsia="SimSun" w:hint="eastAsia"/>
          <w:lang w:val="zh-TW" w:eastAsia="zh-CN"/>
        </w:rPr>
        <w:t>法轮功</w:t>
      </w:r>
      <w:r w:rsidRPr="007A6AEB">
        <w:rPr>
          <w:rStyle w:val="None"/>
          <w:lang w:eastAsia="zh-CN"/>
        </w:rPr>
        <w:t>”</w:t>
      </w:r>
      <w:r w:rsidRPr="007A6AEB">
        <w:rPr>
          <w:rStyle w:val="None"/>
          <w:rFonts w:eastAsia="SimSun" w:hint="eastAsia"/>
          <w:lang w:val="zh-TW" w:eastAsia="zh-CN"/>
        </w:rPr>
        <w:t>反宣网站为重点</w:t>
      </w:r>
      <w:r w:rsidRPr="00377BF2">
        <w:rPr>
          <w:rStyle w:val="None"/>
          <w:rFonts w:eastAsia="SimSun" w:hint="eastAsia"/>
          <w:lang w:eastAsia="zh-CN"/>
        </w:rPr>
        <w:t>，</w:t>
      </w:r>
      <w:r w:rsidRPr="007A6AEB">
        <w:rPr>
          <w:rStyle w:val="None"/>
          <w:rFonts w:eastAsia="SimSun" w:hint="eastAsia"/>
          <w:lang w:val="zh-TW" w:eastAsia="zh-CN"/>
        </w:rPr>
        <w:t>深挖网络政治谣言源头</w:t>
      </w:r>
      <w:r w:rsidRPr="00377BF2">
        <w:rPr>
          <w:rStyle w:val="None"/>
          <w:rFonts w:eastAsia="SimSun" w:hint="eastAsia"/>
          <w:lang w:eastAsia="zh-CN"/>
        </w:rPr>
        <w:t>，</w:t>
      </w:r>
      <w:r w:rsidRPr="007A6AEB">
        <w:rPr>
          <w:rStyle w:val="None"/>
          <w:rFonts w:eastAsia="SimSun" w:hint="eastAsia"/>
          <w:lang w:val="zh-TW" w:eastAsia="zh-CN"/>
        </w:rPr>
        <w:t>严厉打击境内</w:t>
      </w:r>
      <w:r w:rsidRPr="007A6AEB">
        <w:rPr>
          <w:rStyle w:val="None"/>
          <w:lang w:eastAsia="zh-CN"/>
        </w:rPr>
        <w:t>“</w:t>
      </w:r>
      <w:r w:rsidRPr="007A6AEB">
        <w:rPr>
          <w:rStyle w:val="None"/>
          <w:rFonts w:eastAsia="SimSun" w:hint="eastAsia"/>
          <w:lang w:val="zh-TW" w:eastAsia="zh-CN"/>
        </w:rPr>
        <w:t>爆料人</w:t>
      </w:r>
      <w:r w:rsidRPr="007A6AEB">
        <w:rPr>
          <w:rStyle w:val="None"/>
          <w:lang w:eastAsia="zh-CN"/>
        </w:rPr>
        <w:t>”</w:t>
      </w:r>
      <w:r w:rsidRPr="007A6AEB">
        <w:rPr>
          <w:rStyle w:val="None"/>
          <w:rFonts w:eastAsia="SimSun" w:hint="eastAsia"/>
          <w:lang w:val="zh-TW" w:eastAsia="zh-CN"/>
        </w:rPr>
        <w:t>。</w:t>
      </w:r>
      <w:r w:rsidRPr="007A6AEB">
        <w:rPr>
          <w:lang w:eastAsia="zh-CN"/>
        </w:rPr>
        <w:t xml:space="preserve"> </w:t>
      </w:r>
    </w:p>
    <w:p w14:paraId="7A96A0EF" w14:textId="77777777" w:rsidR="003E164C" w:rsidRPr="007A6AEB" w:rsidRDefault="003E164C" w:rsidP="003E164C">
      <w:pPr>
        <w:pStyle w:val="BodyText"/>
        <w:spacing w:after="0"/>
        <w:rPr>
          <w:rStyle w:val="None"/>
          <w:rFonts w:eastAsia="SimSun"/>
          <w:lang w:eastAsia="zh-TW"/>
        </w:rPr>
      </w:pPr>
      <w:r w:rsidRPr="007A6AEB">
        <w:rPr>
          <w:lang w:eastAsia="zh-CN"/>
        </w:rPr>
        <w:t xml:space="preserve">2) </w:t>
      </w:r>
      <w:r w:rsidRPr="007A6AEB">
        <w:rPr>
          <w:rStyle w:val="None"/>
          <w:rFonts w:eastAsia="SimSun"/>
          <w:lang w:eastAsia="zh-TW"/>
        </w:rPr>
        <w:t xml:space="preserve">A 2018 document from a 610 Office in Liaoning province reads: “Focus on “the </w:t>
      </w:r>
      <w:proofErr w:type="spellStart"/>
      <w:r w:rsidRPr="007A6AEB">
        <w:rPr>
          <w:rStyle w:val="None"/>
          <w:rFonts w:eastAsia="SimSun"/>
          <w:lang w:eastAsia="zh-TW"/>
        </w:rPr>
        <w:t>DaJiYuan</w:t>
      </w:r>
      <w:proofErr w:type="spellEnd"/>
      <w:r w:rsidRPr="007A6AEB">
        <w:rPr>
          <w:rStyle w:val="None"/>
          <w:rFonts w:eastAsia="SimSun"/>
          <w:lang w:eastAsia="zh-TW"/>
        </w:rPr>
        <w:t xml:space="preserve"> newspaper,” “the New Tang Dynasty TV” and other “Falun Gong” propaganda websites to dig deeper into the sources of online political rumors and crack down on domestic “informants.””</w:t>
      </w:r>
      <w:r w:rsidRPr="005635B6">
        <w:rPr>
          <w:rStyle w:val="None"/>
          <w:vertAlign w:val="superscript"/>
        </w:rPr>
        <w:t xml:space="preserve"> </w:t>
      </w:r>
      <w:r w:rsidRPr="007A6AEB">
        <w:rPr>
          <w:rStyle w:val="None"/>
          <w:vertAlign w:val="superscript"/>
        </w:rPr>
        <w:footnoteReference w:id="15"/>
      </w:r>
    </w:p>
    <w:p w14:paraId="7FA8E602" w14:textId="77777777" w:rsidR="003E164C" w:rsidRPr="007A6AEB" w:rsidRDefault="003E164C" w:rsidP="003E164C">
      <w:pPr>
        <w:pStyle w:val="BodyText"/>
        <w:spacing w:after="0"/>
        <w:rPr>
          <w:lang w:eastAsia="zh-TW"/>
        </w:rPr>
      </w:pPr>
    </w:p>
    <w:p w14:paraId="0D8CDE3B" w14:textId="77777777" w:rsidR="003E164C" w:rsidRPr="007A6AEB" w:rsidRDefault="003E164C" w:rsidP="003E164C">
      <w:pPr>
        <w:pStyle w:val="BodyText"/>
        <w:spacing w:after="0"/>
        <w:rPr>
          <w:lang w:eastAsia="zh-CN"/>
        </w:rPr>
      </w:pPr>
      <w:r w:rsidRPr="007A6AEB">
        <w:rPr>
          <w:rStyle w:val="None"/>
          <w:lang w:eastAsia="zh-CN"/>
        </w:rPr>
        <w:t xml:space="preserve">3) </w:t>
      </w:r>
      <w:r w:rsidRPr="007A6AEB">
        <w:rPr>
          <w:rStyle w:val="None"/>
          <w:rFonts w:eastAsia="SimSun" w:hint="eastAsia"/>
          <w:lang w:val="zh-TW" w:eastAsia="zh-CN"/>
        </w:rPr>
        <w:t>这个文件的真实性可由中共基层公开发表的文件证明。在四川省平昌县政府网站上发表的兰草镇防范打击</w:t>
      </w:r>
      <w:r w:rsidRPr="007A6AEB">
        <w:rPr>
          <w:rStyle w:val="None"/>
          <w:lang w:eastAsia="zh-CN"/>
        </w:rPr>
        <w:t>“</w:t>
      </w:r>
      <w:r w:rsidRPr="007A6AEB">
        <w:rPr>
          <w:rStyle w:val="None"/>
          <w:rFonts w:eastAsia="SimSun" w:hint="eastAsia"/>
          <w:lang w:val="zh-TW" w:eastAsia="zh-CN"/>
        </w:rPr>
        <w:t>法轮功</w:t>
      </w:r>
      <w:r w:rsidRPr="007A6AEB">
        <w:rPr>
          <w:rStyle w:val="None"/>
          <w:lang w:eastAsia="zh-CN"/>
        </w:rPr>
        <w:t>”</w:t>
      </w:r>
      <w:r w:rsidRPr="007A6AEB">
        <w:rPr>
          <w:rStyle w:val="None"/>
          <w:rFonts w:eastAsia="SimSun" w:hint="eastAsia"/>
          <w:lang w:val="zh-TW" w:eastAsia="zh-CN"/>
        </w:rPr>
        <w:t>专项行动方案中由类似的描述</w:t>
      </w:r>
      <w:r w:rsidRPr="00377BF2">
        <w:rPr>
          <w:rStyle w:val="None"/>
          <w:rFonts w:eastAsia="SimSun" w:hint="eastAsia"/>
          <w:lang w:eastAsia="zh-CN"/>
        </w:rPr>
        <w:t>：</w:t>
      </w:r>
      <w:r w:rsidRPr="007A6AEB">
        <w:rPr>
          <w:rStyle w:val="None"/>
          <w:rFonts w:eastAsia="SimSun" w:hint="eastAsia"/>
          <w:lang w:val="zh-TW" w:eastAsia="zh-CN"/>
        </w:rPr>
        <w:t>围绕</w:t>
      </w:r>
      <w:r w:rsidRPr="007A6AEB">
        <w:rPr>
          <w:rStyle w:val="None"/>
          <w:lang w:eastAsia="zh-CN"/>
        </w:rPr>
        <w:t>“</w:t>
      </w:r>
      <w:r w:rsidRPr="007A6AEB">
        <w:rPr>
          <w:rStyle w:val="None"/>
          <w:rFonts w:eastAsia="SimSun" w:hint="eastAsia"/>
          <w:lang w:val="zh-TW" w:eastAsia="zh-CN"/>
        </w:rPr>
        <w:t>明慧网</w:t>
      </w:r>
      <w:r w:rsidRPr="007A6AEB">
        <w:rPr>
          <w:rStyle w:val="None"/>
          <w:lang w:eastAsia="zh-CN"/>
        </w:rPr>
        <w:t>”“</w:t>
      </w:r>
      <w:r w:rsidRPr="007A6AEB">
        <w:rPr>
          <w:rStyle w:val="None"/>
          <w:rFonts w:eastAsia="SimSun" w:hint="eastAsia"/>
          <w:lang w:val="zh-TW" w:eastAsia="zh-CN"/>
        </w:rPr>
        <w:t>明慧期刊</w:t>
      </w:r>
      <w:r w:rsidRPr="007A6AEB">
        <w:rPr>
          <w:rStyle w:val="None"/>
          <w:lang w:eastAsia="zh-CN"/>
        </w:rPr>
        <w:t>”“</w:t>
      </w:r>
      <w:r w:rsidRPr="007A6AEB">
        <w:rPr>
          <w:rStyle w:val="None"/>
          <w:rFonts w:eastAsia="SimSun" w:hint="eastAsia"/>
          <w:lang w:val="zh-TW" w:eastAsia="zh-CN"/>
        </w:rPr>
        <w:t>大纪元</w:t>
      </w:r>
      <w:r w:rsidRPr="007A6AEB">
        <w:rPr>
          <w:rStyle w:val="None"/>
          <w:lang w:eastAsia="zh-CN"/>
        </w:rPr>
        <w:t>”“</w:t>
      </w:r>
      <w:r w:rsidRPr="007A6AEB">
        <w:rPr>
          <w:rStyle w:val="None"/>
          <w:rFonts w:eastAsia="SimSun" w:hint="eastAsia"/>
          <w:lang w:val="zh-TW" w:eastAsia="zh-CN"/>
        </w:rPr>
        <w:t>新唐人电视台</w:t>
      </w:r>
      <w:r w:rsidRPr="007A6AEB">
        <w:rPr>
          <w:rStyle w:val="None"/>
          <w:lang w:eastAsia="zh-CN"/>
        </w:rPr>
        <w:t>”</w:t>
      </w:r>
      <w:r w:rsidRPr="007A6AEB">
        <w:rPr>
          <w:rStyle w:val="None"/>
          <w:rFonts w:eastAsia="SimSun" w:hint="eastAsia"/>
          <w:lang w:val="zh-TW" w:eastAsia="zh-CN"/>
        </w:rPr>
        <w:t>上的涉平昌信息</w:t>
      </w:r>
      <w:r w:rsidRPr="00377BF2">
        <w:rPr>
          <w:rStyle w:val="None"/>
          <w:rFonts w:eastAsia="SimSun" w:hint="eastAsia"/>
          <w:lang w:eastAsia="zh-CN"/>
        </w:rPr>
        <w:t>，</w:t>
      </w:r>
      <w:r w:rsidRPr="007A6AEB">
        <w:rPr>
          <w:rStyle w:val="None"/>
          <w:rFonts w:eastAsia="SimSun" w:hint="eastAsia"/>
          <w:lang w:val="zh-TW" w:eastAsia="zh-CN"/>
        </w:rPr>
        <w:t>及时建立专案</w:t>
      </w:r>
      <w:r w:rsidRPr="00377BF2">
        <w:rPr>
          <w:rStyle w:val="None"/>
          <w:rFonts w:eastAsia="SimSun" w:hint="eastAsia"/>
          <w:lang w:eastAsia="zh-CN"/>
        </w:rPr>
        <w:t>，</w:t>
      </w:r>
      <w:r w:rsidRPr="007A6AEB">
        <w:rPr>
          <w:rStyle w:val="None"/>
          <w:rFonts w:eastAsia="SimSun" w:hint="eastAsia"/>
          <w:lang w:val="zh-TW" w:eastAsia="zh-CN"/>
        </w:rPr>
        <w:t>深挖网络政治谣言和有害信息源头</w:t>
      </w:r>
      <w:r w:rsidRPr="00377BF2">
        <w:rPr>
          <w:rStyle w:val="None"/>
          <w:rFonts w:eastAsia="SimSun" w:hint="eastAsia"/>
          <w:lang w:eastAsia="zh-CN"/>
        </w:rPr>
        <w:t>，</w:t>
      </w:r>
      <w:r w:rsidRPr="007A6AEB">
        <w:rPr>
          <w:rStyle w:val="None"/>
          <w:rFonts w:eastAsia="SimSun" w:hint="eastAsia"/>
          <w:lang w:val="zh-TW" w:eastAsia="zh-CN"/>
        </w:rPr>
        <w:t>严厉打击</w:t>
      </w:r>
      <w:r w:rsidRPr="007A6AEB">
        <w:rPr>
          <w:rStyle w:val="None"/>
          <w:lang w:eastAsia="zh-CN"/>
        </w:rPr>
        <w:t>“</w:t>
      </w:r>
      <w:r w:rsidRPr="007A6AEB">
        <w:rPr>
          <w:rStyle w:val="None"/>
          <w:rFonts w:eastAsia="SimSun" w:hint="eastAsia"/>
          <w:lang w:val="zh-TW" w:eastAsia="zh-CN"/>
        </w:rPr>
        <w:t>爆料人</w:t>
      </w:r>
      <w:r w:rsidRPr="007A6AEB">
        <w:rPr>
          <w:rStyle w:val="None"/>
          <w:lang w:eastAsia="zh-CN"/>
        </w:rPr>
        <w:t>”“</w:t>
      </w:r>
      <w:r w:rsidRPr="007A6AEB">
        <w:rPr>
          <w:rStyle w:val="None"/>
          <w:rFonts w:eastAsia="SimSun" w:hint="eastAsia"/>
          <w:lang w:val="zh-TW" w:eastAsia="zh-CN"/>
        </w:rPr>
        <w:t>区域性编辑</w:t>
      </w:r>
      <w:r w:rsidRPr="007A6AEB">
        <w:rPr>
          <w:rStyle w:val="None"/>
          <w:lang w:eastAsia="zh-CN"/>
        </w:rPr>
        <w:t>”“</w:t>
      </w:r>
      <w:r w:rsidRPr="007A6AEB">
        <w:rPr>
          <w:rStyle w:val="None"/>
          <w:rFonts w:eastAsia="SimSun" w:hint="eastAsia"/>
          <w:lang w:val="zh-TW" w:eastAsia="zh-CN"/>
        </w:rPr>
        <w:t>写手</w:t>
      </w:r>
      <w:r w:rsidRPr="007A6AEB">
        <w:rPr>
          <w:rStyle w:val="None"/>
          <w:lang w:eastAsia="zh-CN"/>
        </w:rPr>
        <w:t>”“</w:t>
      </w:r>
      <w:r w:rsidRPr="007A6AEB">
        <w:rPr>
          <w:rStyle w:val="None"/>
          <w:rFonts w:eastAsia="SimSun" w:hint="eastAsia"/>
          <w:lang w:val="zh-TW" w:eastAsia="zh-CN"/>
        </w:rPr>
        <w:t>信息员</w:t>
      </w:r>
      <w:r w:rsidRPr="007A6AEB">
        <w:rPr>
          <w:rStyle w:val="None"/>
          <w:lang w:eastAsia="zh-CN"/>
        </w:rPr>
        <w:t>”</w:t>
      </w:r>
      <w:r w:rsidRPr="007A6AEB">
        <w:rPr>
          <w:rStyle w:val="None"/>
          <w:rFonts w:eastAsia="SimSun" w:hint="eastAsia"/>
          <w:lang w:val="zh-TW" w:eastAsia="zh-CN"/>
        </w:rPr>
        <w:t>等骨干分子。</w:t>
      </w:r>
      <w:r w:rsidRPr="007A6AEB">
        <w:rPr>
          <w:lang w:eastAsia="zh-CN"/>
        </w:rPr>
        <w:t xml:space="preserve"> </w:t>
      </w:r>
    </w:p>
    <w:p w14:paraId="70362884" w14:textId="15B50483" w:rsidR="003E164C" w:rsidRPr="007A6AEB" w:rsidRDefault="003E164C" w:rsidP="003E164C">
      <w:pPr>
        <w:pStyle w:val="BodyText"/>
        <w:spacing w:after="0"/>
        <w:rPr>
          <w:rStyle w:val="None"/>
          <w:rFonts w:eastAsia="SimSun"/>
          <w:lang w:eastAsia="zh-TW"/>
        </w:rPr>
      </w:pPr>
      <w:r w:rsidRPr="007A6AEB">
        <w:rPr>
          <w:lang w:eastAsia="zh-CN"/>
        </w:rPr>
        <w:t>3)</w:t>
      </w:r>
      <w:r w:rsidRPr="007A6AEB">
        <w:rPr>
          <w:rStyle w:val="None"/>
          <w:rFonts w:eastAsia="SimSun"/>
          <w:lang w:eastAsia="zh-TW"/>
        </w:rPr>
        <w:t xml:space="preserve"> On the government website of </w:t>
      </w:r>
      <w:proofErr w:type="spellStart"/>
      <w:r w:rsidRPr="007A6AEB">
        <w:rPr>
          <w:rStyle w:val="None"/>
          <w:rFonts w:eastAsia="SimSun"/>
          <w:lang w:eastAsia="zh-TW"/>
        </w:rPr>
        <w:t>Pingchang</w:t>
      </w:r>
      <w:proofErr w:type="spellEnd"/>
      <w:r w:rsidRPr="007A6AEB">
        <w:rPr>
          <w:rStyle w:val="None"/>
          <w:rFonts w:eastAsia="SimSun"/>
          <w:lang w:eastAsia="zh-TW"/>
        </w:rPr>
        <w:t xml:space="preserve"> County, Sichuan Province, there is a section on </w:t>
      </w:r>
      <w:proofErr w:type="spellStart"/>
      <w:r w:rsidRPr="007A6AEB">
        <w:rPr>
          <w:rStyle w:val="None"/>
          <w:rFonts w:eastAsia="SimSun"/>
          <w:lang w:eastAsia="zh-TW"/>
        </w:rPr>
        <w:t>Lanchao</w:t>
      </w:r>
      <w:proofErr w:type="spellEnd"/>
      <w:r w:rsidRPr="007A6AEB">
        <w:rPr>
          <w:rStyle w:val="None"/>
          <w:rFonts w:eastAsia="SimSun"/>
          <w:lang w:eastAsia="zh-TW"/>
        </w:rPr>
        <w:t xml:space="preserve"> Township’s special operation plan to prevent and combat “Falun Gong.” The plan contains </w:t>
      </w:r>
      <w:r w:rsidR="00270C71">
        <w:rPr>
          <w:rStyle w:val="None"/>
          <w:rFonts w:eastAsia="SimSun"/>
          <w:lang w:eastAsia="zh-TW"/>
        </w:rPr>
        <w:t xml:space="preserve">a </w:t>
      </w:r>
      <w:r w:rsidRPr="007A6AEB">
        <w:rPr>
          <w:rStyle w:val="None"/>
          <w:rFonts w:eastAsia="SimSun"/>
          <w:lang w:eastAsia="zh-TW"/>
        </w:rPr>
        <w:t xml:space="preserve">similar description: “Based on </w:t>
      </w:r>
      <w:proofErr w:type="spellStart"/>
      <w:r w:rsidRPr="007A6AEB">
        <w:rPr>
          <w:rStyle w:val="None"/>
          <w:rFonts w:eastAsia="SimSun"/>
          <w:lang w:eastAsia="zh-TW"/>
        </w:rPr>
        <w:t>Pingchang</w:t>
      </w:r>
      <w:proofErr w:type="spellEnd"/>
      <w:r w:rsidRPr="007A6AEB">
        <w:rPr>
          <w:rStyle w:val="None"/>
          <w:rFonts w:eastAsia="SimSun"/>
          <w:lang w:eastAsia="zh-TW"/>
        </w:rPr>
        <w:t xml:space="preserve"> County related information from the “</w:t>
      </w:r>
      <w:proofErr w:type="spellStart"/>
      <w:r w:rsidRPr="007A6AEB">
        <w:rPr>
          <w:rStyle w:val="None"/>
          <w:rFonts w:eastAsia="SimSun"/>
          <w:lang w:eastAsia="zh-TW"/>
        </w:rPr>
        <w:t>Minghui</w:t>
      </w:r>
      <w:proofErr w:type="spellEnd"/>
      <w:r w:rsidRPr="007A6AEB">
        <w:rPr>
          <w:rStyle w:val="None"/>
          <w:rFonts w:eastAsia="SimSun"/>
          <w:lang w:eastAsia="zh-TW"/>
        </w:rPr>
        <w:t xml:space="preserve"> website (minghui.org),” “</w:t>
      </w:r>
      <w:proofErr w:type="spellStart"/>
      <w:r w:rsidRPr="007A6AEB">
        <w:rPr>
          <w:rStyle w:val="None"/>
          <w:rFonts w:eastAsia="SimSun"/>
          <w:lang w:eastAsia="zh-TW"/>
        </w:rPr>
        <w:t>Minghui</w:t>
      </w:r>
      <w:proofErr w:type="spellEnd"/>
      <w:r w:rsidRPr="007A6AEB">
        <w:rPr>
          <w:rStyle w:val="None"/>
          <w:rFonts w:eastAsia="SimSun"/>
          <w:lang w:eastAsia="zh-TW"/>
        </w:rPr>
        <w:t xml:space="preserve"> Journal,” “the </w:t>
      </w:r>
      <w:proofErr w:type="spellStart"/>
      <w:r w:rsidRPr="007A6AEB">
        <w:rPr>
          <w:rStyle w:val="None"/>
          <w:rFonts w:eastAsia="SimSun"/>
          <w:lang w:eastAsia="zh-TW"/>
        </w:rPr>
        <w:t>DaJiJuan</w:t>
      </w:r>
      <w:proofErr w:type="spellEnd"/>
      <w:r w:rsidRPr="007A6AEB">
        <w:rPr>
          <w:rStyle w:val="None"/>
          <w:rFonts w:eastAsia="SimSun"/>
          <w:lang w:eastAsia="zh-TW"/>
        </w:rPr>
        <w:t>,” and “the New Tang Dynasty TV,” [we should] timely launch special investigations, dig deeper into the sources of political rumors and harmful information on the Internet, and crack down on “tipsters,” “regional editors,” “writers,” “informants” and other key backbone individuals.”</w:t>
      </w:r>
      <w:r w:rsidRPr="007A6AEB">
        <w:rPr>
          <w:rStyle w:val="None"/>
          <w:vertAlign w:val="superscript"/>
        </w:rPr>
        <w:t xml:space="preserve"> </w:t>
      </w:r>
      <w:r w:rsidRPr="007A6AEB">
        <w:rPr>
          <w:rStyle w:val="None"/>
          <w:vertAlign w:val="superscript"/>
        </w:rPr>
        <w:footnoteReference w:id="16"/>
      </w:r>
    </w:p>
    <w:p w14:paraId="6A0E965F" w14:textId="77777777" w:rsidR="003E164C" w:rsidRPr="007A6AEB" w:rsidRDefault="003E164C" w:rsidP="003E164C">
      <w:pPr>
        <w:pStyle w:val="BodyText"/>
        <w:spacing w:after="0"/>
      </w:pPr>
    </w:p>
    <w:p w14:paraId="4CABB398" w14:textId="77777777" w:rsidR="003E164C" w:rsidRPr="00377BF2" w:rsidRDefault="003E164C" w:rsidP="003E164C">
      <w:pPr>
        <w:pStyle w:val="Heading3"/>
        <w:spacing w:before="0" w:after="0"/>
        <w:rPr>
          <w:rStyle w:val="None"/>
          <w:rFonts w:eastAsia="Helvetica" w:hint="default"/>
          <w:lang w:val="en-US" w:eastAsia="zh-CN"/>
        </w:rPr>
      </w:pPr>
      <w:r w:rsidRPr="00377BF2">
        <w:rPr>
          <w:rStyle w:val="None"/>
          <w:rFonts w:eastAsia="Helvetica"/>
          <w:lang w:val="en-US" w:eastAsia="zh-CN"/>
        </w:rPr>
        <w:t>d</w:t>
      </w:r>
      <w:r w:rsidRPr="007A6AEB">
        <w:rPr>
          <w:rStyle w:val="None"/>
          <w:rFonts w:eastAsia="Helvetica" w:hint="default"/>
          <w:lang w:val="en-US" w:eastAsia="zh-CN"/>
        </w:rPr>
        <w:t xml:space="preserve">) </w:t>
      </w:r>
      <w:r w:rsidRPr="007A6AEB">
        <w:rPr>
          <w:rStyle w:val="None"/>
          <w:rFonts w:ascii="MS Mincho" w:eastAsia="MS Mincho" w:hAnsi="MS Mincho" w:cs="MS Mincho"/>
          <w:lang w:eastAsia="zh-CN"/>
        </w:rPr>
        <w:t>在美国大学</w:t>
      </w:r>
      <w:r w:rsidRPr="007A6AEB">
        <w:rPr>
          <w:rStyle w:val="None"/>
          <w:rFonts w:ascii="PingFang TC" w:eastAsia="PingFang TC" w:hAnsi="PingFang TC" w:cs="PingFang TC"/>
          <w:lang w:eastAsia="zh-CN"/>
        </w:rPr>
        <w:t>进</w:t>
      </w:r>
      <w:r w:rsidRPr="007A6AEB">
        <w:rPr>
          <w:rStyle w:val="None"/>
          <w:rFonts w:ascii="MS Mincho" w:eastAsia="MS Mincho" w:hAnsi="MS Mincho" w:cs="MS Mincho"/>
          <w:lang w:eastAsia="zh-CN"/>
        </w:rPr>
        <w:t>行的研究</w:t>
      </w:r>
    </w:p>
    <w:p w14:paraId="7215BC6F" w14:textId="77777777" w:rsidR="003E164C" w:rsidRPr="007A6AEB" w:rsidRDefault="003E164C" w:rsidP="003E164C">
      <w:pPr>
        <w:pStyle w:val="Heading3"/>
        <w:spacing w:before="0" w:after="0"/>
        <w:rPr>
          <w:rStyle w:val="None"/>
          <w:rFonts w:ascii="Times New Roman" w:eastAsia="Helvetica" w:hAnsi="Times New Roman" w:cs="Times New Roman" w:hint="default"/>
          <w:lang w:val="en-US"/>
        </w:rPr>
      </w:pPr>
      <w:r w:rsidRPr="007A6AEB">
        <w:rPr>
          <w:rStyle w:val="None"/>
          <w:rFonts w:ascii="Times New Roman" w:eastAsia="Helvetica" w:hAnsi="Times New Roman" w:cs="Times New Roman" w:hint="default"/>
          <w:lang w:val="en-US"/>
        </w:rPr>
        <w:t>d) Research at a university in the U.S.</w:t>
      </w:r>
    </w:p>
    <w:p w14:paraId="46EAF5F2" w14:textId="77777777" w:rsidR="003E164C" w:rsidRPr="007A6AEB" w:rsidRDefault="003E164C" w:rsidP="003E164C">
      <w:pPr>
        <w:pStyle w:val="Heading3"/>
        <w:spacing w:before="0" w:after="0"/>
        <w:rPr>
          <w:rFonts w:ascii="Times New Roman" w:hAnsi="Times New Roman" w:cs="Times New Roman" w:hint="default"/>
          <w:lang w:val="en-US"/>
        </w:rPr>
      </w:pPr>
    </w:p>
    <w:p w14:paraId="3EEA1610" w14:textId="77777777" w:rsidR="003E164C" w:rsidRPr="007A6AEB" w:rsidRDefault="003E164C" w:rsidP="003E164C">
      <w:pPr>
        <w:pStyle w:val="BodyText"/>
        <w:spacing w:after="0"/>
      </w:pPr>
      <w:r w:rsidRPr="007A6AEB">
        <w:rPr>
          <w:rStyle w:val="None"/>
          <w:rFonts w:eastAsia="SimSun" w:hint="eastAsia"/>
          <w:lang w:val="zh-TW" w:eastAsia="zh-CN"/>
        </w:rPr>
        <w:t>西安交通大学新闻与新媒体学教授吴锋在美国密苏里大学新闻学院访学期间研究了美国</w:t>
      </w:r>
      <w:r w:rsidRPr="007A6AEB">
        <w:rPr>
          <w:rStyle w:val="None"/>
          <w:lang w:eastAsia="zh-CN"/>
        </w:rPr>
        <w:t>“</w:t>
      </w:r>
      <w:r w:rsidRPr="007A6AEB">
        <w:rPr>
          <w:rStyle w:val="None"/>
          <w:rFonts w:eastAsia="SimSun" w:hint="eastAsia"/>
          <w:lang w:val="zh-TW" w:eastAsia="zh-CN"/>
        </w:rPr>
        <w:t>反华媒体</w:t>
      </w:r>
      <w:r w:rsidRPr="007A6AEB">
        <w:rPr>
          <w:rStyle w:val="None"/>
          <w:lang w:eastAsia="zh-CN"/>
        </w:rPr>
        <w:t>”</w:t>
      </w:r>
      <w:r w:rsidRPr="007A6AEB">
        <w:rPr>
          <w:rStyle w:val="None"/>
          <w:rFonts w:eastAsia="SimSun" w:hint="eastAsia"/>
          <w:lang w:val="zh-TW" w:eastAsia="zh-CN"/>
        </w:rPr>
        <w:t>现状</w:t>
      </w:r>
      <w:r w:rsidRPr="00377BF2">
        <w:rPr>
          <w:rStyle w:val="None"/>
          <w:rFonts w:eastAsia="SimSun" w:hint="eastAsia"/>
          <w:lang w:eastAsia="zh-CN"/>
        </w:rPr>
        <w:t>，</w:t>
      </w:r>
      <w:r w:rsidRPr="007A6AEB">
        <w:rPr>
          <w:rStyle w:val="None"/>
          <w:rFonts w:eastAsia="SimSun" w:hint="eastAsia"/>
          <w:lang w:val="zh-TW" w:eastAsia="zh-CN"/>
        </w:rPr>
        <w:t>包括把美国之音列为反华媒体</w:t>
      </w:r>
      <w:r w:rsidRPr="00377BF2">
        <w:rPr>
          <w:rStyle w:val="None"/>
          <w:rFonts w:eastAsia="SimSun" w:hint="eastAsia"/>
          <w:lang w:eastAsia="zh-CN"/>
        </w:rPr>
        <w:t>，</w:t>
      </w:r>
      <w:r w:rsidRPr="007A6AEB">
        <w:rPr>
          <w:rStyle w:val="None"/>
          <w:rFonts w:eastAsia="SimSun" w:hint="eastAsia"/>
          <w:lang w:val="zh-TW" w:eastAsia="zh-CN"/>
        </w:rPr>
        <w:t>其中还重点考察了大纪元时报等法轮功媒体。关于法轮功媒体，文章有关段落：</w:t>
      </w:r>
      <w:r w:rsidRPr="007A6AEB">
        <w:rPr>
          <w:rStyle w:val="None"/>
          <w:lang w:eastAsia="zh-CN"/>
        </w:rPr>
        <w:t>““</w:t>
      </w:r>
      <w:r w:rsidRPr="007A6AEB">
        <w:rPr>
          <w:rStyle w:val="None"/>
          <w:rFonts w:eastAsia="SimSun" w:hint="eastAsia"/>
          <w:lang w:val="zh-TW" w:eastAsia="zh-CN"/>
        </w:rPr>
        <w:t>法轮功</w:t>
      </w:r>
      <w:r w:rsidRPr="007A6AEB">
        <w:rPr>
          <w:rStyle w:val="None"/>
          <w:lang w:eastAsia="zh-CN"/>
        </w:rPr>
        <w:t>”</w:t>
      </w:r>
      <w:r w:rsidRPr="007A6AEB">
        <w:rPr>
          <w:rStyle w:val="None"/>
          <w:rFonts w:eastAsia="SimSun" w:hint="eastAsia"/>
          <w:lang w:val="zh-TW" w:eastAsia="zh-CN"/>
        </w:rPr>
        <w:t>的媒体可分为会员媒体和非会员媒体两类</w:t>
      </w:r>
      <w:r w:rsidRPr="007A6AEB">
        <w:rPr>
          <w:rStyle w:val="None"/>
          <w:lang w:eastAsia="zh-CN"/>
        </w:rPr>
        <w:t>……</w:t>
      </w:r>
      <w:r w:rsidRPr="007A6AEB">
        <w:rPr>
          <w:rStyle w:val="None"/>
          <w:rFonts w:eastAsia="SimSun" w:hint="eastAsia"/>
          <w:lang w:val="zh-TW" w:eastAsia="zh-CN"/>
        </w:rPr>
        <w:t>泛众媒体面向非会员，主要定位于反共反华舆论宣传，如《大纪元时报》、新唐人电视台等，意在谋求融入常人社会并产生影响和取得合法地位，构建全球公共关系系统，进而在全球范围内争取同情者和新的追随者。与其他类型的境外反华媒体相比，</w:t>
      </w:r>
      <w:r w:rsidRPr="007A6AEB">
        <w:rPr>
          <w:rStyle w:val="None"/>
          <w:lang w:eastAsia="zh-CN"/>
        </w:rPr>
        <w:t>“</w:t>
      </w:r>
      <w:r w:rsidRPr="007A6AEB">
        <w:rPr>
          <w:rStyle w:val="None"/>
          <w:rFonts w:eastAsia="SimSun" w:hint="eastAsia"/>
          <w:lang w:val="zh-TW" w:eastAsia="zh-CN"/>
        </w:rPr>
        <w:t>法轮功</w:t>
      </w:r>
      <w:r w:rsidRPr="007A6AEB">
        <w:rPr>
          <w:rStyle w:val="None"/>
          <w:lang w:eastAsia="zh-CN"/>
        </w:rPr>
        <w:t>”</w:t>
      </w:r>
      <w:r w:rsidRPr="007A6AEB">
        <w:rPr>
          <w:rStyle w:val="None"/>
          <w:rFonts w:eastAsia="SimSun" w:hint="eastAsia"/>
          <w:lang w:val="zh-TW" w:eastAsia="zh-CN"/>
        </w:rPr>
        <w:t>背景的系列媒体长于宣传包装，更善于市场化运作，在短短</w:t>
      </w:r>
      <w:r w:rsidRPr="007A6AEB">
        <w:rPr>
          <w:rStyle w:val="None"/>
          <w:lang w:eastAsia="zh-CN"/>
        </w:rPr>
        <w:t xml:space="preserve">10 </w:t>
      </w:r>
      <w:r w:rsidRPr="007A6AEB">
        <w:rPr>
          <w:rStyle w:val="None"/>
          <w:rFonts w:eastAsia="SimSun" w:hint="eastAsia"/>
          <w:lang w:val="zh-TW" w:eastAsia="zh-CN"/>
        </w:rPr>
        <w:t>余年间获得了较大发展，成为欧美华人聚集区内覆盖面较广、影响力较大的反华媒体，也是目前境外综合实力最强的反华媒体。</w:t>
      </w:r>
      <w:r w:rsidRPr="007A6AEB">
        <w:rPr>
          <w:rStyle w:val="None"/>
        </w:rPr>
        <w:t>”</w:t>
      </w:r>
      <w:r w:rsidRPr="007A6AEB">
        <w:t xml:space="preserve"> </w:t>
      </w:r>
    </w:p>
    <w:p w14:paraId="355D32CA" w14:textId="0511849B" w:rsidR="003E164C" w:rsidRPr="007A6AEB" w:rsidRDefault="003E164C" w:rsidP="003E164C">
      <w:pPr>
        <w:pStyle w:val="BodyText"/>
        <w:spacing w:after="0"/>
      </w:pPr>
      <w:r w:rsidRPr="007A6AEB">
        <w:rPr>
          <w:rStyle w:val="None"/>
        </w:rPr>
        <w:t xml:space="preserve">During his visit to the School of Journalism at the University of Missouri in Columbia, Wu Feng, a </w:t>
      </w:r>
      <w:r w:rsidRPr="007A6AEB">
        <w:rPr>
          <w:rStyle w:val="None"/>
        </w:rPr>
        <w:lastRenderedPageBreak/>
        <w:t xml:space="preserve">professor of journalism at Xi'an </w:t>
      </w:r>
      <w:proofErr w:type="spellStart"/>
      <w:r w:rsidRPr="007A6AEB">
        <w:rPr>
          <w:rStyle w:val="None"/>
        </w:rPr>
        <w:t>Jiaotong</w:t>
      </w:r>
      <w:proofErr w:type="spellEnd"/>
      <w:r w:rsidRPr="007A6AEB">
        <w:rPr>
          <w:rStyle w:val="None"/>
        </w:rPr>
        <w:t xml:space="preserve"> University, conducted a study on the current state of “anti-China media” in the United States. Wu listed the Voice of America as an anti-China media </w:t>
      </w:r>
      <w:proofErr w:type="gramStart"/>
      <w:r w:rsidRPr="007A6AEB">
        <w:rPr>
          <w:rStyle w:val="None"/>
        </w:rPr>
        <w:t>outlet, and</w:t>
      </w:r>
      <w:proofErr w:type="gramEnd"/>
      <w:r w:rsidRPr="007A6AEB">
        <w:rPr>
          <w:rStyle w:val="None"/>
        </w:rPr>
        <w:t xml:space="preserve"> focused on Falun Gong affiliated media outlets such as the </w:t>
      </w:r>
      <w:proofErr w:type="spellStart"/>
      <w:r w:rsidRPr="007A6AEB">
        <w:rPr>
          <w:rStyle w:val="None"/>
        </w:rPr>
        <w:t>DaJiYuan</w:t>
      </w:r>
      <w:proofErr w:type="spellEnd"/>
      <w:r w:rsidRPr="007A6AEB">
        <w:rPr>
          <w:rStyle w:val="None"/>
        </w:rPr>
        <w:t xml:space="preserve"> newspaper. Regarding Falun Gong affiliated media outlets, the article states, </w:t>
      </w:r>
      <w:r w:rsidR="00CA4F48" w:rsidRPr="007A6AEB">
        <w:rPr>
          <w:rStyle w:val="None"/>
        </w:rPr>
        <w:t>“‘</w:t>
      </w:r>
      <w:r w:rsidRPr="007A6AEB">
        <w:rPr>
          <w:rStyle w:val="None"/>
        </w:rPr>
        <w:t xml:space="preserve">Falun Gong’ media can be put into two categories: membership media and non-membership media. ...... Public facing media are for non-members and are mainly focused on anti-communist and anti-China propaganda, such as </w:t>
      </w:r>
      <w:proofErr w:type="spellStart"/>
      <w:r w:rsidRPr="007A6AEB">
        <w:rPr>
          <w:rStyle w:val="None"/>
        </w:rPr>
        <w:t>DaJiYuan</w:t>
      </w:r>
      <w:proofErr w:type="spellEnd"/>
      <w:r w:rsidRPr="007A6AEB">
        <w:rPr>
          <w:rStyle w:val="None"/>
        </w:rPr>
        <w:t xml:space="preserve"> and New Tang Dynasty TV. They seek to integrate into ordinary society, gain influence and legitimacy, build a global public relations system, and win sympathizers and new followers worldwide. Compared with other types of overseas anti-China media, the army of ‘Falun Gong’ media outlets is better at packaging and more adept at market-oriented operation. Within just over 10 years, they have grown to become not only </w:t>
      </w:r>
      <w:r w:rsidR="00270C71">
        <w:rPr>
          <w:rStyle w:val="None"/>
        </w:rPr>
        <w:t xml:space="preserve">an </w:t>
      </w:r>
      <w:r w:rsidRPr="007A6AEB">
        <w:rPr>
          <w:rStyle w:val="None"/>
        </w:rPr>
        <w:t>influential anti-China media outlet with extensive coverage in the ethnic Chinese communities in Europe and the United States, but also the most powerful anti-China media outside China.”</w:t>
      </w:r>
      <w:r w:rsidRPr="007A6AEB">
        <w:rPr>
          <w:rStyle w:val="None"/>
          <w:vertAlign w:val="superscript"/>
        </w:rPr>
        <w:t xml:space="preserve"> </w:t>
      </w:r>
      <w:r w:rsidRPr="007A6AEB">
        <w:rPr>
          <w:rStyle w:val="None"/>
          <w:vertAlign w:val="superscript"/>
        </w:rPr>
        <w:footnoteReference w:id="17"/>
      </w:r>
    </w:p>
    <w:p w14:paraId="53723417" w14:textId="77777777" w:rsidR="003E164C" w:rsidRPr="007A6AEB" w:rsidRDefault="003E164C" w:rsidP="003E164C">
      <w:pPr>
        <w:pStyle w:val="Heading3"/>
        <w:spacing w:before="0" w:after="0"/>
        <w:ind w:left="720"/>
        <w:rPr>
          <w:rFonts w:hint="default"/>
          <w:lang w:val="en-US"/>
        </w:rPr>
      </w:pPr>
    </w:p>
    <w:p w14:paraId="3CBF79C2" w14:textId="77777777" w:rsidR="008307F5" w:rsidRPr="007A6AEB" w:rsidRDefault="003E164C" w:rsidP="008307F5">
      <w:pPr>
        <w:pStyle w:val="Body"/>
        <w:rPr>
          <w:b/>
          <w:bCs/>
          <w:sz w:val="36"/>
          <w:szCs w:val="36"/>
          <w:lang w:eastAsia="zh-CN"/>
        </w:rPr>
      </w:pPr>
      <w:r>
        <w:rPr>
          <w:rStyle w:val="None"/>
          <w:rFonts w:eastAsia="SimSun"/>
          <w:b/>
          <w:bCs/>
          <w:sz w:val="36"/>
          <w:szCs w:val="36"/>
          <w:lang w:eastAsia="zh-TW"/>
        </w:rPr>
        <w:br w:type="column"/>
      </w:r>
      <w:r w:rsidR="008307F5" w:rsidRPr="007A6AEB">
        <w:rPr>
          <w:rStyle w:val="None"/>
          <w:rFonts w:eastAsia="SimSun" w:hint="eastAsia"/>
          <w:b/>
          <w:bCs/>
          <w:sz w:val="36"/>
          <w:szCs w:val="36"/>
          <w:lang w:val="zh-TW" w:eastAsia="zh-CN"/>
        </w:rPr>
        <w:lastRenderedPageBreak/>
        <w:t>三、说明</w:t>
      </w:r>
    </w:p>
    <w:p w14:paraId="18AECD3D" w14:textId="77777777" w:rsidR="008307F5" w:rsidRPr="007A6AEB" w:rsidRDefault="008307F5" w:rsidP="008307F5">
      <w:pPr>
        <w:pStyle w:val="Body"/>
        <w:rPr>
          <w:lang w:eastAsia="zh-CN"/>
        </w:rPr>
      </w:pPr>
      <w:r w:rsidRPr="007A6AEB">
        <w:rPr>
          <w:rStyle w:val="None"/>
          <w:rFonts w:eastAsia="SimSun" w:hint="eastAsia"/>
          <w:lang w:val="zh-TW" w:eastAsia="zh-CN"/>
        </w:rPr>
        <w:t>本文涉及到的一些名词和缩写</w:t>
      </w:r>
    </w:p>
    <w:p w14:paraId="050454C3" w14:textId="77777777" w:rsidR="008307F5" w:rsidRPr="007A6AEB" w:rsidRDefault="008307F5" w:rsidP="008307F5">
      <w:pPr>
        <w:pStyle w:val="Body"/>
      </w:pPr>
      <w:r w:rsidRPr="007A6AEB">
        <w:rPr>
          <w:rStyle w:val="None"/>
          <w:rFonts w:eastAsia="SimSun" w:hint="eastAsia"/>
          <w:lang w:val="zh-TW" w:eastAsia="zh-TW"/>
        </w:rPr>
        <w:t>中央政法委</w:t>
      </w:r>
      <w:r w:rsidRPr="007A6AEB">
        <w:rPr>
          <w:rStyle w:val="None"/>
          <w:rFonts w:eastAsia="SimSun" w:hint="eastAsia"/>
          <w:lang w:eastAsia="zh-TW"/>
        </w:rPr>
        <w:t>：</w:t>
      </w:r>
      <w:r w:rsidRPr="007A6AEB">
        <w:rPr>
          <w:rStyle w:val="None"/>
          <w:rFonts w:eastAsia="SimSun" w:hint="eastAsia"/>
          <w:lang w:val="zh-TW" w:eastAsia="zh-TW"/>
        </w:rPr>
        <w:t>全名是中共中央政法委员会</w:t>
      </w:r>
      <w:r w:rsidRPr="007A6AEB">
        <w:rPr>
          <w:rStyle w:val="None"/>
          <w:rFonts w:eastAsia="SimSun" w:hint="eastAsia"/>
          <w:lang w:eastAsia="zh-TW"/>
        </w:rPr>
        <w:t>，</w:t>
      </w:r>
      <w:r w:rsidRPr="007A6AEB">
        <w:rPr>
          <w:rStyle w:val="None"/>
        </w:rPr>
        <w:t xml:space="preserve">Political and Legal Affairs Committee of CCP Central Committee, PLAC, </w:t>
      </w:r>
    </w:p>
    <w:p w14:paraId="123467C7" w14:textId="77777777" w:rsidR="008307F5" w:rsidRPr="007A6AEB" w:rsidRDefault="008307F5" w:rsidP="008307F5">
      <w:pPr>
        <w:pStyle w:val="Body"/>
        <w:rPr>
          <w:rStyle w:val="None"/>
          <w:rFonts w:eastAsia="SimSun"/>
          <w:lang w:val="zh-TW" w:eastAsia="zh-CN"/>
        </w:rPr>
      </w:pPr>
      <w:r w:rsidRPr="007A6AEB">
        <w:rPr>
          <w:rStyle w:val="None"/>
          <w:rFonts w:eastAsia="SimSun" w:hint="eastAsia"/>
          <w:lang w:val="zh-TW" w:eastAsia="zh-TW"/>
        </w:rPr>
        <w:t>中央防范和处理邪教问题领导小组</w:t>
      </w:r>
      <w:r w:rsidRPr="007A6AEB">
        <w:rPr>
          <w:rStyle w:val="None"/>
          <w:rFonts w:eastAsia="SimSun" w:hint="eastAsia"/>
          <w:lang w:eastAsia="zh-TW"/>
        </w:rPr>
        <w:t>：</w:t>
      </w:r>
      <w:r w:rsidRPr="007A6AEB">
        <w:rPr>
          <w:rStyle w:val="None"/>
        </w:rPr>
        <w:t xml:space="preserve">the Leading Group for Preventing and Handling </w:t>
      </w:r>
      <w:proofErr w:type="spellStart"/>
      <w:r w:rsidRPr="007A6AEB">
        <w:rPr>
          <w:rStyle w:val="None"/>
        </w:rPr>
        <w:t>Xie</w:t>
      </w:r>
      <w:proofErr w:type="spellEnd"/>
      <w:r w:rsidRPr="007A6AEB">
        <w:rPr>
          <w:rStyle w:val="None"/>
        </w:rPr>
        <w:t xml:space="preserve"> Jiao-related Issues of CCP Central Committee, Leading Group. </w:t>
      </w:r>
      <w:r w:rsidRPr="007A6AEB">
        <w:rPr>
          <w:rStyle w:val="None"/>
          <w:rFonts w:eastAsia="SimSun" w:hint="eastAsia"/>
          <w:lang w:val="zh-TW" w:eastAsia="zh-TW"/>
        </w:rPr>
        <w:t>原名中央处理法轮功问题领导小组</w:t>
      </w:r>
      <w:r w:rsidRPr="007A6AEB">
        <w:rPr>
          <w:rStyle w:val="None"/>
          <w:rFonts w:eastAsia="SimSun" w:hint="eastAsia"/>
          <w:lang w:eastAsia="zh-TW"/>
        </w:rPr>
        <w:t xml:space="preserve"> </w:t>
      </w:r>
      <w:r w:rsidRPr="007A6AEB">
        <w:rPr>
          <w:rStyle w:val="None"/>
        </w:rPr>
        <w:t>the Leading Group for Handling Falun Gong Issues</w:t>
      </w:r>
      <w:r w:rsidRPr="007A6AEB">
        <w:rPr>
          <w:rStyle w:val="None"/>
          <w:rFonts w:eastAsia="SimSun" w:hint="eastAsia"/>
          <w:lang w:eastAsia="zh-TW"/>
        </w:rPr>
        <w:t>，</w:t>
      </w:r>
      <w:r w:rsidRPr="007A6AEB">
        <w:rPr>
          <w:rStyle w:val="None"/>
          <w:rFonts w:eastAsia="SimSun" w:hint="eastAsia"/>
          <w:lang w:val="zh-TW" w:eastAsia="zh-TW"/>
        </w:rPr>
        <w:t>是江泽民于</w:t>
      </w:r>
      <w:r w:rsidRPr="007A6AEB">
        <w:rPr>
          <w:rStyle w:val="None"/>
        </w:rPr>
        <w:t>1999</w:t>
      </w:r>
      <w:r w:rsidRPr="007A6AEB">
        <w:rPr>
          <w:rStyle w:val="None"/>
          <w:rFonts w:eastAsia="SimSun" w:hint="eastAsia"/>
          <w:lang w:val="zh-TW" w:eastAsia="zh-TW"/>
        </w:rPr>
        <w:t>年</w:t>
      </w:r>
      <w:r w:rsidRPr="007A6AEB">
        <w:rPr>
          <w:rStyle w:val="None"/>
        </w:rPr>
        <w:t>6</w:t>
      </w:r>
      <w:r w:rsidRPr="007A6AEB">
        <w:rPr>
          <w:rStyle w:val="None"/>
          <w:rFonts w:eastAsia="SimSun" w:hint="eastAsia"/>
          <w:lang w:val="zh-TW" w:eastAsia="zh-TW"/>
        </w:rPr>
        <w:t>月</w:t>
      </w:r>
      <w:r w:rsidRPr="007A6AEB">
        <w:rPr>
          <w:rStyle w:val="None"/>
        </w:rPr>
        <w:t>10</w:t>
      </w:r>
      <w:r w:rsidRPr="007A6AEB">
        <w:rPr>
          <w:rStyle w:val="None"/>
          <w:rFonts w:eastAsia="SimSun" w:hint="eastAsia"/>
          <w:lang w:val="zh-TW" w:eastAsia="zh-TW"/>
        </w:rPr>
        <w:t>日专为迫害法轮功成立的指挥中心</w:t>
      </w:r>
      <w:r w:rsidRPr="007A6AEB">
        <w:rPr>
          <w:rStyle w:val="None"/>
          <w:rFonts w:eastAsia="SimSun" w:hint="eastAsia"/>
          <w:lang w:eastAsia="zh-TW"/>
        </w:rPr>
        <w:t>，</w:t>
      </w:r>
      <w:r w:rsidRPr="007A6AEB">
        <w:rPr>
          <w:rStyle w:val="None"/>
          <w:rFonts w:eastAsia="SimSun" w:hint="eastAsia"/>
          <w:lang w:val="zh-TW" w:eastAsia="zh-TW"/>
        </w:rPr>
        <w:t>后改为现名。</w:t>
      </w:r>
      <w:r w:rsidRPr="007A6AEB">
        <w:rPr>
          <w:rStyle w:val="None"/>
          <w:rFonts w:eastAsia="SimSun" w:hint="eastAsia"/>
          <w:lang w:val="zh-TW" w:eastAsia="zh-CN"/>
        </w:rPr>
        <w:t>该领导小组下设办公室，处理日常工作，该办公室全名为中央防范和处理邪教问题领导小组办公室，也因其成立时间叫中央</w:t>
      </w:r>
      <w:r w:rsidRPr="007A6AEB">
        <w:rPr>
          <w:rStyle w:val="None"/>
          <w:lang w:eastAsia="zh-CN"/>
        </w:rPr>
        <w:t>610</w:t>
      </w:r>
      <w:r w:rsidRPr="007A6AEB">
        <w:rPr>
          <w:rStyle w:val="None"/>
          <w:rFonts w:eastAsia="SimSun" w:hint="eastAsia"/>
          <w:lang w:val="zh-TW" w:eastAsia="zh-CN"/>
        </w:rPr>
        <w:t>办公室，有时也简称为防范办。</w:t>
      </w:r>
      <w:r w:rsidRPr="007A6AEB">
        <w:rPr>
          <w:rStyle w:val="None"/>
          <w:lang w:eastAsia="zh-CN"/>
        </w:rPr>
        <w:t>2018</w:t>
      </w:r>
      <w:r w:rsidRPr="007A6AEB">
        <w:rPr>
          <w:rStyle w:val="None"/>
          <w:rFonts w:eastAsia="SimSun" w:hint="eastAsia"/>
          <w:lang w:val="zh-TW" w:eastAsia="zh-CN"/>
        </w:rPr>
        <w:t>年</w:t>
      </w:r>
      <w:r w:rsidRPr="007A6AEB">
        <w:rPr>
          <w:rStyle w:val="None"/>
          <w:lang w:eastAsia="zh-CN"/>
        </w:rPr>
        <w:t>3</w:t>
      </w:r>
      <w:r w:rsidRPr="007A6AEB">
        <w:rPr>
          <w:rStyle w:val="None"/>
          <w:rFonts w:eastAsia="SimSun" w:hint="eastAsia"/>
          <w:lang w:val="zh-TW" w:eastAsia="zh-CN"/>
        </w:rPr>
        <w:t>月中共党和政府机构改革后将中央防范和处理邪教问题领导小组及其办公室职责划归中央政法委员会、公安部。中共各级党委都设政法委、防范和处理邪教问题领导小组和</w:t>
      </w:r>
      <w:r w:rsidRPr="007A6AEB">
        <w:rPr>
          <w:rStyle w:val="None"/>
          <w:lang w:eastAsia="zh-CN"/>
        </w:rPr>
        <w:t>610</w:t>
      </w:r>
      <w:r w:rsidRPr="007A6AEB">
        <w:rPr>
          <w:rStyle w:val="None"/>
          <w:rFonts w:eastAsia="SimSun" w:hint="eastAsia"/>
          <w:lang w:val="zh-TW" w:eastAsia="zh-CN"/>
        </w:rPr>
        <w:t>办公室。</w:t>
      </w:r>
    </w:p>
    <w:p w14:paraId="0FB9FE25" w14:textId="77777777" w:rsidR="008307F5" w:rsidRDefault="008307F5" w:rsidP="00EE6391">
      <w:pPr>
        <w:pStyle w:val="Body"/>
        <w:rPr>
          <w:rStyle w:val="None"/>
          <w:rFonts w:eastAsia="SimSun"/>
          <w:b/>
          <w:bCs/>
          <w:sz w:val="36"/>
          <w:szCs w:val="36"/>
          <w:lang w:eastAsia="zh-CN"/>
        </w:rPr>
      </w:pPr>
    </w:p>
    <w:p w14:paraId="4AE00257" w14:textId="1E0061F0" w:rsidR="006575F4" w:rsidRPr="007A6AEB" w:rsidRDefault="006575F4" w:rsidP="00EE6391">
      <w:pPr>
        <w:pStyle w:val="Body"/>
        <w:rPr>
          <w:rStyle w:val="None"/>
          <w:rFonts w:eastAsia="SimSun"/>
          <w:b/>
          <w:bCs/>
          <w:sz w:val="36"/>
          <w:szCs w:val="36"/>
          <w:lang w:eastAsia="zh-CN"/>
        </w:rPr>
      </w:pPr>
      <w:r w:rsidRPr="007A6AEB">
        <w:rPr>
          <w:rStyle w:val="None"/>
          <w:rFonts w:eastAsia="SimSun"/>
          <w:b/>
          <w:bCs/>
          <w:sz w:val="36"/>
          <w:szCs w:val="36"/>
          <w:lang w:eastAsia="zh-CN"/>
        </w:rPr>
        <w:t>III. Explanations of terms and abbreviations mentioned in this article</w:t>
      </w:r>
    </w:p>
    <w:p w14:paraId="562842D0" w14:textId="77777777" w:rsidR="006575F4" w:rsidRPr="007A6AEB" w:rsidRDefault="006575F4" w:rsidP="00EE6391">
      <w:pPr>
        <w:pStyle w:val="Body"/>
        <w:rPr>
          <w:rStyle w:val="None"/>
          <w:rFonts w:eastAsia="PMingLiU"/>
          <w:lang w:eastAsia="zh-CN"/>
        </w:rPr>
      </w:pPr>
    </w:p>
    <w:p w14:paraId="7F893076" w14:textId="531F465A" w:rsidR="00F6687F" w:rsidRPr="007A6AEB" w:rsidRDefault="00F6687F" w:rsidP="00EE6391">
      <w:pPr>
        <w:pStyle w:val="Body"/>
        <w:rPr>
          <w:rStyle w:val="None"/>
          <w:rFonts w:eastAsia="SimSun"/>
          <w:lang w:eastAsia="zh-TW"/>
        </w:rPr>
      </w:pPr>
      <w:r w:rsidRPr="007A6AEB">
        <w:rPr>
          <w:rStyle w:val="None"/>
          <w:rFonts w:eastAsia="SimSun" w:hint="eastAsia"/>
          <w:lang w:eastAsia="zh-TW"/>
        </w:rPr>
        <w:t xml:space="preserve">Central Political and Legal Affairs Committee </w:t>
      </w:r>
      <w:r w:rsidR="006575F4" w:rsidRPr="007A6AEB">
        <w:rPr>
          <w:rStyle w:val="None"/>
          <w:rFonts w:eastAsia="SimSun"/>
          <w:lang w:eastAsia="zh-TW"/>
        </w:rPr>
        <w:t xml:space="preserve">(PLAC) </w:t>
      </w:r>
      <w:r w:rsidRPr="007A6AEB">
        <w:rPr>
          <w:rStyle w:val="None"/>
          <w:rFonts w:eastAsia="SimSun" w:hint="eastAsia"/>
          <w:lang w:eastAsia="zh-TW"/>
        </w:rPr>
        <w:t>(</w:t>
      </w:r>
      <w:r w:rsidRPr="007A6AEB">
        <w:rPr>
          <w:rStyle w:val="None"/>
          <w:rFonts w:eastAsia="SimSun" w:hint="eastAsia"/>
          <w:lang w:val="zh-TW" w:eastAsia="zh-TW"/>
        </w:rPr>
        <w:t>中央政法委</w:t>
      </w:r>
      <w:r w:rsidRPr="007A6AEB">
        <w:rPr>
          <w:rStyle w:val="None"/>
          <w:rFonts w:eastAsia="SimSun" w:hint="eastAsia"/>
          <w:lang w:eastAsia="zh-TW"/>
        </w:rPr>
        <w:t>)</w:t>
      </w:r>
      <w:r w:rsidR="006575F4" w:rsidRPr="007A6AEB">
        <w:rPr>
          <w:rStyle w:val="None"/>
          <w:rFonts w:eastAsia="SimSun"/>
          <w:lang w:eastAsia="zh-TW"/>
        </w:rPr>
        <w:t xml:space="preserve">. </w:t>
      </w:r>
      <w:r w:rsidRPr="007A6AEB">
        <w:rPr>
          <w:rStyle w:val="None"/>
          <w:rFonts w:eastAsia="SimSun" w:hint="eastAsia"/>
          <w:lang w:eastAsia="zh-TW"/>
        </w:rPr>
        <w:t>The full name is Political and Legal Affairs Committee of CCP Central Committee</w:t>
      </w:r>
      <w:r w:rsidR="006575F4" w:rsidRPr="007A6AEB">
        <w:rPr>
          <w:rStyle w:val="None"/>
          <w:rFonts w:eastAsia="SimSun"/>
          <w:lang w:eastAsia="zh-TW"/>
        </w:rPr>
        <w:t>.</w:t>
      </w:r>
    </w:p>
    <w:p w14:paraId="107CBF91" w14:textId="77777777" w:rsidR="006575F4" w:rsidRPr="007A6AEB" w:rsidRDefault="006575F4" w:rsidP="00EE6391">
      <w:pPr>
        <w:pStyle w:val="Body"/>
        <w:rPr>
          <w:rStyle w:val="None"/>
          <w:rFonts w:eastAsia="SimSun"/>
          <w:lang w:eastAsia="zh-TW"/>
        </w:rPr>
      </w:pPr>
    </w:p>
    <w:p w14:paraId="5C47A040" w14:textId="45EEA122" w:rsidR="00B91AF4" w:rsidRPr="007A6AEB" w:rsidRDefault="00F6687F" w:rsidP="00EE6391">
      <w:pPr>
        <w:pStyle w:val="Body"/>
        <w:rPr>
          <w:rStyle w:val="None"/>
          <w:rFonts w:eastAsia="PMingLiU"/>
          <w:lang w:eastAsia="zh-TW"/>
        </w:rPr>
      </w:pPr>
      <w:r w:rsidRPr="007A6AEB">
        <w:rPr>
          <w:rStyle w:val="None"/>
          <w:rFonts w:eastAsia="SimSun" w:hint="eastAsia"/>
          <w:lang w:eastAsia="zh-TW"/>
        </w:rPr>
        <w:t>The Central Leading Group for Preventin</w:t>
      </w:r>
      <w:r w:rsidR="00CF5A42" w:rsidRPr="007A6AEB">
        <w:rPr>
          <w:rStyle w:val="None"/>
          <w:rFonts w:eastAsia="SimSun"/>
          <w:lang w:eastAsia="zh-TW"/>
        </w:rPr>
        <w:t>g</w:t>
      </w:r>
      <w:r w:rsidRPr="007A6AEB">
        <w:rPr>
          <w:rStyle w:val="None"/>
          <w:rFonts w:eastAsia="SimSun" w:hint="eastAsia"/>
          <w:lang w:eastAsia="zh-TW"/>
        </w:rPr>
        <w:t xml:space="preserve"> and Handling </w:t>
      </w:r>
      <w:proofErr w:type="spellStart"/>
      <w:r w:rsidRPr="007A6AEB">
        <w:rPr>
          <w:rStyle w:val="None"/>
          <w:rFonts w:eastAsia="SimSun" w:hint="eastAsia"/>
          <w:lang w:eastAsia="zh-TW"/>
        </w:rPr>
        <w:t>Xie</w:t>
      </w:r>
      <w:proofErr w:type="spellEnd"/>
      <w:r w:rsidRPr="007A6AEB">
        <w:rPr>
          <w:rStyle w:val="None"/>
          <w:rFonts w:eastAsia="SimSun" w:hint="eastAsia"/>
          <w:lang w:eastAsia="zh-TW"/>
        </w:rPr>
        <w:t xml:space="preserve"> Jiao-related Issues</w:t>
      </w:r>
      <w:r w:rsidR="00CF5A42" w:rsidRPr="007A6AEB">
        <w:rPr>
          <w:rStyle w:val="None"/>
          <w:rFonts w:eastAsia="SimSun"/>
          <w:lang w:eastAsia="zh-TW"/>
        </w:rPr>
        <w:t xml:space="preserve"> </w:t>
      </w:r>
      <w:r w:rsidR="006575F4" w:rsidRPr="007A6AEB">
        <w:rPr>
          <w:rStyle w:val="None"/>
          <w:rFonts w:eastAsia="PMingLiU"/>
          <w:lang w:eastAsia="zh-TW"/>
        </w:rPr>
        <w:t>(or the Leading Group)</w:t>
      </w:r>
      <w:r w:rsidR="006575F4" w:rsidRPr="007A6AEB">
        <w:rPr>
          <w:rStyle w:val="None"/>
          <w:rFonts w:eastAsia="SimSun"/>
          <w:lang w:eastAsia="zh-TW"/>
        </w:rPr>
        <w:t xml:space="preserve"> </w:t>
      </w:r>
      <w:r w:rsidR="00CF5A42" w:rsidRPr="007A6AEB">
        <w:rPr>
          <w:rStyle w:val="None"/>
          <w:rFonts w:eastAsia="SimSun"/>
          <w:lang w:eastAsia="zh-TW"/>
        </w:rPr>
        <w:t>(</w:t>
      </w:r>
      <w:r w:rsidR="00CF5A42" w:rsidRPr="007A6AEB">
        <w:rPr>
          <w:rStyle w:val="None"/>
          <w:rFonts w:eastAsia="SimSun" w:hint="eastAsia"/>
          <w:lang w:eastAsia="zh-TW"/>
        </w:rPr>
        <w:t>中央防范和处理邪教问题领导小组</w:t>
      </w:r>
      <w:r w:rsidR="00CF5A42" w:rsidRPr="007A6AEB">
        <w:rPr>
          <w:rStyle w:val="None"/>
          <w:rFonts w:eastAsia="PMingLiU" w:hint="eastAsia"/>
          <w:lang w:eastAsia="zh-TW"/>
        </w:rPr>
        <w:t>)</w:t>
      </w:r>
      <w:r w:rsidR="006575F4" w:rsidRPr="007A6AEB">
        <w:rPr>
          <w:rStyle w:val="None"/>
          <w:rFonts w:eastAsia="PMingLiU"/>
          <w:lang w:eastAsia="zh-TW"/>
        </w:rPr>
        <w:t xml:space="preserve">. </w:t>
      </w:r>
      <w:r w:rsidR="003975A5" w:rsidRPr="007A6AEB">
        <w:rPr>
          <w:rStyle w:val="None"/>
          <w:rFonts w:eastAsia="SimSun"/>
          <w:lang w:eastAsia="zh-TW"/>
        </w:rPr>
        <w:t>The</w:t>
      </w:r>
      <w:r w:rsidRPr="007A6AEB">
        <w:rPr>
          <w:rStyle w:val="None"/>
          <w:rFonts w:eastAsia="SimSun" w:hint="eastAsia"/>
          <w:lang w:eastAsia="zh-TW"/>
        </w:rPr>
        <w:t xml:space="preserve"> full name is the Leading Group for Preventin</w:t>
      </w:r>
      <w:r w:rsidR="00962454" w:rsidRPr="007A6AEB">
        <w:rPr>
          <w:rStyle w:val="None"/>
          <w:rFonts w:eastAsia="SimSun"/>
          <w:lang w:eastAsia="zh-TW"/>
        </w:rPr>
        <w:t>g</w:t>
      </w:r>
      <w:r w:rsidRPr="007A6AEB">
        <w:rPr>
          <w:rStyle w:val="None"/>
          <w:rFonts w:eastAsia="SimSun" w:hint="eastAsia"/>
          <w:lang w:eastAsia="zh-TW"/>
        </w:rPr>
        <w:t xml:space="preserve"> and Handling </w:t>
      </w:r>
      <w:proofErr w:type="spellStart"/>
      <w:r w:rsidRPr="007A6AEB">
        <w:rPr>
          <w:rStyle w:val="None"/>
          <w:rFonts w:eastAsia="SimSun" w:hint="eastAsia"/>
          <w:lang w:eastAsia="zh-TW"/>
        </w:rPr>
        <w:t>Xie</w:t>
      </w:r>
      <w:proofErr w:type="spellEnd"/>
      <w:r w:rsidRPr="007A6AEB">
        <w:rPr>
          <w:rStyle w:val="None"/>
          <w:rFonts w:eastAsia="SimSun" w:hint="eastAsia"/>
          <w:lang w:eastAsia="zh-TW"/>
        </w:rPr>
        <w:t xml:space="preserve"> Jiao-related issues of CCP Central Committee. </w:t>
      </w:r>
      <w:r w:rsidR="000C7DD5" w:rsidRPr="007A6AEB">
        <w:rPr>
          <w:rStyle w:val="None"/>
          <w:rFonts w:eastAsia="SimSun"/>
          <w:lang w:eastAsia="zh-TW"/>
        </w:rPr>
        <w:t>F</w:t>
      </w:r>
      <w:r w:rsidRPr="007A6AEB">
        <w:rPr>
          <w:rStyle w:val="None"/>
          <w:rFonts w:eastAsia="SimSun" w:hint="eastAsia"/>
          <w:lang w:eastAsia="zh-TW"/>
        </w:rPr>
        <w:t>ormerly known as the Leading Group for Handling Falun Gong Issues (</w:t>
      </w:r>
      <w:r w:rsidRPr="007A6AEB">
        <w:rPr>
          <w:rStyle w:val="None"/>
          <w:rFonts w:eastAsia="SimSun" w:hint="eastAsia"/>
          <w:lang w:val="zh-TW" w:eastAsia="zh-TW"/>
        </w:rPr>
        <w:t>中央处理法轮功问题领导小组</w:t>
      </w:r>
      <w:r w:rsidRPr="007A6AEB">
        <w:rPr>
          <w:rStyle w:val="None"/>
          <w:rFonts w:eastAsia="SimSun" w:hint="eastAsia"/>
          <w:lang w:eastAsia="zh-TW"/>
        </w:rPr>
        <w:t xml:space="preserve">), </w:t>
      </w:r>
      <w:r w:rsidR="008770BD" w:rsidRPr="007A6AEB">
        <w:rPr>
          <w:rStyle w:val="None"/>
          <w:rFonts w:eastAsia="SimSun"/>
          <w:lang w:eastAsia="zh-TW"/>
        </w:rPr>
        <w:t xml:space="preserve">it </w:t>
      </w:r>
      <w:r w:rsidR="0023590B" w:rsidRPr="007A6AEB">
        <w:rPr>
          <w:rStyle w:val="None"/>
          <w:rFonts w:eastAsia="SimSun"/>
          <w:lang w:eastAsia="zh-TW"/>
        </w:rPr>
        <w:t>is</w:t>
      </w:r>
      <w:r w:rsidR="008770BD" w:rsidRPr="007A6AEB">
        <w:rPr>
          <w:rStyle w:val="None"/>
          <w:rFonts w:eastAsia="SimSun"/>
          <w:lang w:eastAsia="zh-TW"/>
        </w:rPr>
        <w:t xml:space="preserve"> </w:t>
      </w:r>
      <w:r w:rsidRPr="007A6AEB">
        <w:rPr>
          <w:rStyle w:val="None"/>
          <w:rFonts w:eastAsia="SimSun" w:hint="eastAsia"/>
          <w:lang w:eastAsia="zh-TW"/>
        </w:rPr>
        <w:t xml:space="preserve">an </w:t>
      </w:r>
      <w:r w:rsidR="006575F4" w:rsidRPr="007A6AEB">
        <w:rPr>
          <w:rStyle w:val="None"/>
          <w:rFonts w:eastAsia="SimSun"/>
          <w:lang w:eastAsia="zh-TW"/>
        </w:rPr>
        <w:t>extralegal agency</w:t>
      </w:r>
      <w:r w:rsidRPr="007A6AEB">
        <w:rPr>
          <w:rStyle w:val="None"/>
          <w:rFonts w:eastAsia="SimSun" w:hint="eastAsia"/>
          <w:lang w:eastAsia="zh-TW"/>
        </w:rPr>
        <w:t xml:space="preserve"> established by</w:t>
      </w:r>
      <w:r w:rsidR="00026420" w:rsidRPr="007A6AEB">
        <w:rPr>
          <w:rStyle w:val="None"/>
          <w:rFonts w:eastAsia="SimSun"/>
          <w:lang w:eastAsia="zh-TW"/>
        </w:rPr>
        <w:t xml:space="preserve"> former head of CCP </w:t>
      </w:r>
      <w:r w:rsidRPr="007A6AEB">
        <w:rPr>
          <w:rStyle w:val="None"/>
          <w:rFonts w:eastAsia="SimSun" w:hint="eastAsia"/>
          <w:lang w:eastAsia="zh-TW"/>
        </w:rPr>
        <w:t>Jiang Zemin on June 10, 1999</w:t>
      </w:r>
      <w:r w:rsidR="00FA1C2A" w:rsidRPr="007A6AEB">
        <w:rPr>
          <w:rStyle w:val="None"/>
          <w:rFonts w:eastAsia="SimSun"/>
          <w:lang w:eastAsia="zh-TW"/>
        </w:rPr>
        <w:t>,</w:t>
      </w:r>
      <w:r w:rsidRPr="007A6AEB">
        <w:rPr>
          <w:rStyle w:val="None"/>
          <w:rFonts w:eastAsia="SimSun" w:hint="eastAsia"/>
          <w:lang w:eastAsia="zh-TW"/>
        </w:rPr>
        <w:t xml:space="preserve"> for the </w:t>
      </w:r>
      <w:r w:rsidR="00FA1C2A" w:rsidRPr="007A6AEB">
        <w:rPr>
          <w:rStyle w:val="None"/>
          <w:rFonts w:eastAsia="SimSun"/>
          <w:lang w:eastAsia="zh-TW"/>
        </w:rPr>
        <w:t xml:space="preserve">sole </w:t>
      </w:r>
      <w:r w:rsidRPr="007A6AEB">
        <w:rPr>
          <w:rStyle w:val="None"/>
          <w:rFonts w:eastAsia="SimSun" w:hint="eastAsia"/>
          <w:lang w:eastAsia="zh-TW"/>
        </w:rPr>
        <w:t>purpose of persecuti</w:t>
      </w:r>
      <w:r w:rsidR="006575F4" w:rsidRPr="007A6AEB">
        <w:rPr>
          <w:rStyle w:val="None"/>
          <w:rFonts w:eastAsia="SimSun"/>
          <w:lang w:eastAsia="zh-TW"/>
        </w:rPr>
        <w:t>ng</w:t>
      </w:r>
      <w:r w:rsidRPr="007A6AEB">
        <w:rPr>
          <w:rStyle w:val="None"/>
          <w:rFonts w:eastAsia="SimSun" w:hint="eastAsia"/>
          <w:lang w:eastAsia="zh-TW"/>
        </w:rPr>
        <w:t xml:space="preserve"> Falun Gong. The Leading Group has an </w:t>
      </w:r>
      <w:r w:rsidRPr="007A6AEB">
        <w:rPr>
          <w:rStyle w:val="None"/>
          <w:rFonts w:eastAsia="SimSun"/>
          <w:lang w:eastAsia="zh-TW"/>
        </w:rPr>
        <w:t xml:space="preserve">office to handle its day-to-day work, the full name of which is the Office of the Central Leading Group for Preventing and Handling </w:t>
      </w:r>
      <w:proofErr w:type="spellStart"/>
      <w:r w:rsidR="00ED6DA6" w:rsidRPr="007A6AEB">
        <w:rPr>
          <w:rStyle w:val="None"/>
          <w:rFonts w:eastAsia="SimSun"/>
          <w:lang w:eastAsia="zh-TW"/>
        </w:rPr>
        <w:t>Xie</w:t>
      </w:r>
      <w:proofErr w:type="spellEnd"/>
      <w:r w:rsidR="00ED6DA6" w:rsidRPr="007A6AEB">
        <w:rPr>
          <w:rStyle w:val="None"/>
          <w:rFonts w:eastAsia="SimSun"/>
          <w:lang w:eastAsia="zh-TW"/>
        </w:rPr>
        <w:t xml:space="preserve"> Jiao (</w:t>
      </w:r>
      <w:r w:rsidR="00DD76C8" w:rsidRPr="007A6AEB">
        <w:rPr>
          <w:rStyle w:val="None"/>
          <w:rFonts w:eastAsia="SimSun"/>
          <w:lang w:eastAsia="zh-TW"/>
        </w:rPr>
        <w:t>heterodox teachings</w:t>
      </w:r>
      <w:r w:rsidR="00ED6DA6" w:rsidRPr="007A6AEB">
        <w:rPr>
          <w:rStyle w:val="None"/>
          <w:rFonts w:eastAsia="SimSun"/>
          <w:lang w:eastAsia="zh-TW"/>
        </w:rPr>
        <w:t xml:space="preserve">) </w:t>
      </w:r>
      <w:r w:rsidRPr="007A6AEB">
        <w:rPr>
          <w:rStyle w:val="None"/>
          <w:rFonts w:eastAsia="SimSun"/>
          <w:lang w:eastAsia="zh-TW"/>
        </w:rPr>
        <w:t>Issues</w:t>
      </w:r>
      <w:r w:rsidR="00394D2C" w:rsidRPr="007A6AEB">
        <w:rPr>
          <w:rStyle w:val="None"/>
          <w:rFonts w:eastAsia="SimSun"/>
          <w:lang w:eastAsia="zh-TW"/>
        </w:rPr>
        <w:t xml:space="preserve">, </w:t>
      </w:r>
      <w:r w:rsidRPr="007A6AEB">
        <w:rPr>
          <w:rStyle w:val="None"/>
          <w:rFonts w:eastAsia="SimSun"/>
          <w:lang w:eastAsia="zh-TW"/>
        </w:rPr>
        <w:t>a</w:t>
      </w:r>
      <w:r w:rsidR="00394D2C" w:rsidRPr="007A6AEB">
        <w:rPr>
          <w:rStyle w:val="None"/>
          <w:rFonts w:eastAsia="SimSun"/>
          <w:lang w:eastAsia="zh-TW"/>
        </w:rPr>
        <w:t>.k.a.</w:t>
      </w:r>
      <w:r w:rsidRPr="007A6AEB">
        <w:rPr>
          <w:rStyle w:val="None"/>
          <w:rFonts w:eastAsia="SimSun"/>
          <w:lang w:eastAsia="zh-TW"/>
        </w:rPr>
        <w:t xml:space="preserve"> </w:t>
      </w:r>
      <w:r w:rsidRPr="00270C71">
        <w:rPr>
          <w:rStyle w:val="None"/>
          <w:rFonts w:eastAsia="SimSun"/>
          <w:b/>
          <w:bCs/>
          <w:lang w:eastAsia="zh-TW"/>
        </w:rPr>
        <w:t>the Central 610 Office</w:t>
      </w:r>
      <w:r w:rsidR="00202F58" w:rsidRPr="007A6AEB">
        <w:rPr>
          <w:rStyle w:val="None"/>
          <w:rFonts w:eastAsia="SimSun"/>
          <w:lang w:eastAsia="zh-TW"/>
        </w:rPr>
        <w:t>, which was</w:t>
      </w:r>
      <w:r w:rsidRPr="007A6AEB">
        <w:rPr>
          <w:rStyle w:val="None"/>
          <w:rFonts w:eastAsia="SimSun"/>
          <w:lang w:eastAsia="zh-TW"/>
        </w:rPr>
        <w:t xml:space="preserve"> </w:t>
      </w:r>
      <w:r w:rsidR="00202F58" w:rsidRPr="007A6AEB">
        <w:rPr>
          <w:rStyle w:val="None"/>
          <w:rFonts w:eastAsia="SimSun"/>
          <w:lang w:eastAsia="zh-TW"/>
        </w:rPr>
        <w:t>named after</w:t>
      </w:r>
      <w:r w:rsidRPr="007A6AEB">
        <w:rPr>
          <w:rStyle w:val="None"/>
          <w:rFonts w:eastAsia="SimSun"/>
          <w:lang w:eastAsia="zh-TW"/>
        </w:rPr>
        <w:t xml:space="preserve"> the date of its establishment, and sometimes </w:t>
      </w:r>
      <w:r w:rsidR="00202F58" w:rsidRPr="007A6AEB">
        <w:rPr>
          <w:rStyle w:val="None"/>
          <w:rFonts w:eastAsia="SimSun"/>
          <w:lang w:eastAsia="zh-TW"/>
        </w:rPr>
        <w:t>simplified</w:t>
      </w:r>
      <w:r w:rsidRPr="007A6AEB">
        <w:rPr>
          <w:rStyle w:val="None"/>
          <w:rFonts w:eastAsia="SimSun"/>
          <w:lang w:eastAsia="zh-TW"/>
        </w:rPr>
        <w:t xml:space="preserve"> as the Office of Prevention. In March 2018, after the reform of the CCP’s party and government institutions, the Leading Group for Preventin</w:t>
      </w:r>
      <w:r w:rsidR="0001498C" w:rsidRPr="007A6AEB">
        <w:rPr>
          <w:rStyle w:val="None"/>
          <w:rFonts w:eastAsia="SimSun"/>
          <w:lang w:eastAsia="zh-TW"/>
        </w:rPr>
        <w:t>g</w:t>
      </w:r>
      <w:r w:rsidRPr="007A6AEB">
        <w:rPr>
          <w:rStyle w:val="None"/>
          <w:rFonts w:eastAsia="SimSun"/>
          <w:lang w:eastAsia="zh-TW"/>
        </w:rPr>
        <w:t xml:space="preserve"> and Handling </w:t>
      </w:r>
      <w:proofErr w:type="spellStart"/>
      <w:r w:rsidR="0001498C" w:rsidRPr="007A6AEB">
        <w:rPr>
          <w:rStyle w:val="None"/>
          <w:rFonts w:eastAsia="SimSun"/>
          <w:lang w:eastAsia="zh-TW"/>
        </w:rPr>
        <w:t>Xie</w:t>
      </w:r>
      <w:proofErr w:type="spellEnd"/>
      <w:r w:rsidR="0001498C" w:rsidRPr="007A6AEB">
        <w:rPr>
          <w:rStyle w:val="None"/>
          <w:rFonts w:eastAsia="SimSun"/>
          <w:lang w:eastAsia="zh-TW"/>
        </w:rPr>
        <w:t xml:space="preserve"> Jiao</w:t>
      </w:r>
      <w:r w:rsidRPr="007A6AEB">
        <w:rPr>
          <w:rStyle w:val="None"/>
          <w:rFonts w:eastAsia="SimSun"/>
          <w:lang w:eastAsia="zh-TW"/>
        </w:rPr>
        <w:t xml:space="preserve">-related Issues of CCP Central Committee, including its office and responsibilities, was transferred to the Central Political and Legal Affairs Committee and the Ministry of Public </w:t>
      </w:r>
      <w:r w:rsidR="00CA4F48" w:rsidRPr="007A6AEB">
        <w:rPr>
          <w:rStyle w:val="None"/>
          <w:rFonts w:eastAsia="SimSun"/>
          <w:lang w:eastAsia="zh-TW"/>
        </w:rPr>
        <w:t>Security (</w:t>
      </w:r>
      <w:r w:rsidR="00202F58" w:rsidRPr="007A6AEB">
        <w:rPr>
          <w:rStyle w:val="None"/>
          <w:rFonts w:eastAsia="SimSun"/>
          <w:lang w:eastAsia="zh-TW"/>
        </w:rPr>
        <w:t>MPS)</w:t>
      </w:r>
      <w:r w:rsidRPr="007A6AEB">
        <w:rPr>
          <w:rStyle w:val="None"/>
          <w:rFonts w:eastAsia="SimSun"/>
          <w:lang w:eastAsia="zh-TW"/>
        </w:rPr>
        <w:t>.</w:t>
      </w:r>
      <w:r w:rsidR="00C54FAE" w:rsidRPr="00C54FAE">
        <w:rPr>
          <w:rStyle w:val="None"/>
          <w:rFonts w:eastAsia="Times New Roman" w:cs="Times New Roman"/>
          <w:vertAlign w:val="superscript"/>
        </w:rPr>
        <w:t xml:space="preserve"> </w:t>
      </w:r>
      <w:r w:rsidR="00C54FAE" w:rsidRPr="007A6AEB">
        <w:rPr>
          <w:rStyle w:val="None"/>
          <w:rFonts w:eastAsia="Times New Roman" w:cs="Times New Roman"/>
          <w:vertAlign w:val="superscript"/>
        </w:rPr>
        <w:footnoteReference w:id="18"/>
      </w:r>
      <w:r w:rsidRPr="007A6AEB">
        <w:rPr>
          <w:rStyle w:val="None"/>
          <w:rFonts w:eastAsia="SimSun"/>
          <w:lang w:eastAsia="zh-TW"/>
        </w:rPr>
        <w:t xml:space="preserve"> CCP committees at all levels set up corresponding political and legal affairs committees, leading groups on preventing and dealing </w:t>
      </w:r>
      <w:proofErr w:type="spellStart"/>
      <w:r w:rsidR="0024233E" w:rsidRPr="007A6AEB">
        <w:rPr>
          <w:rStyle w:val="None"/>
          <w:rFonts w:eastAsia="SimSun"/>
          <w:lang w:eastAsia="zh-TW"/>
        </w:rPr>
        <w:t>xie</w:t>
      </w:r>
      <w:proofErr w:type="spellEnd"/>
      <w:r w:rsidR="0024233E" w:rsidRPr="007A6AEB">
        <w:rPr>
          <w:rStyle w:val="None"/>
          <w:rFonts w:eastAsia="SimSun"/>
          <w:lang w:eastAsia="zh-TW"/>
        </w:rPr>
        <w:t xml:space="preserve"> </w:t>
      </w:r>
      <w:proofErr w:type="spellStart"/>
      <w:r w:rsidR="0024233E" w:rsidRPr="007A6AEB">
        <w:rPr>
          <w:rStyle w:val="None"/>
          <w:rFonts w:eastAsia="SimSun"/>
          <w:lang w:eastAsia="zh-TW"/>
        </w:rPr>
        <w:t>jiao</w:t>
      </w:r>
      <w:proofErr w:type="spellEnd"/>
      <w:r w:rsidR="00ED6DA6" w:rsidRPr="007A6AEB">
        <w:rPr>
          <w:rStyle w:val="None"/>
          <w:rFonts w:eastAsia="SimSun"/>
          <w:lang w:eastAsia="zh-TW"/>
        </w:rPr>
        <w:t xml:space="preserve"> (</w:t>
      </w:r>
      <w:r w:rsidR="00DD76C8" w:rsidRPr="007A6AEB">
        <w:rPr>
          <w:rStyle w:val="None"/>
          <w:rFonts w:eastAsia="SimSun"/>
          <w:lang w:eastAsia="zh-TW"/>
        </w:rPr>
        <w:t>heterodox teachings</w:t>
      </w:r>
      <w:r w:rsidR="00ED6DA6" w:rsidRPr="007A6AEB">
        <w:rPr>
          <w:rStyle w:val="None"/>
          <w:rFonts w:eastAsia="SimSun"/>
          <w:lang w:eastAsia="zh-TW"/>
        </w:rPr>
        <w:t xml:space="preserve">) </w:t>
      </w:r>
      <w:r w:rsidRPr="007A6AEB">
        <w:rPr>
          <w:rStyle w:val="None"/>
          <w:rFonts w:eastAsia="SimSun"/>
          <w:lang w:eastAsia="zh-TW"/>
        </w:rPr>
        <w:t>issues, and 610 offices.</w:t>
      </w:r>
    </w:p>
    <w:p w14:paraId="42DB8CF8" w14:textId="77777777" w:rsidR="00B91AF4" w:rsidRPr="007A6AEB" w:rsidRDefault="00B91AF4" w:rsidP="00EE6391">
      <w:pPr>
        <w:pStyle w:val="Body"/>
        <w:rPr>
          <w:rStyle w:val="None"/>
          <w:rFonts w:ascii="SimSun" w:eastAsia="SimSun" w:hAnsi="SimSun" w:cs="SimSun"/>
          <w:lang w:eastAsia="zh-TW"/>
        </w:rPr>
      </w:pPr>
    </w:p>
    <w:p w14:paraId="21E67092" w14:textId="77777777" w:rsidR="00C841DB" w:rsidRPr="007A6AEB" w:rsidRDefault="00B8768B" w:rsidP="00EE6391">
      <w:pPr>
        <w:pStyle w:val="Body"/>
        <w:rPr>
          <w:rFonts w:eastAsia="SimSun"/>
          <w:lang w:val="zh-CN" w:eastAsia="zh-CN"/>
        </w:rPr>
      </w:pPr>
      <w:r w:rsidRPr="007A6AEB">
        <w:rPr>
          <w:rFonts w:eastAsia="SimSun" w:hint="eastAsia"/>
          <w:lang w:val="zh-CN" w:eastAsia="zh-CN"/>
        </w:rPr>
        <w:t>中央处理法轮功问题领导小组，大约在</w:t>
      </w:r>
      <w:r w:rsidRPr="007A6AEB">
        <w:rPr>
          <w:rFonts w:ascii="SimSun" w:hAnsi="SimSun"/>
          <w:lang w:val="zh-CN" w:eastAsia="zh-CN"/>
        </w:rPr>
        <w:t>2002</w:t>
      </w:r>
      <w:r w:rsidRPr="007A6AEB">
        <w:rPr>
          <w:rFonts w:eastAsia="SimSun" w:hint="eastAsia"/>
          <w:lang w:val="zh-CN" w:eastAsia="zh-CN"/>
        </w:rPr>
        <w:t>年前后改名为中央防范和处理邪教问题领导小组。</w:t>
      </w:r>
      <w:r w:rsidRPr="007A6AEB">
        <w:rPr>
          <w:rFonts w:ascii="SimSun" w:hAnsi="SimSun"/>
          <w:lang w:val="zh-CN" w:eastAsia="zh-CN"/>
        </w:rPr>
        <w:t>2018</w:t>
      </w:r>
      <w:r w:rsidRPr="007A6AEB">
        <w:rPr>
          <w:rFonts w:eastAsia="SimSun" w:hint="eastAsia"/>
          <w:lang w:val="zh-CN" w:eastAsia="zh-CN"/>
        </w:rPr>
        <w:t>年中共党政机构改革，该领导小组的功能转交给中共中央政法委。这个转交很容易完成，因为本来中央政法委书记就兼任领导小组组长。中央</w:t>
      </w:r>
      <w:r w:rsidRPr="007A6AEB">
        <w:rPr>
          <w:rFonts w:ascii="SimSun" w:hAnsi="SimSun"/>
          <w:lang w:val="zh-CN" w:eastAsia="zh-CN"/>
        </w:rPr>
        <w:t>610</w:t>
      </w:r>
      <w:r w:rsidRPr="007A6AEB">
        <w:rPr>
          <w:rFonts w:eastAsia="SimSun" w:hint="eastAsia"/>
          <w:lang w:val="zh-CN" w:eastAsia="zh-CN"/>
        </w:rPr>
        <w:t>办公室的任务转交给公安部完成。中央</w:t>
      </w:r>
      <w:r w:rsidRPr="007A6AEB">
        <w:rPr>
          <w:rFonts w:ascii="SimSun" w:hAnsi="SimSun"/>
          <w:lang w:val="zh-CN" w:eastAsia="zh-CN"/>
        </w:rPr>
        <w:t>610</w:t>
      </w:r>
      <w:r w:rsidRPr="007A6AEB">
        <w:rPr>
          <w:rFonts w:eastAsia="SimSun" w:hint="eastAsia"/>
          <w:lang w:val="zh-CN" w:eastAsia="zh-CN"/>
        </w:rPr>
        <w:t>办公室的主任原来都由一名公安部副部长担任，因为执行主要是公安部完成。公安部迫害法轮功和其它宗教的主要是一局和</w:t>
      </w:r>
      <w:r w:rsidRPr="007A6AEB">
        <w:rPr>
          <w:rFonts w:ascii="SimSun" w:hAnsi="SimSun"/>
          <w:lang w:val="zh-CN" w:eastAsia="zh-CN"/>
        </w:rPr>
        <w:t>26</w:t>
      </w:r>
      <w:r w:rsidRPr="007A6AEB">
        <w:rPr>
          <w:rFonts w:eastAsia="SimSun" w:hint="eastAsia"/>
          <w:lang w:val="zh-CN" w:eastAsia="zh-CN"/>
        </w:rPr>
        <w:t>局。一局是国保局（国内安全保卫局</w:t>
      </w:r>
      <w:r w:rsidRPr="007A6AEB">
        <w:rPr>
          <w:rFonts w:ascii="SimSun" w:hAnsi="SimSun"/>
          <w:lang w:val="zh-CN" w:eastAsia="zh-CN"/>
        </w:rPr>
        <w:t>Domestic Security Bureau</w:t>
      </w:r>
      <w:r w:rsidRPr="007A6AEB">
        <w:rPr>
          <w:rFonts w:eastAsia="SimSun" w:hint="eastAsia"/>
          <w:lang w:val="zh-CN" w:eastAsia="zh-CN"/>
        </w:rPr>
        <w:t>，注意不要和国安部</w:t>
      </w:r>
      <w:r w:rsidRPr="007A6AEB">
        <w:rPr>
          <w:rFonts w:ascii="SimSun" w:hAnsi="SimSun"/>
          <w:lang w:val="zh-CN" w:eastAsia="zh-CN"/>
        </w:rPr>
        <w:t>State Security</w:t>
      </w:r>
      <w:r w:rsidRPr="007A6AEB">
        <w:rPr>
          <w:rFonts w:eastAsia="SimSun" w:hint="eastAsia"/>
          <w:lang w:val="zh-CN" w:eastAsia="zh-CN"/>
        </w:rPr>
        <w:t>搞混了），</w:t>
      </w:r>
      <w:r w:rsidRPr="007A6AEB">
        <w:rPr>
          <w:rFonts w:ascii="SimSun" w:hAnsi="SimSun"/>
          <w:lang w:val="zh-CN" w:eastAsia="zh-CN"/>
        </w:rPr>
        <w:t>2018</w:t>
      </w:r>
      <w:r w:rsidRPr="007A6AEB">
        <w:rPr>
          <w:rFonts w:eastAsia="SimSun" w:hint="eastAsia"/>
          <w:lang w:val="zh-CN" w:eastAsia="zh-CN"/>
        </w:rPr>
        <w:t>年机构改革之后改名为</w:t>
      </w:r>
      <w:r w:rsidRPr="007A6AEB">
        <w:rPr>
          <w:rFonts w:eastAsia="SimSun" w:hint="eastAsia"/>
          <w:lang w:val="zh-CN" w:eastAsia="zh-CN"/>
        </w:rPr>
        <w:lastRenderedPageBreak/>
        <w:t>政治安全保卫局，</w:t>
      </w:r>
      <w:r w:rsidRPr="007A6AEB">
        <w:rPr>
          <w:rFonts w:ascii="SimSun" w:hAnsi="SimSun"/>
          <w:lang w:val="zh-CN" w:eastAsia="zh-CN"/>
        </w:rPr>
        <w:t>Political Security Bureau</w:t>
      </w:r>
      <w:r w:rsidRPr="007A6AEB">
        <w:rPr>
          <w:rFonts w:eastAsia="SimSun" w:hint="eastAsia"/>
          <w:lang w:val="zh-CN" w:eastAsia="zh-CN"/>
        </w:rPr>
        <w:t>，注意，该局在</w:t>
      </w:r>
      <w:r w:rsidRPr="007A6AEB">
        <w:rPr>
          <w:rFonts w:ascii="SimSun" w:hAnsi="SimSun"/>
          <w:lang w:val="zh-CN" w:eastAsia="zh-CN"/>
        </w:rPr>
        <w:t>2000</w:t>
      </w:r>
      <w:r w:rsidRPr="007A6AEB">
        <w:rPr>
          <w:rFonts w:eastAsia="SimSun" w:hint="eastAsia"/>
          <w:lang w:val="zh-CN" w:eastAsia="zh-CN"/>
        </w:rPr>
        <w:t>年以前就叫政治保卫局，现在多了「安全」两个字。这个的唯一功能就是政治和宗教迫害，类似第三帝国的安全警察</w:t>
      </w:r>
      <w:r w:rsidRPr="007A6AEB">
        <w:rPr>
          <w:rFonts w:ascii="SimSun" w:hAnsi="SimSun"/>
          <w:lang w:val="zh-TW" w:eastAsia="zh-CN"/>
        </w:rPr>
        <w:t>Sicherheitspolizei</w:t>
      </w:r>
      <w:r w:rsidRPr="007A6AEB">
        <w:rPr>
          <w:rFonts w:eastAsia="SimSun" w:hint="eastAsia"/>
          <w:lang w:val="zh-CN" w:eastAsia="zh-CN"/>
        </w:rPr>
        <w:t xml:space="preserve"> </w:t>
      </w:r>
      <w:r w:rsidRPr="007A6AEB">
        <w:rPr>
          <w:rFonts w:eastAsia="SimSun" w:hint="eastAsia"/>
          <w:lang w:val="zh-CN" w:eastAsia="zh-CN"/>
        </w:rPr>
        <w:t>或</w:t>
      </w:r>
      <w:r w:rsidRPr="007A6AEB">
        <w:rPr>
          <w:rFonts w:eastAsia="SimSun" w:hint="eastAsia"/>
          <w:lang w:val="zh-CN" w:eastAsia="zh-CN"/>
        </w:rPr>
        <w:t xml:space="preserve"> </w:t>
      </w:r>
      <w:r w:rsidRPr="007A6AEB">
        <w:rPr>
          <w:rFonts w:ascii="SimSun" w:hAnsi="SimSun"/>
          <w:lang w:val="zh-TW" w:eastAsia="zh-CN"/>
        </w:rPr>
        <w:t>Gestapo</w:t>
      </w:r>
      <w:r w:rsidRPr="007A6AEB">
        <w:rPr>
          <w:rFonts w:eastAsia="SimSun" w:hint="eastAsia"/>
          <w:lang w:val="zh-CN" w:eastAsia="zh-CN"/>
        </w:rPr>
        <w:t>）。另外大约在</w:t>
      </w:r>
      <w:r w:rsidRPr="007A6AEB">
        <w:rPr>
          <w:rFonts w:ascii="SimSun" w:hAnsi="SimSun"/>
          <w:lang w:val="zh-CN" w:eastAsia="zh-CN"/>
        </w:rPr>
        <w:t>2000</w:t>
      </w:r>
      <w:r w:rsidRPr="007A6AEB">
        <w:rPr>
          <w:rFonts w:eastAsia="SimSun" w:hint="eastAsia"/>
          <w:lang w:val="zh-CN" w:eastAsia="zh-CN"/>
        </w:rPr>
        <w:t>年，公安部成立了一个新的局，</w:t>
      </w:r>
      <w:r w:rsidRPr="007A6AEB">
        <w:rPr>
          <w:rFonts w:ascii="SimSun" w:hAnsi="SimSun"/>
          <w:lang w:val="zh-CN" w:eastAsia="zh-CN"/>
        </w:rPr>
        <w:t>26</w:t>
      </w:r>
      <w:r w:rsidRPr="007A6AEB">
        <w:rPr>
          <w:rFonts w:eastAsia="SimSun" w:hint="eastAsia"/>
          <w:lang w:val="zh-CN" w:eastAsia="zh-CN"/>
        </w:rPr>
        <w:t>局，就是公安部内部的</w:t>
      </w:r>
      <w:r w:rsidRPr="007A6AEB">
        <w:rPr>
          <w:rFonts w:ascii="SimSun" w:hAnsi="SimSun"/>
          <w:lang w:val="zh-CN" w:eastAsia="zh-CN"/>
        </w:rPr>
        <w:t>610</w:t>
      </w:r>
      <w:r w:rsidRPr="007A6AEB">
        <w:rPr>
          <w:rFonts w:eastAsia="SimSun" w:hint="eastAsia"/>
          <w:lang w:val="zh-CN" w:eastAsia="zh-CN"/>
        </w:rPr>
        <w:t>办公室，对外叫反邪教局，除了第一任局长张越，以后的都由一局局长兼任，最近被调查审判的孙力军和傅政华都是兼一局局长、</w:t>
      </w:r>
      <w:r w:rsidRPr="007A6AEB">
        <w:rPr>
          <w:rFonts w:ascii="SimSun" w:hAnsi="SimSun"/>
          <w:lang w:val="zh-CN" w:eastAsia="zh-CN"/>
        </w:rPr>
        <w:t>26</w:t>
      </w:r>
      <w:r w:rsidRPr="007A6AEB">
        <w:rPr>
          <w:rFonts w:eastAsia="SimSun" w:hint="eastAsia"/>
          <w:lang w:val="zh-CN" w:eastAsia="zh-CN"/>
        </w:rPr>
        <w:t>局局长和中央</w:t>
      </w:r>
      <w:r w:rsidRPr="007A6AEB">
        <w:rPr>
          <w:rFonts w:ascii="SimSun" w:hAnsi="SimSun"/>
          <w:lang w:val="zh-CN" w:eastAsia="zh-CN"/>
        </w:rPr>
        <w:t>610</w:t>
      </w:r>
      <w:r w:rsidRPr="007A6AEB">
        <w:rPr>
          <w:rFonts w:eastAsia="SimSun" w:hint="eastAsia"/>
          <w:lang w:val="zh-CN" w:eastAsia="zh-CN"/>
        </w:rPr>
        <w:t>办公室主任或副主任，可见中央</w:t>
      </w:r>
      <w:r w:rsidRPr="007A6AEB">
        <w:rPr>
          <w:rFonts w:ascii="SimSun" w:hAnsi="SimSun"/>
          <w:lang w:val="zh-CN" w:eastAsia="zh-CN"/>
        </w:rPr>
        <w:t>610</w:t>
      </w:r>
      <w:r w:rsidRPr="007A6AEB">
        <w:rPr>
          <w:rFonts w:eastAsia="SimSun" w:hint="eastAsia"/>
          <w:lang w:val="zh-CN" w:eastAsia="zh-CN"/>
        </w:rPr>
        <w:t>办公室的大部分工作在</w:t>
      </w:r>
      <w:r w:rsidRPr="007A6AEB">
        <w:rPr>
          <w:rFonts w:ascii="SimSun" w:hAnsi="SimSun"/>
          <w:lang w:val="zh-CN" w:eastAsia="zh-CN"/>
        </w:rPr>
        <w:t>2018</w:t>
      </w:r>
      <w:r w:rsidRPr="007A6AEB">
        <w:rPr>
          <w:rFonts w:eastAsia="SimSun" w:hint="eastAsia"/>
          <w:lang w:val="zh-CN" w:eastAsia="zh-CN"/>
        </w:rPr>
        <w:t>年机构改革之前就已经基本由公安部担任了。机构改革后，公安部内部进行了调整，原</w:t>
      </w:r>
      <w:r w:rsidRPr="007A6AEB">
        <w:rPr>
          <w:rFonts w:ascii="SimSun" w:hAnsi="SimSun"/>
          <w:lang w:val="zh-CN" w:eastAsia="zh-CN"/>
        </w:rPr>
        <w:t>26</w:t>
      </w:r>
      <w:r w:rsidRPr="007A6AEB">
        <w:rPr>
          <w:rFonts w:eastAsia="SimSun" w:hint="eastAsia"/>
          <w:lang w:val="zh-CN" w:eastAsia="zh-CN"/>
        </w:rPr>
        <w:t>局改为四局。原中央</w:t>
      </w:r>
      <w:r w:rsidRPr="007A6AEB">
        <w:rPr>
          <w:rFonts w:ascii="SimSun" w:hAnsi="SimSun"/>
          <w:lang w:val="zh-CN" w:eastAsia="zh-CN"/>
        </w:rPr>
        <w:t>610</w:t>
      </w:r>
      <w:r w:rsidRPr="007A6AEB">
        <w:rPr>
          <w:rFonts w:eastAsia="SimSun" w:hint="eastAsia"/>
          <w:lang w:val="zh-CN" w:eastAsia="zh-CN"/>
        </w:rPr>
        <w:t>的任务应该由公安部四局具体操作。但没有这方面的文件证实。具体抓人等执行还是由一局实施。</w:t>
      </w:r>
    </w:p>
    <w:p w14:paraId="1035FF20" w14:textId="77777777" w:rsidR="00565AD1" w:rsidRDefault="00C841DB" w:rsidP="00EE6391">
      <w:pPr>
        <w:pStyle w:val="Body"/>
        <w:rPr>
          <w:rFonts w:eastAsia="SimSun"/>
          <w:lang w:eastAsia="zh-CN"/>
        </w:rPr>
      </w:pPr>
      <w:r w:rsidRPr="007A6AEB">
        <w:rPr>
          <w:rFonts w:eastAsia="SimSun"/>
          <w:lang w:eastAsia="zh-CN"/>
        </w:rPr>
        <w:t>Around 2002, the Central Leading Group for Handling the Falun Gong Issue was renamed to the Central Leading Group for Preventin</w:t>
      </w:r>
      <w:r w:rsidR="00C46C6E" w:rsidRPr="007A6AEB">
        <w:rPr>
          <w:rFonts w:eastAsia="SimSun"/>
          <w:lang w:eastAsia="zh-CN"/>
        </w:rPr>
        <w:t>g</w:t>
      </w:r>
      <w:r w:rsidRPr="007A6AEB">
        <w:rPr>
          <w:rFonts w:eastAsia="SimSun"/>
          <w:lang w:eastAsia="zh-CN"/>
        </w:rPr>
        <w:t xml:space="preserve"> and Handling </w:t>
      </w:r>
      <w:proofErr w:type="spellStart"/>
      <w:r w:rsidRPr="007A6AEB">
        <w:rPr>
          <w:rFonts w:eastAsia="SimSun"/>
          <w:lang w:eastAsia="zh-CN"/>
        </w:rPr>
        <w:t>Xie</w:t>
      </w:r>
      <w:proofErr w:type="spellEnd"/>
      <w:r w:rsidRPr="007A6AEB">
        <w:rPr>
          <w:rFonts w:eastAsia="SimSun"/>
          <w:lang w:eastAsia="zh-CN"/>
        </w:rPr>
        <w:t xml:space="preserve"> Jiao-related Issues. </w:t>
      </w:r>
    </w:p>
    <w:p w14:paraId="63E23A9D" w14:textId="77777777" w:rsidR="00565AD1" w:rsidRDefault="00565AD1" w:rsidP="00EE6391">
      <w:pPr>
        <w:pStyle w:val="Body"/>
        <w:rPr>
          <w:rFonts w:eastAsia="SimSun"/>
          <w:lang w:eastAsia="zh-CN"/>
        </w:rPr>
      </w:pPr>
    </w:p>
    <w:p w14:paraId="0BFE4272" w14:textId="02892F24" w:rsidR="00565AD1" w:rsidRDefault="00C841DB" w:rsidP="00EE6391">
      <w:pPr>
        <w:pStyle w:val="Body"/>
        <w:rPr>
          <w:rFonts w:eastAsia="SimSun"/>
          <w:lang w:eastAsia="zh-CN"/>
        </w:rPr>
      </w:pPr>
      <w:r w:rsidRPr="007A6AEB">
        <w:rPr>
          <w:rFonts w:eastAsia="SimSun"/>
          <w:lang w:eastAsia="zh-CN"/>
        </w:rPr>
        <w:t xml:space="preserve">In the 2018 reform of the CCP's party and government institutions, the function of this leading group was transferred to the CCP's Central Political and Legal Affairs Committee. The transfer was easily accomplished because originally, the secretary of the Central </w:t>
      </w:r>
      <w:r w:rsidR="00026420" w:rsidRPr="007A6AEB">
        <w:rPr>
          <w:rFonts w:eastAsia="SimSun"/>
          <w:lang w:eastAsia="zh-CN"/>
        </w:rPr>
        <w:t>PLAC</w:t>
      </w:r>
      <w:r w:rsidRPr="007A6AEB">
        <w:rPr>
          <w:rFonts w:eastAsia="SimSun"/>
          <w:lang w:eastAsia="zh-CN"/>
        </w:rPr>
        <w:t xml:space="preserve"> was also the head of the Leading Group. The tasks of the Central 610 Office were transferred to the </w:t>
      </w:r>
      <w:r w:rsidR="00702BEB" w:rsidRPr="007A6AEB">
        <w:rPr>
          <w:rFonts w:eastAsia="SimSun"/>
          <w:lang w:eastAsia="zh-CN"/>
        </w:rPr>
        <w:t>MPS</w:t>
      </w:r>
      <w:r w:rsidRPr="007A6AEB">
        <w:rPr>
          <w:rFonts w:eastAsia="SimSun"/>
          <w:lang w:eastAsia="zh-CN"/>
        </w:rPr>
        <w:t xml:space="preserve">. The Central 610 Office was headed by a </w:t>
      </w:r>
      <w:r w:rsidR="00943E20" w:rsidRPr="007A6AEB">
        <w:rPr>
          <w:rFonts w:eastAsia="SimSun"/>
          <w:lang w:eastAsia="zh-CN"/>
        </w:rPr>
        <w:t>V</w:t>
      </w:r>
      <w:r w:rsidRPr="007A6AEB">
        <w:rPr>
          <w:rFonts w:eastAsia="SimSun"/>
          <w:lang w:eastAsia="zh-CN"/>
        </w:rPr>
        <w:t xml:space="preserve">ice Minister of Public Security, because the implementation was mainly undertaken by the </w:t>
      </w:r>
      <w:r w:rsidR="009F3B2F" w:rsidRPr="007A6AEB">
        <w:rPr>
          <w:rFonts w:eastAsia="SimSun"/>
          <w:lang w:eastAsia="zh-CN"/>
        </w:rPr>
        <w:t>MPS</w:t>
      </w:r>
      <w:r w:rsidRPr="007A6AEB">
        <w:rPr>
          <w:rFonts w:eastAsia="SimSun"/>
          <w:lang w:eastAsia="zh-CN"/>
        </w:rPr>
        <w:t>. The MPS’</w:t>
      </w:r>
      <w:r w:rsidRPr="007A6AEB">
        <w:rPr>
          <w:rFonts w:eastAsia="SimSun" w:hint="eastAsia"/>
          <w:lang w:eastAsia="zh-CN"/>
        </w:rPr>
        <w:t xml:space="preserve">s chief organs in charge of persecution of Falun Gong </w:t>
      </w:r>
      <w:r w:rsidR="00026420" w:rsidRPr="007A6AEB">
        <w:rPr>
          <w:rFonts w:eastAsia="SimSun"/>
          <w:lang w:eastAsia="zh-CN"/>
        </w:rPr>
        <w:t>were</w:t>
      </w:r>
      <w:r w:rsidRPr="007A6AEB">
        <w:rPr>
          <w:rFonts w:eastAsia="SimSun" w:hint="eastAsia"/>
          <w:lang w:eastAsia="zh-CN"/>
        </w:rPr>
        <w:t xml:space="preserve"> the 1st Bureau and the 26th Bureau. The 1st Bureau, or Domestic Security Bureau (</w:t>
      </w:r>
      <w:r w:rsidRPr="007A6AEB">
        <w:rPr>
          <w:rFonts w:eastAsia="SimSun" w:hint="eastAsia"/>
          <w:lang w:val="zh-CN" w:eastAsia="zh-CN"/>
        </w:rPr>
        <w:t>国保局</w:t>
      </w:r>
      <w:r w:rsidRPr="007A6AEB">
        <w:rPr>
          <w:rFonts w:eastAsia="SimSun" w:hint="eastAsia"/>
          <w:lang w:eastAsia="zh-CN"/>
        </w:rPr>
        <w:t>, not to be confused with the Ministry of State Security)</w:t>
      </w:r>
      <w:r w:rsidR="00D70371" w:rsidRPr="007A6AEB">
        <w:rPr>
          <w:rFonts w:eastAsia="SimSun"/>
          <w:lang w:eastAsia="zh-CN"/>
        </w:rPr>
        <w:t>, was renamed to Political Security Protection Bureau</w:t>
      </w:r>
      <w:r w:rsidRPr="007A6AEB">
        <w:rPr>
          <w:rFonts w:eastAsia="SimSun" w:hint="eastAsia"/>
          <w:lang w:eastAsia="zh-CN"/>
        </w:rPr>
        <w:t xml:space="preserve"> </w:t>
      </w:r>
      <w:r w:rsidR="00D70371" w:rsidRPr="007A6AEB">
        <w:rPr>
          <w:rFonts w:eastAsia="SimSun"/>
          <w:lang w:eastAsia="zh-CN"/>
        </w:rPr>
        <w:t>a</w:t>
      </w:r>
      <w:r w:rsidR="00C30FA1" w:rsidRPr="007A6AEB">
        <w:rPr>
          <w:rFonts w:eastAsia="SimSun"/>
          <w:lang w:eastAsia="zh-CN"/>
        </w:rPr>
        <w:t xml:space="preserve">fter the reform in 2018. </w:t>
      </w:r>
      <w:r w:rsidR="00E83B85" w:rsidRPr="007A6AEB">
        <w:rPr>
          <w:rFonts w:eastAsia="SimSun"/>
          <w:lang w:eastAsia="zh-CN"/>
        </w:rPr>
        <w:t>(</w:t>
      </w:r>
      <w:r w:rsidR="00270C71" w:rsidRPr="00270C71">
        <w:rPr>
          <w:rFonts w:eastAsia="SimSun"/>
          <w:i/>
          <w:iCs/>
          <w:lang w:eastAsia="zh-CN"/>
        </w:rPr>
        <w:t xml:space="preserve">Editor’s Note: </w:t>
      </w:r>
      <w:r w:rsidR="00C30FA1" w:rsidRPr="00270C71">
        <w:rPr>
          <w:rFonts w:eastAsia="SimSun"/>
          <w:i/>
          <w:iCs/>
          <w:lang w:eastAsia="zh-CN"/>
        </w:rPr>
        <w:t xml:space="preserve">this bureau </w:t>
      </w:r>
      <w:r w:rsidR="00D20F46" w:rsidRPr="00270C71">
        <w:rPr>
          <w:rFonts w:eastAsia="SimSun"/>
          <w:i/>
          <w:iCs/>
          <w:lang w:eastAsia="zh-CN"/>
        </w:rPr>
        <w:t>w</w:t>
      </w:r>
      <w:r w:rsidR="00C30FA1" w:rsidRPr="00270C71">
        <w:rPr>
          <w:rFonts w:eastAsia="SimSun"/>
          <w:i/>
          <w:iCs/>
          <w:lang w:eastAsia="zh-CN"/>
        </w:rPr>
        <w:t>as called Political Protection Bureau before 2000</w:t>
      </w:r>
      <w:r w:rsidR="008F767B" w:rsidRPr="00270C71">
        <w:rPr>
          <w:rFonts w:eastAsia="SimSun"/>
          <w:i/>
          <w:iCs/>
          <w:lang w:eastAsia="zh-CN"/>
        </w:rPr>
        <w:t>;</w:t>
      </w:r>
      <w:r w:rsidR="00C30FA1" w:rsidRPr="00270C71">
        <w:rPr>
          <w:rFonts w:eastAsia="SimSun"/>
          <w:i/>
          <w:iCs/>
          <w:lang w:eastAsia="zh-CN"/>
        </w:rPr>
        <w:t xml:space="preserve"> now the word </w:t>
      </w:r>
      <w:r w:rsidR="008F767B" w:rsidRPr="00270C71">
        <w:rPr>
          <w:rFonts w:eastAsia="SimSun"/>
          <w:i/>
          <w:iCs/>
          <w:lang w:eastAsia="zh-CN"/>
        </w:rPr>
        <w:t>“</w:t>
      </w:r>
      <w:r w:rsidR="00C30FA1" w:rsidRPr="00270C71">
        <w:rPr>
          <w:rFonts w:eastAsia="SimSun"/>
          <w:i/>
          <w:iCs/>
          <w:lang w:eastAsia="zh-CN"/>
        </w:rPr>
        <w:t>security</w:t>
      </w:r>
      <w:r w:rsidR="008F767B" w:rsidRPr="00270C71">
        <w:rPr>
          <w:rFonts w:eastAsia="SimSun"/>
          <w:i/>
          <w:iCs/>
          <w:lang w:eastAsia="zh-CN"/>
        </w:rPr>
        <w:t>”</w:t>
      </w:r>
      <w:r w:rsidR="00C30FA1" w:rsidRPr="00270C71">
        <w:rPr>
          <w:rFonts w:eastAsia="SimSun"/>
          <w:i/>
          <w:iCs/>
          <w:lang w:eastAsia="zh-CN"/>
        </w:rPr>
        <w:t xml:space="preserve"> </w:t>
      </w:r>
      <w:r w:rsidR="008F767B" w:rsidRPr="00270C71">
        <w:rPr>
          <w:rFonts w:eastAsia="SimSun"/>
          <w:i/>
          <w:iCs/>
          <w:lang w:eastAsia="zh-CN"/>
        </w:rPr>
        <w:t xml:space="preserve">is </w:t>
      </w:r>
      <w:r w:rsidR="00C30FA1" w:rsidRPr="00270C71">
        <w:rPr>
          <w:rFonts w:eastAsia="SimSun"/>
          <w:i/>
          <w:iCs/>
          <w:lang w:eastAsia="zh-CN"/>
        </w:rPr>
        <w:t xml:space="preserve">inserted in </w:t>
      </w:r>
      <w:r w:rsidR="00F93A0F" w:rsidRPr="00270C71">
        <w:rPr>
          <w:rFonts w:eastAsia="SimSun"/>
          <w:i/>
          <w:iCs/>
          <w:lang w:eastAsia="zh-CN"/>
        </w:rPr>
        <w:t>the</w:t>
      </w:r>
      <w:r w:rsidR="00C30FA1" w:rsidRPr="00270C71">
        <w:rPr>
          <w:rFonts w:eastAsia="SimSun"/>
          <w:i/>
          <w:iCs/>
          <w:lang w:eastAsia="zh-CN"/>
        </w:rPr>
        <w:t xml:space="preserve"> title.</w:t>
      </w:r>
      <w:r w:rsidR="00D20F46" w:rsidRPr="00270C71">
        <w:rPr>
          <w:rFonts w:eastAsia="SimSun"/>
          <w:i/>
          <w:iCs/>
          <w:lang w:eastAsia="zh-CN"/>
        </w:rPr>
        <w:t xml:space="preserve"> </w:t>
      </w:r>
      <w:r w:rsidRPr="00270C71">
        <w:rPr>
          <w:rFonts w:eastAsia="SimSun" w:hint="eastAsia"/>
          <w:i/>
          <w:iCs/>
          <w:lang w:eastAsia="zh-CN"/>
        </w:rPr>
        <w:t xml:space="preserve">The sole function of this bureau is political and religious persecution, </w:t>
      </w:r>
      <w:proofErr w:type="gramStart"/>
      <w:r w:rsidRPr="00270C71">
        <w:rPr>
          <w:rFonts w:eastAsia="SimSun" w:hint="eastAsia"/>
          <w:i/>
          <w:iCs/>
          <w:lang w:eastAsia="zh-CN"/>
        </w:rPr>
        <w:t>similar to</w:t>
      </w:r>
      <w:proofErr w:type="gramEnd"/>
      <w:r w:rsidRPr="00270C71">
        <w:rPr>
          <w:rFonts w:eastAsia="SimSun" w:hint="eastAsia"/>
          <w:i/>
          <w:iCs/>
          <w:lang w:eastAsia="zh-CN"/>
        </w:rPr>
        <w:t xml:space="preserve"> the Third Reich's security police </w:t>
      </w:r>
      <w:proofErr w:type="spellStart"/>
      <w:r w:rsidRPr="00270C71">
        <w:rPr>
          <w:rFonts w:eastAsia="SimSun" w:hint="eastAsia"/>
          <w:i/>
          <w:iCs/>
          <w:lang w:eastAsia="zh-CN"/>
        </w:rPr>
        <w:t>Sicherheitspolizei</w:t>
      </w:r>
      <w:proofErr w:type="spellEnd"/>
      <w:r w:rsidRPr="00270C71">
        <w:rPr>
          <w:rFonts w:eastAsia="SimSun" w:hint="eastAsia"/>
          <w:i/>
          <w:iCs/>
          <w:lang w:eastAsia="zh-CN"/>
        </w:rPr>
        <w:t xml:space="preserve"> or Gestapo</w:t>
      </w:r>
      <w:r w:rsidRPr="007A6AEB">
        <w:rPr>
          <w:rFonts w:eastAsia="SimSun" w:hint="eastAsia"/>
          <w:lang w:eastAsia="zh-CN"/>
        </w:rPr>
        <w:t xml:space="preserve">). </w:t>
      </w:r>
    </w:p>
    <w:p w14:paraId="40545344" w14:textId="77777777" w:rsidR="00565AD1" w:rsidRDefault="00565AD1" w:rsidP="00EE6391">
      <w:pPr>
        <w:pStyle w:val="Body"/>
        <w:rPr>
          <w:rFonts w:eastAsia="SimSun"/>
          <w:lang w:eastAsia="zh-CN"/>
        </w:rPr>
      </w:pPr>
    </w:p>
    <w:p w14:paraId="3FBF26EE" w14:textId="3447C4C4" w:rsidR="00C841DB" w:rsidRDefault="002E4AD4" w:rsidP="00EE6391">
      <w:pPr>
        <w:pStyle w:val="Body"/>
      </w:pPr>
      <w:r w:rsidRPr="007A6AEB">
        <w:rPr>
          <w:rFonts w:eastAsia="SimSun"/>
          <w:lang w:eastAsia="zh-CN"/>
        </w:rPr>
        <w:t>A</w:t>
      </w:r>
      <w:r w:rsidR="00C841DB" w:rsidRPr="007A6AEB">
        <w:rPr>
          <w:rFonts w:eastAsia="SimSun" w:hint="eastAsia"/>
          <w:lang w:eastAsia="zh-CN"/>
        </w:rPr>
        <w:t>round 2000, the MPS established a new bureau, the 26th Bureau, which is the 610 Office inside the MPS. Externally it is called the Anti-</w:t>
      </w:r>
      <w:proofErr w:type="spellStart"/>
      <w:r w:rsidR="00ED6DA6" w:rsidRPr="007A6AEB">
        <w:rPr>
          <w:rFonts w:eastAsia="SimSun" w:hint="eastAsia"/>
          <w:lang w:eastAsia="zh-CN"/>
        </w:rPr>
        <w:t>Xie</w:t>
      </w:r>
      <w:proofErr w:type="spellEnd"/>
      <w:r w:rsidR="00ED6DA6" w:rsidRPr="007A6AEB">
        <w:rPr>
          <w:rFonts w:eastAsia="SimSun" w:hint="eastAsia"/>
          <w:lang w:eastAsia="zh-CN"/>
        </w:rPr>
        <w:t xml:space="preserve"> Jiao (</w:t>
      </w:r>
      <w:r w:rsidR="00DD76C8" w:rsidRPr="007A6AEB">
        <w:rPr>
          <w:rFonts w:eastAsia="SimSun" w:hint="eastAsia"/>
          <w:lang w:eastAsia="zh-CN"/>
        </w:rPr>
        <w:t>heterodox teachings</w:t>
      </w:r>
      <w:r w:rsidR="00ED6DA6" w:rsidRPr="007A6AEB">
        <w:rPr>
          <w:rFonts w:eastAsia="SimSun" w:hint="eastAsia"/>
          <w:lang w:eastAsia="zh-CN"/>
        </w:rPr>
        <w:t xml:space="preserve">) </w:t>
      </w:r>
      <w:r w:rsidR="00C841DB" w:rsidRPr="007A6AEB">
        <w:rPr>
          <w:rFonts w:eastAsia="SimSun" w:hint="eastAsia"/>
          <w:lang w:eastAsia="zh-CN"/>
        </w:rPr>
        <w:t>Bureau. Except for the first director, Zhang Yue (</w:t>
      </w:r>
      <w:r w:rsidR="00C841DB" w:rsidRPr="007A6AEB">
        <w:rPr>
          <w:rFonts w:eastAsia="SimSun" w:hint="eastAsia"/>
          <w:lang w:val="zh-CN" w:eastAsia="zh-CN"/>
        </w:rPr>
        <w:t>张越</w:t>
      </w:r>
      <w:r w:rsidR="00C841DB" w:rsidRPr="007A6AEB">
        <w:rPr>
          <w:rFonts w:eastAsia="SimSun" w:hint="eastAsia"/>
          <w:lang w:eastAsia="zh-CN"/>
        </w:rPr>
        <w:t>), the subsequent ones were doubled by the directors of the 1st Bureau. Both Sun Lijun (</w:t>
      </w:r>
      <w:r w:rsidR="00C841DB" w:rsidRPr="007A6AEB">
        <w:rPr>
          <w:rFonts w:eastAsia="SimSun" w:hint="eastAsia"/>
          <w:lang w:val="zh-CN" w:eastAsia="zh-CN"/>
        </w:rPr>
        <w:t>孙力军</w:t>
      </w:r>
      <w:r w:rsidR="00C841DB" w:rsidRPr="007A6AEB">
        <w:rPr>
          <w:rFonts w:eastAsia="SimSun" w:hint="eastAsia"/>
          <w:lang w:eastAsia="zh-CN"/>
        </w:rPr>
        <w:t xml:space="preserve">) and Fu </w:t>
      </w:r>
      <w:proofErr w:type="spellStart"/>
      <w:r w:rsidR="00C841DB" w:rsidRPr="007A6AEB">
        <w:rPr>
          <w:rFonts w:eastAsia="SimSun" w:hint="eastAsia"/>
          <w:lang w:eastAsia="zh-CN"/>
        </w:rPr>
        <w:t>Zhenghua</w:t>
      </w:r>
      <w:proofErr w:type="spellEnd"/>
      <w:r w:rsidR="00C841DB" w:rsidRPr="007A6AEB">
        <w:rPr>
          <w:rFonts w:eastAsia="SimSun" w:hint="eastAsia"/>
          <w:lang w:eastAsia="zh-CN"/>
        </w:rPr>
        <w:t xml:space="preserve"> (</w:t>
      </w:r>
      <w:r w:rsidR="00C841DB" w:rsidRPr="007A6AEB">
        <w:rPr>
          <w:rFonts w:eastAsia="SimSun" w:hint="eastAsia"/>
          <w:lang w:val="zh-CN" w:eastAsia="zh-CN"/>
        </w:rPr>
        <w:t>傅政华</w:t>
      </w:r>
      <w:r w:rsidR="00C841DB" w:rsidRPr="007A6AEB">
        <w:rPr>
          <w:rFonts w:eastAsia="SimSun" w:hint="eastAsia"/>
          <w:lang w:eastAsia="zh-CN"/>
        </w:rPr>
        <w:t>), who were recently investigated and sentenced, once tripled as the director of 1st Bureau, the director of the 26th Bureau, and the director or deputy director of the Central 610 Office</w:t>
      </w:r>
      <w:r w:rsidR="00A02FC4" w:rsidRPr="007A6AEB">
        <w:rPr>
          <w:rFonts w:eastAsia="SimSun"/>
          <w:lang w:eastAsia="zh-CN"/>
        </w:rPr>
        <w:t xml:space="preserve"> at the same time</w:t>
      </w:r>
      <w:r w:rsidR="00C841DB" w:rsidRPr="007A6AEB">
        <w:rPr>
          <w:rFonts w:eastAsia="SimSun" w:hint="eastAsia"/>
          <w:lang w:eastAsia="zh-CN"/>
        </w:rPr>
        <w:t>. This indicates that most of the Central 610 Office's</w:t>
      </w:r>
      <w:r w:rsidR="00C841DB" w:rsidRPr="007A6AEB">
        <w:rPr>
          <w:rFonts w:eastAsia="SimSun"/>
          <w:lang w:eastAsia="zh-CN"/>
        </w:rPr>
        <w:t xml:space="preserve"> functions had been moved to the MPS even before the reform in 2018. After the institutional reform, the MPS underwent an internal restructuring, which replaced the former 26th Bureau with the 4th Bureau. The tasks of the former Central 610 Office should have been transferred to the 4th Bureau accordingly, although there is no document confirming this. Arrests and other daily operations are still carried out by the 1st Bureau.</w:t>
      </w:r>
    </w:p>
    <w:sectPr w:rsidR="00C841DB" w:rsidSect="00CC02E1">
      <w:headerReference w:type="default" r:id="rId7"/>
      <w:footerReference w:type="even" r:id="rId8"/>
      <w:footerReference w:type="default" r:id="rId9"/>
      <w:pgSz w:w="12240" w:h="15840"/>
      <w:pgMar w:top="1138" w:right="1138" w:bottom="1138" w:left="1138"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A03DF" w14:textId="77777777" w:rsidR="00851200" w:rsidRDefault="00851200">
      <w:r>
        <w:separator/>
      </w:r>
    </w:p>
  </w:endnote>
  <w:endnote w:type="continuationSeparator" w:id="0">
    <w:p w14:paraId="014237F5" w14:textId="77777777" w:rsidR="00851200" w:rsidRDefault="0085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PingFang TC">
    <w:panose1 w:val="020B0400000000000000"/>
    <w:charset w:val="88"/>
    <w:family w:val="swiss"/>
    <w:pitch w:val="variable"/>
    <w:sig w:usb0="A00002FF" w:usb1="7ACFFDFB" w:usb2="00000017"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1544404"/>
      <w:docPartObj>
        <w:docPartGallery w:val="Page Numbers (Bottom of Page)"/>
        <w:docPartUnique/>
      </w:docPartObj>
    </w:sdtPr>
    <w:sdtEndPr>
      <w:rPr>
        <w:rStyle w:val="PageNumber"/>
      </w:rPr>
    </w:sdtEndPr>
    <w:sdtContent>
      <w:p w14:paraId="39687E7F" w14:textId="69806789" w:rsidR="00CC02E1" w:rsidRDefault="00CC02E1" w:rsidP="004D4B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F851D8" w14:textId="77777777" w:rsidR="00CC02E1" w:rsidRDefault="00CC02E1" w:rsidP="00CC02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917019"/>
      <w:docPartObj>
        <w:docPartGallery w:val="Page Numbers (Bottom of Page)"/>
        <w:docPartUnique/>
      </w:docPartObj>
    </w:sdtPr>
    <w:sdtEndPr>
      <w:rPr>
        <w:rStyle w:val="PageNumber"/>
        <w:sz w:val="20"/>
        <w:szCs w:val="20"/>
      </w:rPr>
    </w:sdtEndPr>
    <w:sdtContent>
      <w:p w14:paraId="462978C0" w14:textId="77777777" w:rsidR="009F459A" w:rsidRPr="009F459A" w:rsidRDefault="009F459A" w:rsidP="009F459A">
        <w:pPr>
          <w:pStyle w:val="Footer"/>
          <w:framePr w:wrap="none" w:vAnchor="text" w:hAnchor="margin" w:xAlign="right" w:y="1"/>
          <w:rPr>
            <w:rStyle w:val="PageNumber"/>
            <w:sz w:val="20"/>
            <w:szCs w:val="20"/>
          </w:rPr>
        </w:pPr>
        <w:r w:rsidRPr="009F459A">
          <w:rPr>
            <w:rStyle w:val="PageNumber"/>
            <w:sz w:val="20"/>
            <w:szCs w:val="20"/>
          </w:rPr>
          <w:fldChar w:fldCharType="begin"/>
        </w:r>
        <w:r w:rsidRPr="009F459A">
          <w:rPr>
            <w:rStyle w:val="PageNumber"/>
            <w:sz w:val="20"/>
            <w:szCs w:val="20"/>
          </w:rPr>
          <w:instrText xml:space="preserve"> PAGE </w:instrText>
        </w:r>
        <w:r w:rsidRPr="009F459A">
          <w:rPr>
            <w:rStyle w:val="PageNumber"/>
            <w:sz w:val="20"/>
            <w:szCs w:val="20"/>
          </w:rPr>
          <w:fldChar w:fldCharType="separate"/>
        </w:r>
        <w:r w:rsidRPr="009F459A">
          <w:rPr>
            <w:rStyle w:val="PageNumber"/>
            <w:sz w:val="20"/>
            <w:szCs w:val="20"/>
          </w:rPr>
          <w:t>1</w:t>
        </w:r>
        <w:r w:rsidRPr="009F459A">
          <w:rPr>
            <w:rStyle w:val="PageNumber"/>
            <w:sz w:val="20"/>
            <w:szCs w:val="20"/>
          </w:rPr>
          <w:fldChar w:fldCharType="end"/>
        </w:r>
      </w:p>
    </w:sdtContent>
  </w:sdt>
  <w:p w14:paraId="184EDBA0" w14:textId="1A63C051" w:rsidR="00B91AF4" w:rsidRPr="009F459A" w:rsidRDefault="00851200" w:rsidP="009F459A">
    <w:pPr>
      <w:pStyle w:val="Footer"/>
      <w:pBdr>
        <w:top w:val="single" w:sz="4" w:space="1" w:color="auto"/>
      </w:pBdr>
      <w:rPr>
        <w:rFonts w:cstheme="minorHAnsi"/>
        <w:sz w:val="20"/>
        <w:szCs w:val="20"/>
      </w:rPr>
    </w:pPr>
    <w:hyperlink r:id="rId1" w:history="1">
      <w:r w:rsidR="009F459A" w:rsidRPr="00193557">
        <w:rPr>
          <w:rStyle w:val="Hyperlink"/>
          <w:rFonts w:cstheme="minorHAnsi"/>
          <w:sz w:val="20"/>
          <w:szCs w:val="20"/>
        </w:rPr>
        <w:t>www.faluninfo.net</w:t>
      </w:r>
    </w:hyperlink>
    <w:r w:rsidR="009F459A" w:rsidRPr="00193557">
      <w:rPr>
        <w:rFonts w:cs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8B8CB" w14:textId="77777777" w:rsidR="00851200" w:rsidRDefault="00851200">
      <w:r>
        <w:separator/>
      </w:r>
    </w:p>
  </w:footnote>
  <w:footnote w:type="continuationSeparator" w:id="0">
    <w:p w14:paraId="7F72DC59" w14:textId="77777777" w:rsidR="00851200" w:rsidRDefault="00851200">
      <w:r>
        <w:continuationSeparator/>
      </w:r>
    </w:p>
  </w:footnote>
  <w:footnote w:type="continuationNotice" w:id="1">
    <w:p w14:paraId="5B68123D" w14:textId="77777777" w:rsidR="00851200" w:rsidRDefault="00851200"/>
  </w:footnote>
  <w:footnote w:id="2">
    <w:p w14:paraId="51D0978A" w14:textId="77777777" w:rsidR="00AE119D" w:rsidRDefault="00AE119D" w:rsidP="00AE119D">
      <w:pPr>
        <w:pStyle w:val="FootnoteText"/>
      </w:pPr>
      <w:r>
        <w:rPr>
          <w:rStyle w:val="None"/>
          <w:vertAlign w:val="superscript"/>
        </w:rPr>
        <w:footnoteRef/>
      </w:r>
      <w:r>
        <w:rPr>
          <w:rStyle w:val="None"/>
        </w:rPr>
        <w:tab/>
      </w:r>
      <w:r>
        <w:rPr>
          <w:rStyle w:val="None"/>
          <w:rFonts w:eastAsia="SimSun" w:hint="eastAsia"/>
          <w:lang w:val="zh-TW" w:eastAsia="zh-TW"/>
        </w:rPr>
        <w:t>中央政治局委员、中央政法委书记、中央防范和处理邪教问题领导小组组长孟建柱在中央防范办全体干部会议上的讲话</w:t>
      </w:r>
      <w:r w:rsidRPr="000D09CD">
        <w:rPr>
          <w:rStyle w:val="None"/>
          <w:rFonts w:eastAsia="SimSun" w:hint="eastAsia"/>
          <w:lang w:eastAsia="zh-TW"/>
        </w:rPr>
        <w:t xml:space="preserve"> </w:t>
      </w:r>
      <w:r>
        <w:rPr>
          <w:rStyle w:val="None"/>
        </w:rPr>
        <w:t xml:space="preserve">2015-12-25 </w:t>
      </w:r>
      <w:r w:rsidRPr="000D09CD">
        <w:rPr>
          <w:rStyle w:val="None"/>
          <w:rFonts w:eastAsia="SimSun" w:hint="eastAsia"/>
          <w:lang w:eastAsia="zh-TW"/>
        </w:rPr>
        <w:t>（</w:t>
      </w:r>
      <w:r>
        <w:rPr>
          <w:rStyle w:val="None"/>
          <w:rFonts w:eastAsia="SimSun" w:hint="eastAsia"/>
          <w:lang w:val="zh-TW" w:eastAsia="zh-TW"/>
        </w:rPr>
        <w:t>简称</w:t>
      </w:r>
      <w:r>
        <w:rPr>
          <w:rStyle w:val="None"/>
        </w:rPr>
        <w:t>“</w:t>
      </w:r>
      <w:r>
        <w:rPr>
          <w:rStyle w:val="None"/>
          <w:rFonts w:eastAsia="SimSun" w:hint="eastAsia"/>
          <w:lang w:val="zh-TW" w:eastAsia="zh-TW"/>
        </w:rPr>
        <w:t>孟</w:t>
      </w:r>
      <w:r>
        <w:rPr>
          <w:rStyle w:val="None"/>
        </w:rPr>
        <w:t>”</w:t>
      </w:r>
      <w:r w:rsidRPr="000D09CD">
        <w:rPr>
          <w:rStyle w:val="None"/>
          <w:rFonts w:eastAsia="SimSun" w:hint="eastAsia"/>
          <w:lang w:eastAsia="zh-TW"/>
        </w:rPr>
        <w:t>）</w:t>
      </w:r>
      <w:r>
        <w:rPr>
          <w:rStyle w:val="None"/>
        </w:rPr>
        <w:t xml:space="preserve">On December 25, 2015, Meng </w:t>
      </w:r>
      <w:proofErr w:type="spellStart"/>
      <w:r>
        <w:rPr>
          <w:rStyle w:val="None"/>
        </w:rPr>
        <w:t>Jianzhu</w:t>
      </w:r>
      <w:proofErr w:type="spellEnd"/>
      <w:r>
        <w:rPr>
          <w:rStyle w:val="None"/>
        </w:rPr>
        <w:t xml:space="preserve">, member of CCP Central Committee, secretary of Central PLAC, Head of Leading Group for Prevention and Handling </w:t>
      </w:r>
      <w:proofErr w:type="spellStart"/>
      <w:r>
        <w:rPr>
          <w:rStyle w:val="None"/>
        </w:rPr>
        <w:t>Xie</w:t>
      </w:r>
      <w:proofErr w:type="spellEnd"/>
      <w:r>
        <w:rPr>
          <w:rStyle w:val="None"/>
        </w:rPr>
        <w:t xml:space="preserve"> Jiao-related Issues (Leading Group) of CCPCC, gave a speech in the all Central 610 officials meeting </w:t>
      </w:r>
      <w:hyperlink r:id="rId1" w:history="1">
        <w:r>
          <w:rPr>
            <w:rStyle w:val="Hyperlink3"/>
          </w:rPr>
          <w:t>https://www.adhrrf.org/wp-content/uploads/2017/12/20160124.pdf</w:t>
        </w:r>
      </w:hyperlink>
      <w:r>
        <w:rPr>
          <w:rStyle w:val="None"/>
        </w:rPr>
        <w:t xml:space="preserve"> </w:t>
      </w:r>
    </w:p>
  </w:footnote>
  <w:footnote w:id="3">
    <w:p w14:paraId="35AC135B" w14:textId="4C1BFDC0" w:rsidR="000D25B8" w:rsidRDefault="000D25B8" w:rsidP="000D25B8">
      <w:pPr>
        <w:pStyle w:val="FootnoteText"/>
      </w:pPr>
      <w:r>
        <w:rPr>
          <w:rStyle w:val="None"/>
          <w:vertAlign w:val="superscript"/>
        </w:rPr>
        <w:footnoteRef/>
      </w:r>
      <w:r>
        <w:rPr>
          <w:rStyle w:val="None"/>
        </w:rPr>
        <w:tab/>
      </w:r>
      <w:r w:rsidRPr="000D09CD">
        <w:rPr>
          <w:rStyle w:val="None"/>
          <w:rFonts w:eastAsia="SimSun" w:hint="eastAsia"/>
          <w:lang w:eastAsia="zh-TW"/>
        </w:rPr>
        <w:t>（</w:t>
      </w:r>
      <w:r>
        <w:rPr>
          <w:rStyle w:val="None"/>
          <w:rFonts w:eastAsia="SimSun" w:hint="eastAsia"/>
          <w:lang w:val="zh-TW" w:eastAsia="zh-TW"/>
        </w:rPr>
        <w:t>河南</w:t>
      </w:r>
      <w:r w:rsidRPr="000D09CD">
        <w:rPr>
          <w:rStyle w:val="None"/>
          <w:rFonts w:eastAsia="SimSun" w:hint="eastAsia"/>
          <w:lang w:eastAsia="zh-TW"/>
        </w:rPr>
        <w:t>）</w:t>
      </w:r>
      <w:r>
        <w:rPr>
          <w:rStyle w:val="None"/>
          <w:rFonts w:eastAsia="SimSun" w:hint="eastAsia"/>
          <w:lang w:val="zh-TW" w:eastAsia="zh-TW"/>
        </w:rPr>
        <w:t>省委防范和处理邪教问题领导小组</w:t>
      </w:r>
      <w:r>
        <w:rPr>
          <w:rStyle w:val="None"/>
        </w:rPr>
        <w:t>2017</w:t>
      </w:r>
      <w:r>
        <w:rPr>
          <w:rStyle w:val="None"/>
          <w:rFonts w:eastAsia="SimSun" w:hint="eastAsia"/>
          <w:lang w:val="zh-TW" w:eastAsia="zh-TW"/>
        </w:rPr>
        <w:t>年工作要点</w:t>
      </w:r>
      <w:r w:rsidRPr="000D09CD">
        <w:rPr>
          <w:rStyle w:val="None"/>
          <w:rFonts w:eastAsia="SimSun" w:hint="eastAsia"/>
          <w:lang w:eastAsia="zh-TW"/>
        </w:rPr>
        <w:t xml:space="preserve"> </w:t>
      </w:r>
      <w:r>
        <w:rPr>
          <w:rStyle w:val="None"/>
        </w:rPr>
        <w:t xml:space="preserve">2017-03-31 </w:t>
      </w:r>
      <w:r w:rsidRPr="000D09CD">
        <w:rPr>
          <w:rStyle w:val="None"/>
          <w:rFonts w:eastAsia="SimSun" w:hint="eastAsia"/>
          <w:lang w:eastAsia="zh-TW"/>
        </w:rPr>
        <w:t>（</w:t>
      </w:r>
      <w:r>
        <w:rPr>
          <w:rStyle w:val="None"/>
          <w:rFonts w:eastAsia="SimSun" w:hint="eastAsia"/>
          <w:lang w:val="zh-TW" w:eastAsia="zh-TW"/>
        </w:rPr>
        <w:t>简称</w:t>
      </w:r>
      <w:r>
        <w:rPr>
          <w:rStyle w:val="None"/>
        </w:rPr>
        <w:t>“</w:t>
      </w:r>
      <w:r>
        <w:rPr>
          <w:rStyle w:val="None"/>
          <w:rFonts w:eastAsia="SimSun" w:hint="eastAsia"/>
          <w:lang w:val="zh-TW" w:eastAsia="zh-TW"/>
        </w:rPr>
        <w:t>豫</w:t>
      </w:r>
      <w:r>
        <w:rPr>
          <w:rStyle w:val="None"/>
        </w:rPr>
        <w:t>”</w:t>
      </w:r>
      <w:r w:rsidRPr="000D09CD">
        <w:rPr>
          <w:rStyle w:val="None"/>
          <w:rFonts w:eastAsia="SimSun" w:hint="eastAsia"/>
          <w:lang w:eastAsia="zh-TW"/>
        </w:rPr>
        <w:t>）</w:t>
      </w:r>
      <w:r w:rsidR="00EF3FDE">
        <w:rPr>
          <w:rStyle w:val="None"/>
          <w:rFonts w:eastAsia="SimSun" w:hint="eastAsia"/>
          <w:lang w:eastAsia="zh-CN"/>
        </w:rPr>
        <w:t>K</w:t>
      </w:r>
      <w:r w:rsidR="00EF3FDE">
        <w:rPr>
          <w:rStyle w:val="None"/>
          <w:rFonts w:eastAsia="SimSun"/>
          <w:lang w:eastAsia="zh-CN"/>
        </w:rPr>
        <w:t xml:space="preserve">ey Points in the </w:t>
      </w:r>
      <w:r>
        <w:rPr>
          <w:rStyle w:val="None"/>
        </w:rPr>
        <w:t>2017 Work</w:t>
      </w:r>
      <w:r w:rsidR="00EF3FDE">
        <w:rPr>
          <w:rStyle w:val="None"/>
        </w:rPr>
        <w:t xml:space="preserve"> </w:t>
      </w:r>
      <w:r>
        <w:rPr>
          <w:rStyle w:val="None"/>
        </w:rPr>
        <w:t xml:space="preserve">of Leading Group for Prevention and Handling of </w:t>
      </w:r>
      <w:proofErr w:type="spellStart"/>
      <w:r>
        <w:rPr>
          <w:rStyle w:val="None"/>
        </w:rPr>
        <w:t>Xie</w:t>
      </w:r>
      <w:proofErr w:type="spellEnd"/>
      <w:r>
        <w:rPr>
          <w:rStyle w:val="None"/>
        </w:rPr>
        <w:t xml:space="preserve"> Jiao-related Issues of CCP (Henan) Provincial Committee </w:t>
      </w:r>
      <w:hyperlink r:id="rId2" w:history="1">
        <w:r>
          <w:rPr>
            <w:rStyle w:val="Hyperlink3"/>
          </w:rPr>
          <w:t>https://www.adhrrf.org/wp-content/uploads/2017/12/henan-20170405.pdf</w:t>
        </w:r>
      </w:hyperlink>
    </w:p>
  </w:footnote>
  <w:footnote w:id="4">
    <w:p w14:paraId="1AF11BF4" w14:textId="77777777" w:rsidR="00C42F0C" w:rsidRDefault="00C42F0C" w:rsidP="00C42F0C">
      <w:pPr>
        <w:pStyle w:val="FootnoteText"/>
        <w:rPr>
          <w:lang w:eastAsia="zh-TW"/>
        </w:rPr>
      </w:pPr>
      <w:r>
        <w:rPr>
          <w:rStyle w:val="None"/>
          <w:vertAlign w:val="superscript"/>
        </w:rPr>
        <w:footnoteRef/>
      </w:r>
      <w:r>
        <w:rPr>
          <w:rStyle w:val="None"/>
        </w:rPr>
        <w:tab/>
      </w:r>
      <w:proofErr w:type="spellStart"/>
      <w:r>
        <w:rPr>
          <w:rStyle w:val="None"/>
        </w:rPr>
        <w:t>Luxi</w:t>
      </w:r>
      <w:proofErr w:type="spellEnd"/>
      <w:r>
        <w:rPr>
          <w:rStyle w:val="None"/>
        </w:rPr>
        <w:t xml:space="preserve"> County (</w:t>
      </w:r>
      <w:proofErr w:type="spellStart"/>
      <w:r>
        <w:rPr>
          <w:rStyle w:val="None"/>
        </w:rPr>
        <w:t>Pingxiang</w:t>
      </w:r>
      <w:proofErr w:type="spellEnd"/>
      <w:r>
        <w:rPr>
          <w:rStyle w:val="None"/>
        </w:rPr>
        <w:t xml:space="preserve"> City) government homepage: The implementing plan of </w:t>
      </w:r>
      <w:proofErr w:type="spellStart"/>
      <w:r>
        <w:rPr>
          <w:rStyle w:val="None"/>
        </w:rPr>
        <w:t>Luxi</w:t>
      </w:r>
      <w:proofErr w:type="spellEnd"/>
      <w:r>
        <w:rPr>
          <w:rStyle w:val="None"/>
        </w:rPr>
        <w:t xml:space="preserve"> County organized special action work to prevent and strike on Falun Gong. </w:t>
      </w:r>
      <w:r>
        <w:rPr>
          <w:rStyle w:val="None"/>
          <w:rFonts w:eastAsia="SimSun" w:hint="eastAsia"/>
          <w:lang w:val="zh-TW" w:eastAsia="zh-TW"/>
        </w:rPr>
        <w:t>萍乡市芦溪县政府网站。芦溪镇组织开展防范打击</w:t>
      </w:r>
      <w:r>
        <w:rPr>
          <w:rStyle w:val="None"/>
          <w:lang w:eastAsia="zh-TW"/>
        </w:rPr>
        <w:t>“</w:t>
      </w:r>
      <w:r>
        <w:rPr>
          <w:rStyle w:val="None"/>
          <w:rFonts w:eastAsia="SimSun" w:hint="eastAsia"/>
          <w:lang w:val="zh-TW" w:eastAsia="zh-TW"/>
        </w:rPr>
        <w:t>法轮功</w:t>
      </w:r>
      <w:r>
        <w:rPr>
          <w:rStyle w:val="None"/>
          <w:lang w:eastAsia="zh-TW"/>
        </w:rPr>
        <w:t>”</w:t>
      </w:r>
      <w:r>
        <w:rPr>
          <w:rStyle w:val="None"/>
          <w:rFonts w:eastAsia="SimSun" w:hint="eastAsia"/>
          <w:lang w:val="zh-TW" w:eastAsia="zh-TW"/>
        </w:rPr>
        <w:t>等邪教组织专项行动工作实施方案</w:t>
      </w:r>
      <w:r w:rsidRPr="00377BF2">
        <w:rPr>
          <w:rStyle w:val="None"/>
          <w:rFonts w:eastAsia="SimSun" w:hint="eastAsia"/>
          <w:lang w:eastAsia="zh-TW"/>
        </w:rPr>
        <w:t xml:space="preserve"> </w:t>
      </w:r>
      <w:hyperlink r:id="rId3" w:history="1">
        <w:r>
          <w:rPr>
            <w:rStyle w:val="Hyperlink1"/>
            <w:lang w:eastAsia="zh-TW"/>
          </w:rPr>
          <w:t>http://www.luxi.gov.cn/lxxzf/zwgk/ll/58006</w:t>
        </w:r>
      </w:hyperlink>
      <w:r>
        <w:rPr>
          <w:rStyle w:val="None"/>
          <w:lang w:eastAsia="zh-TW"/>
        </w:rPr>
        <w:t xml:space="preserve"> (This article has been taken down. Screenshot of the page is saved here: </w:t>
      </w:r>
      <w:hyperlink r:id="rId4" w:history="1">
        <w:r w:rsidRPr="004C6ED9">
          <w:rPr>
            <w:rStyle w:val="Hyperlink"/>
            <w:lang w:eastAsia="zh-TW"/>
          </w:rPr>
          <w:t>https://www.dropbox.com/s/myly6cmzu6v0alb/Luxi_AttackFG_Page_Dec2018.pdf?dl=0</w:t>
        </w:r>
      </w:hyperlink>
      <w:r>
        <w:rPr>
          <w:rStyle w:val="None"/>
          <w:lang w:eastAsia="zh-TW"/>
        </w:rPr>
        <w:t>)</w:t>
      </w:r>
    </w:p>
  </w:footnote>
  <w:footnote w:id="5">
    <w:p w14:paraId="7345497D" w14:textId="77777777" w:rsidR="006A1358" w:rsidRDefault="006A1358" w:rsidP="006A1358">
      <w:pPr>
        <w:pStyle w:val="FootnoteText"/>
        <w:rPr>
          <w:lang w:eastAsia="zh-CN"/>
        </w:rPr>
      </w:pPr>
      <w:r>
        <w:rPr>
          <w:rStyle w:val="None"/>
          <w:vertAlign w:val="superscript"/>
        </w:rPr>
        <w:footnoteRef/>
      </w:r>
      <w:r>
        <w:rPr>
          <w:rStyle w:val="None"/>
          <w:lang w:eastAsia="zh-CN"/>
        </w:rPr>
        <w:tab/>
      </w:r>
      <w:r>
        <w:rPr>
          <w:rStyle w:val="None"/>
        </w:rPr>
        <w:t xml:space="preserve">The 610 Office of CCP </w:t>
      </w:r>
      <w:proofErr w:type="spellStart"/>
      <w:r>
        <w:rPr>
          <w:rStyle w:val="None"/>
        </w:rPr>
        <w:t>Heshan</w:t>
      </w:r>
      <w:proofErr w:type="spellEnd"/>
      <w:r>
        <w:rPr>
          <w:rStyle w:val="None"/>
        </w:rPr>
        <w:t xml:space="preserve"> District Committee (</w:t>
      </w:r>
      <w:proofErr w:type="spellStart"/>
      <w:r>
        <w:rPr>
          <w:rStyle w:val="None"/>
        </w:rPr>
        <w:t>Yiyang</w:t>
      </w:r>
      <w:proofErr w:type="spellEnd"/>
      <w:r>
        <w:rPr>
          <w:rStyle w:val="None"/>
        </w:rPr>
        <w:t xml:space="preserve"> Municipality): The Key Points of Work in Preventing and Handling </w:t>
      </w:r>
      <w:proofErr w:type="spellStart"/>
      <w:r>
        <w:rPr>
          <w:rStyle w:val="None"/>
        </w:rPr>
        <w:t>Xie</w:t>
      </w:r>
      <w:proofErr w:type="spellEnd"/>
      <w:r>
        <w:rPr>
          <w:rStyle w:val="None"/>
        </w:rPr>
        <w:t xml:space="preserve"> Jiao-related Issues in 2016   </w:t>
      </w:r>
      <w:r>
        <w:rPr>
          <w:rStyle w:val="None"/>
          <w:rFonts w:eastAsia="SimSun" w:hint="eastAsia"/>
          <w:lang w:val="zh-TW" w:eastAsia="zh-CN"/>
        </w:rPr>
        <w:t>中共益阳市赫山区委</w:t>
      </w:r>
      <w:r>
        <w:rPr>
          <w:rStyle w:val="None"/>
          <w:lang w:eastAsia="zh-CN"/>
        </w:rPr>
        <w:t>610</w:t>
      </w:r>
      <w:r>
        <w:rPr>
          <w:rStyle w:val="None"/>
          <w:rFonts w:eastAsia="SimSun" w:hint="eastAsia"/>
          <w:lang w:val="zh-TW" w:eastAsia="zh-CN"/>
        </w:rPr>
        <w:t>办公室</w:t>
      </w:r>
      <w:r>
        <w:rPr>
          <w:rStyle w:val="None"/>
          <w:lang w:eastAsia="zh-CN"/>
        </w:rPr>
        <w:t>2016</w:t>
      </w:r>
      <w:r>
        <w:rPr>
          <w:rStyle w:val="None"/>
          <w:rFonts w:eastAsia="SimSun" w:hint="eastAsia"/>
          <w:lang w:val="zh-TW" w:eastAsia="zh-CN"/>
        </w:rPr>
        <w:t>年防范和处理邪教工作要点</w:t>
      </w:r>
      <w:r w:rsidRPr="00E5298A">
        <w:rPr>
          <w:rStyle w:val="None"/>
          <w:rFonts w:eastAsia="SimSun" w:hint="eastAsia"/>
          <w:lang w:eastAsia="zh-CN"/>
        </w:rPr>
        <w:t xml:space="preserve"> </w:t>
      </w:r>
      <w:hyperlink r:id="rId5" w:history="1">
        <w:r w:rsidRPr="00D017D5">
          <w:rPr>
            <w:rStyle w:val="Hyperlink"/>
            <w:rFonts w:eastAsia="SimSun"/>
            <w:lang w:eastAsia="zh-CN"/>
          </w:rPr>
          <w:t>https://www.dropbox.com/s/7uioovy3nekrklg/Yiyang_Heshan_610doc_2016.pdf?dl=0</w:t>
        </w:r>
      </w:hyperlink>
    </w:p>
    <w:p w14:paraId="44212903" w14:textId="77777777" w:rsidR="006A1358" w:rsidRDefault="006A1358" w:rsidP="006A1358">
      <w:pPr>
        <w:pStyle w:val="FootnoteText"/>
        <w:rPr>
          <w:lang w:eastAsia="zh-CN"/>
        </w:rPr>
      </w:pPr>
      <w:r>
        <w:rPr>
          <w:rStyle w:val="None"/>
          <w:lang w:eastAsia="zh-CN"/>
        </w:rPr>
        <w:tab/>
      </w:r>
      <w:r>
        <w:rPr>
          <w:rStyle w:val="None"/>
          <w:rFonts w:eastAsia="SimSun" w:hint="eastAsia"/>
          <w:lang w:val="zh-TW" w:eastAsia="zh-CN"/>
        </w:rPr>
        <w:t>四、坚持统筹兼顾</w:t>
      </w:r>
      <w:r w:rsidRPr="00377BF2">
        <w:rPr>
          <w:rStyle w:val="None"/>
          <w:rFonts w:eastAsia="SimSun" w:hint="eastAsia"/>
          <w:lang w:eastAsia="zh-CN"/>
        </w:rPr>
        <w:t>，</w:t>
      </w:r>
      <w:r>
        <w:rPr>
          <w:rStyle w:val="None"/>
          <w:rFonts w:eastAsia="SimSun" w:hint="eastAsia"/>
          <w:lang w:val="zh-TW" w:eastAsia="zh-CN"/>
        </w:rPr>
        <w:t>全面推进防范处理邪教各项工作</w:t>
      </w:r>
    </w:p>
    <w:p w14:paraId="472F2172" w14:textId="77777777" w:rsidR="006A1358" w:rsidRDefault="006A1358" w:rsidP="006A1358">
      <w:pPr>
        <w:pStyle w:val="FootnoteText"/>
        <w:rPr>
          <w:lang w:eastAsia="zh-CN"/>
        </w:rPr>
      </w:pPr>
      <w:r>
        <w:rPr>
          <w:rStyle w:val="None"/>
          <w:lang w:eastAsia="zh-CN"/>
        </w:rPr>
        <w:tab/>
      </w:r>
      <w:r>
        <w:rPr>
          <w:rStyle w:val="None"/>
          <w:rFonts w:eastAsia="SimSun" w:hint="eastAsia"/>
          <w:lang w:val="zh-TW" w:eastAsia="zh-CN"/>
        </w:rPr>
        <w:t>建立反邪教工作数据库。结合防范和打击</w:t>
      </w:r>
      <w:r>
        <w:rPr>
          <w:rStyle w:val="None"/>
          <w:lang w:eastAsia="zh-CN"/>
        </w:rPr>
        <w:t>“</w:t>
      </w:r>
      <w:r>
        <w:rPr>
          <w:rStyle w:val="None"/>
          <w:rFonts w:eastAsia="SimSun" w:hint="eastAsia"/>
          <w:lang w:val="zh-TW" w:eastAsia="zh-CN"/>
        </w:rPr>
        <w:t>法轮功</w:t>
      </w:r>
      <w:r>
        <w:rPr>
          <w:rStyle w:val="None"/>
          <w:lang w:eastAsia="zh-CN"/>
        </w:rPr>
        <w:t>”</w:t>
      </w:r>
      <w:r>
        <w:rPr>
          <w:rStyle w:val="None"/>
          <w:rFonts w:eastAsia="SimSun" w:hint="eastAsia"/>
          <w:lang w:val="zh-TW" w:eastAsia="zh-CN"/>
        </w:rPr>
        <w:t>诬告滥诉专项工作，进一步摸清</w:t>
      </w:r>
      <w:r>
        <w:rPr>
          <w:rStyle w:val="None"/>
          <w:lang w:eastAsia="zh-CN"/>
        </w:rPr>
        <w:t>“</w:t>
      </w:r>
      <w:r>
        <w:rPr>
          <w:rStyle w:val="None"/>
          <w:rFonts w:eastAsia="SimSun" w:hint="eastAsia"/>
          <w:lang w:val="zh-TW" w:eastAsia="zh-CN"/>
        </w:rPr>
        <w:t>法轮功</w:t>
      </w:r>
      <w:r>
        <w:rPr>
          <w:rStyle w:val="None"/>
          <w:lang w:eastAsia="zh-CN"/>
        </w:rPr>
        <w:t>”</w:t>
      </w:r>
      <w:r>
        <w:rPr>
          <w:rStyle w:val="None"/>
          <w:rFonts w:eastAsia="SimSun" w:hint="eastAsia"/>
          <w:lang w:val="zh-TW" w:eastAsia="zh-CN"/>
        </w:rPr>
        <w:t>等邪教人员底数，完善</w:t>
      </w:r>
      <w:r>
        <w:rPr>
          <w:rStyle w:val="None"/>
          <w:lang w:eastAsia="zh-CN"/>
        </w:rPr>
        <w:t>“</w:t>
      </w:r>
      <w:r>
        <w:rPr>
          <w:rStyle w:val="None"/>
          <w:rFonts w:eastAsia="SimSun" w:hint="eastAsia"/>
          <w:lang w:val="zh-TW" w:eastAsia="zh-CN"/>
        </w:rPr>
        <w:t>法轮功</w:t>
      </w:r>
      <w:r>
        <w:rPr>
          <w:rStyle w:val="None"/>
          <w:lang w:eastAsia="zh-CN"/>
        </w:rPr>
        <w:t>”</w:t>
      </w:r>
      <w:r>
        <w:rPr>
          <w:rStyle w:val="None"/>
          <w:rFonts w:eastAsia="SimSun" w:hint="eastAsia"/>
          <w:lang w:val="zh-TW" w:eastAsia="zh-CN"/>
        </w:rPr>
        <w:t>邪教人员数据库；依托防范和打击其他邪教工作，建立其他邪教和具有邪教特征的非法组织人员数据库，根据境外邪教人员排查工作掌握的情况，建立邪教境外人员数据库，建立健全数据库日常维护、升级降级相关制度，确保不在册人员和反复人员及时纳入，转化人员及时降级，解脱人员及时调整，实现数据精准、实时更新。</w:t>
      </w:r>
    </w:p>
  </w:footnote>
  <w:footnote w:id="6">
    <w:p w14:paraId="59355386" w14:textId="77777777" w:rsidR="00366DEB" w:rsidRDefault="00366DEB" w:rsidP="00366DEB">
      <w:pPr>
        <w:pStyle w:val="FootnoteText"/>
        <w:rPr>
          <w:lang w:eastAsia="zh-CN"/>
        </w:rPr>
      </w:pPr>
      <w:r>
        <w:rPr>
          <w:rStyle w:val="None"/>
          <w:vertAlign w:val="superscript"/>
        </w:rPr>
        <w:footnoteRef/>
      </w:r>
      <w:r>
        <w:rPr>
          <w:rStyle w:val="None"/>
          <w:lang w:eastAsia="zh-CN"/>
        </w:rPr>
        <w:tab/>
      </w:r>
      <w:r w:rsidRPr="004910A8">
        <w:rPr>
          <w:rStyle w:val="None"/>
          <w:lang w:eastAsia="zh-CN"/>
        </w:rPr>
        <w:t>The Key Points of the Leading Group Work of Zh</w:t>
      </w:r>
      <w:r>
        <w:rPr>
          <w:rStyle w:val="None"/>
          <w:lang w:eastAsia="zh-CN"/>
        </w:rPr>
        <w:t>a</w:t>
      </w:r>
      <w:r w:rsidRPr="004910A8">
        <w:rPr>
          <w:rStyle w:val="None"/>
          <w:lang w:eastAsia="zh-CN"/>
        </w:rPr>
        <w:t>njiang City, Guangdong Province, in 2016</w:t>
      </w:r>
      <w:r>
        <w:rPr>
          <w:rStyle w:val="None"/>
          <w:lang w:eastAsia="zh-CN"/>
        </w:rPr>
        <w:t xml:space="preserve">   </w:t>
      </w:r>
      <w:r>
        <w:rPr>
          <w:rStyle w:val="None"/>
          <w:rFonts w:eastAsia="SimSun" w:hint="eastAsia"/>
          <w:lang w:val="zh-TW" w:eastAsia="zh-CN"/>
        </w:rPr>
        <w:t>广东省湛江市领导小组</w:t>
      </w:r>
      <w:r>
        <w:rPr>
          <w:rStyle w:val="None"/>
          <w:lang w:eastAsia="zh-CN"/>
        </w:rPr>
        <w:t>2016</w:t>
      </w:r>
      <w:r>
        <w:rPr>
          <w:rStyle w:val="None"/>
          <w:rFonts w:eastAsia="SimSun" w:hint="eastAsia"/>
          <w:lang w:val="zh-TW" w:eastAsia="zh-CN"/>
        </w:rPr>
        <w:t>工作要点</w:t>
      </w:r>
      <w:r w:rsidRPr="004910A8">
        <w:rPr>
          <w:rStyle w:val="None"/>
          <w:rFonts w:eastAsia="SimSun" w:hint="eastAsia"/>
          <w:lang w:eastAsia="zh-CN"/>
        </w:rPr>
        <w:t xml:space="preserve"> </w:t>
      </w:r>
      <w:hyperlink r:id="rId6" w:history="1">
        <w:r>
          <w:rPr>
            <w:rStyle w:val="Hyperlink1"/>
            <w:lang w:eastAsia="zh-CN"/>
          </w:rPr>
          <w:t>https://www.adhrrf.org/wp-content/uploads/2017/12/guangdong-20160422.pdf</w:t>
        </w:r>
      </w:hyperlink>
      <w:r>
        <w:rPr>
          <w:rStyle w:val="None"/>
          <w:lang w:eastAsia="zh-CN"/>
        </w:rPr>
        <w:t xml:space="preserve"> </w:t>
      </w:r>
    </w:p>
  </w:footnote>
  <w:footnote w:id="7">
    <w:p w14:paraId="550A1975" w14:textId="77777777" w:rsidR="00096E43" w:rsidRDefault="00096E43" w:rsidP="00096E43">
      <w:pPr>
        <w:pStyle w:val="FootnoteText"/>
        <w:rPr>
          <w:lang w:eastAsia="zh-CN"/>
        </w:rPr>
      </w:pPr>
      <w:r>
        <w:rPr>
          <w:rStyle w:val="None"/>
          <w:vertAlign w:val="superscript"/>
        </w:rPr>
        <w:footnoteRef/>
      </w:r>
      <w:r>
        <w:rPr>
          <w:rStyle w:val="None"/>
          <w:lang w:eastAsia="zh-CN"/>
        </w:rPr>
        <w:tab/>
      </w:r>
      <w:r w:rsidRPr="00D77D15">
        <w:rPr>
          <w:rStyle w:val="None"/>
          <w:lang w:eastAsia="zh-CN"/>
        </w:rPr>
        <w:t xml:space="preserve">The No. 31 Document of CCP </w:t>
      </w:r>
      <w:proofErr w:type="spellStart"/>
      <w:r w:rsidRPr="00D77D15">
        <w:rPr>
          <w:rStyle w:val="None"/>
          <w:lang w:eastAsia="zh-CN"/>
        </w:rPr>
        <w:t>Xiangkou</w:t>
      </w:r>
      <w:proofErr w:type="spellEnd"/>
      <w:r w:rsidRPr="00D77D15">
        <w:rPr>
          <w:rStyle w:val="None"/>
          <w:lang w:eastAsia="zh-CN"/>
        </w:rPr>
        <w:t xml:space="preserve"> Township Committee Office in 2015 (</w:t>
      </w:r>
      <w:proofErr w:type="spellStart"/>
      <w:r w:rsidRPr="00D77D15">
        <w:rPr>
          <w:rStyle w:val="None"/>
          <w:lang w:eastAsia="zh-CN"/>
        </w:rPr>
        <w:t>Shiyang</w:t>
      </w:r>
      <w:proofErr w:type="spellEnd"/>
      <w:r w:rsidRPr="00D77D15">
        <w:rPr>
          <w:rStyle w:val="None"/>
          <w:lang w:eastAsia="zh-CN"/>
        </w:rPr>
        <w:t xml:space="preserve"> </w:t>
      </w:r>
      <w:proofErr w:type="spellStart"/>
      <w:r w:rsidRPr="00D77D15">
        <w:rPr>
          <w:rStyle w:val="None"/>
          <w:lang w:eastAsia="zh-CN"/>
        </w:rPr>
        <w:t>Sunxi</w:t>
      </w:r>
      <w:proofErr w:type="spellEnd"/>
      <w:r w:rsidRPr="00D77D15">
        <w:rPr>
          <w:rStyle w:val="None"/>
          <w:lang w:eastAsia="zh-CN"/>
        </w:rPr>
        <w:t>, Hubei Province)</w:t>
      </w:r>
      <w:r>
        <w:rPr>
          <w:rStyle w:val="None"/>
          <w:lang w:eastAsia="zh-CN"/>
        </w:rPr>
        <w:t xml:space="preserve"> </w:t>
      </w:r>
      <w:r>
        <w:rPr>
          <w:rStyle w:val="None"/>
          <w:rFonts w:eastAsia="SimSun" w:hint="eastAsia"/>
          <w:lang w:val="zh-TW" w:eastAsia="zh-CN"/>
        </w:rPr>
        <w:t>中共香口乡委员会办公室</w:t>
      </w:r>
      <w:r>
        <w:rPr>
          <w:rStyle w:val="None"/>
          <w:lang w:eastAsia="zh-CN"/>
        </w:rPr>
        <w:t>2015</w:t>
      </w:r>
      <w:r>
        <w:rPr>
          <w:rStyle w:val="None"/>
          <w:rFonts w:eastAsia="SimSun" w:hint="eastAsia"/>
          <w:lang w:val="zh-TW" w:eastAsia="zh-CN"/>
        </w:rPr>
        <w:t>年</w:t>
      </w:r>
      <w:r>
        <w:rPr>
          <w:rStyle w:val="None"/>
          <w:lang w:eastAsia="zh-CN"/>
        </w:rPr>
        <w:t>31</w:t>
      </w:r>
      <w:r>
        <w:rPr>
          <w:rStyle w:val="None"/>
          <w:rFonts w:eastAsia="SimSun" w:hint="eastAsia"/>
          <w:lang w:val="zh-TW" w:eastAsia="zh-CN"/>
        </w:rPr>
        <w:t>号文件</w:t>
      </w:r>
      <w:r w:rsidRPr="00D77D15">
        <w:rPr>
          <w:rStyle w:val="None"/>
          <w:rFonts w:eastAsia="SimSun" w:hint="eastAsia"/>
          <w:lang w:eastAsia="zh-CN"/>
        </w:rPr>
        <w:t>（</w:t>
      </w:r>
      <w:r>
        <w:rPr>
          <w:rStyle w:val="None"/>
          <w:rFonts w:eastAsia="SimSun" w:hint="eastAsia"/>
          <w:lang w:val="zh-TW" w:eastAsia="zh-CN"/>
        </w:rPr>
        <w:t>湖北十堰陨西</w:t>
      </w:r>
      <w:r w:rsidRPr="00D77D15">
        <w:rPr>
          <w:rStyle w:val="None"/>
          <w:rFonts w:eastAsia="SimSun" w:hint="eastAsia"/>
          <w:lang w:eastAsia="zh-CN"/>
        </w:rPr>
        <w:t>）</w:t>
      </w:r>
      <w:r w:rsidRPr="00D77D15">
        <w:rPr>
          <w:rStyle w:val="None"/>
          <w:rFonts w:eastAsia="SimSun" w:hint="eastAsia"/>
          <w:lang w:eastAsia="zh-CN"/>
        </w:rPr>
        <w:t xml:space="preserve"> </w:t>
      </w:r>
      <w:hyperlink r:id="rId7" w:history="1">
        <w:r>
          <w:rPr>
            <w:rStyle w:val="Hyperlink1"/>
            <w:lang w:eastAsia="zh-CN"/>
          </w:rPr>
          <w:t>https://www.adhrrf.org/wp-content/uploads/2017/12/xiangkou-20150703.pdf</w:t>
        </w:r>
      </w:hyperlink>
      <w:r>
        <w:rPr>
          <w:rStyle w:val="None"/>
          <w:lang w:eastAsia="zh-CN"/>
        </w:rPr>
        <w:t xml:space="preserve"> </w:t>
      </w:r>
    </w:p>
  </w:footnote>
  <w:footnote w:id="8">
    <w:p w14:paraId="3EF6FB63" w14:textId="752D1AC7" w:rsidR="00B80D0C" w:rsidRDefault="00B80D0C" w:rsidP="00B80D0C">
      <w:pPr>
        <w:pStyle w:val="FootnoteText"/>
      </w:pPr>
      <w:r>
        <w:rPr>
          <w:rStyle w:val="None"/>
          <w:vertAlign w:val="superscript"/>
        </w:rPr>
        <w:footnoteRef/>
      </w:r>
      <w:r>
        <w:rPr>
          <w:rStyle w:val="None"/>
        </w:rPr>
        <w:tab/>
        <w:t xml:space="preserve">The 610 Office of CCP </w:t>
      </w:r>
      <w:proofErr w:type="spellStart"/>
      <w:r>
        <w:rPr>
          <w:rStyle w:val="None"/>
        </w:rPr>
        <w:t>Heshan</w:t>
      </w:r>
      <w:proofErr w:type="spellEnd"/>
      <w:r>
        <w:rPr>
          <w:rStyle w:val="None"/>
        </w:rPr>
        <w:t xml:space="preserve"> District Committee (</w:t>
      </w:r>
      <w:proofErr w:type="spellStart"/>
      <w:r>
        <w:rPr>
          <w:rStyle w:val="None"/>
        </w:rPr>
        <w:t>Yiyang</w:t>
      </w:r>
      <w:proofErr w:type="spellEnd"/>
      <w:r>
        <w:rPr>
          <w:rStyle w:val="None"/>
        </w:rPr>
        <w:t xml:space="preserve"> Municipality): The Key Points of Work in Preventing and Handling </w:t>
      </w:r>
      <w:proofErr w:type="spellStart"/>
      <w:r>
        <w:rPr>
          <w:rStyle w:val="None"/>
        </w:rPr>
        <w:t>Xie</w:t>
      </w:r>
      <w:proofErr w:type="spellEnd"/>
      <w:r>
        <w:rPr>
          <w:rStyle w:val="None"/>
        </w:rPr>
        <w:t xml:space="preserve"> Jiao-related Issues in 2016</w:t>
      </w:r>
      <w:r>
        <w:rPr>
          <w:rStyle w:val="None"/>
          <w:rFonts w:eastAsia="SimSun" w:hint="eastAsia"/>
          <w:lang w:val="zh-TW" w:eastAsia="zh-TW"/>
        </w:rPr>
        <w:t>中共益阳市赫山区委</w:t>
      </w:r>
      <w:r>
        <w:rPr>
          <w:rStyle w:val="None"/>
        </w:rPr>
        <w:t>610</w:t>
      </w:r>
      <w:r>
        <w:rPr>
          <w:rStyle w:val="None"/>
          <w:rFonts w:eastAsia="SimSun" w:hint="eastAsia"/>
          <w:lang w:val="zh-TW" w:eastAsia="zh-TW"/>
        </w:rPr>
        <w:t>办公室</w:t>
      </w:r>
      <w:r>
        <w:rPr>
          <w:rStyle w:val="None"/>
        </w:rPr>
        <w:t>2016</w:t>
      </w:r>
      <w:r>
        <w:rPr>
          <w:rStyle w:val="None"/>
          <w:rFonts w:eastAsia="SimSun" w:hint="eastAsia"/>
          <w:lang w:val="zh-TW" w:eastAsia="zh-TW"/>
        </w:rPr>
        <w:t>年防范和处理邪教工作要点</w:t>
      </w:r>
      <w:r w:rsidRPr="000D09CD">
        <w:rPr>
          <w:rStyle w:val="None"/>
          <w:rFonts w:eastAsia="SimSun" w:hint="eastAsia"/>
          <w:lang w:eastAsia="zh-TW"/>
        </w:rPr>
        <w:t xml:space="preserve"> </w:t>
      </w:r>
      <w:hyperlink r:id="rId8" w:history="1">
        <w:r w:rsidR="00366DEB" w:rsidRPr="00D017D5">
          <w:rPr>
            <w:rStyle w:val="Hyperlink"/>
            <w:rFonts w:eastAsia="SimSun"/>
            <w:lang w:eastAsia="zh-CN"/>
          </w:rPr>
          <w:t>https://www.dropbox.com/s/7uioovy3nekrklg/Yiyang_Heshan_610doc_2016.pdf?dl=0</w:t>
        </w:r>
      </w:hyperlink>
    </w:p>
  </w:footnote>
  <w:footnote w:id="9">
    <w:p w14:paraId="0DFBDFA6" w14:textId="77777777" w:rsidR="004C4E43" w:rsidRDefault="004C4E43" w:rsidP="004C4E43">
      <w:pPr>
        <w:pStyle w:val="FootnoteText"/>
        <w:rPr>
          <w:lang w:eastAsia="zh-CN"/>
        </w:rPr>
      </w:pPr>
      <w:r>
        <w:rPr>
          <w:rStyle w:val="None"/>
          <w:vertAlign w:val="superscript"/>
        </w:rPr>
        <w:footnoteRef/>
      </w:r>
      <w:r>
        <w:rPr>
          <w:rStyle w:val="None"/>
          <w:lang w:eastAsia="zh-CN"/>
        </w:rPr>
        <w:tab/>
      </w:r>
      <w:r w:rsidRPr="004910A8">
        <w:rPr>
          <w:rStyle w:val="None"/>
          <w:lang w:eastAsia="zh-CN"/>
        </w:rPr>
        <w:t>The Key Points of the Leading Group Work of Zh</w:t>
      </w:r>
      <w:r>
        <w:rPr>
          <w:rStyle w:val="None"/>
          <w:lang w:eastAsia="zh-CN"/>
        </w:rPr>
        <w:t>a</w:t>
      </w:r>
      <w:r w:rsidRPr="004910A8">
        <w:rPr>
          <w:rStyle w:val="None"/>
          <w:lang w:eastAsia="zh-CN"/>
        </w:rPr>
        <w:t>njiang City, Guangdong Province, in 2016</w:t>
      </w:r>
      <w:r>
        <w:rPr>
          <w:rStyle w:val="None"/>
          <w:lang w:eastAsia="zh-CN"/>
        </w:rPr>
        <w:t xml:space="preserve">   </w:t>
      </w:r>
      <w:r>
        <w:rPr>
          <w:rStyle w:val="None"/>
          <w:rFonts w:eastAsia="SimSun" w:hint="eastAsia"/>
          <w:lang w:val="zh-TW" w:eastAsia="zh-CN"/>
        </w:rPr>
        <w:t>广东省湛江市领导小组</w:t>
      </w:r>
      <w:r>
        <w:rPr>
          <w:rStyle w:val="None"/>
          <w:lang w:eastAsia="zh-CN"/>
        </w:rPr>
        <w:t>2016</w:t>
      </w:r>
      <w:r>
        <w:rPr>
          <w:rStyle w:val="None"/>
          <w:rFonts w:eastAsia="SimSun" w:hint="eastAsia"/>
          <w:lang w:val="zh-TW" w:eastAsia="zh-CN"/>
        </w:rPr>
        <w:t>工作要点</w:t>
      </w:r>
      <w:r w:rsidRPr="00EE71B4">
        <w:rPr>
          <w:rStyle w:val="None"/>
          <w:rFonts w:eastAsia="SimSun" w:hint="eastAsia"/>
          <w:lang w:eastAsia="zh-CN"/>
        </w:rPr>
        <w:t xml:space="preserve"> </w:t>
      </w:r>
      <w:hyperlink r:id="rId9" w:history="1">
        <w:r>
          <w:rPr>
            <w:rStyle w:val="Hyperlink1"/>
            <w:lang w:eastAsia="zh-CN"/>
          </w:rPr>
          <w:t>https://www.adhrrf.org/wp-content/uploads/2017/12/guangdong-20160422.pdf</w:t>
        </w:r>
      </w:hyperlink>
      <w:r>
        <w:rPr>
          <w:rStyle w:val="None"/>
          <w:lang w:eastAsia="zh-CN"/>
        </w:rPr>
        <w:t xml:space="preserve"> </w:t>
      </w:r>
    </w:p>
  </w:footnote>
  <w:footnote w:id="10">
    <w:p w14:paraId="1D333DE7" w14:textId="77777777" w:rsidR="00AF3B9D" w:rsidRDefault="00AF3B9D" w:rsidP="00AF3B9D">
      <w:pPr>
        <w:pStyle w:val="FootnoteText"/>
        <w:rPr>
          <w:lang w:eastAsia="zh-CN"/>
        </w:rPr>
      </w:pPr>
      <w:r>
        <w:rPr>
          <w:rStyle w:val="None"/>
          <w:vertAlign w:val="superscript"/>
        </w:rPr>
        <w:footnoteRef/>
      </w:r>
      <w:r>
        <w:rPr>
          <w:rStyle w:val="None"/>
        </w:rPr>
        <w:tab/>
        <w:t xml:space="preserve">CCP </w:t>
      </w:r>
      <w:proofErr w:type="spellStart"/>
      <w:r>
        <w:rPr>
          <w:rStyle w:val="None"/>
        </w:rPr>
        <w:t>Xiangkou</w:t>
      </w:r>
      <w:proofErr w:type="spellEnd"/>
      <w:r>
        <w:rPr>
          <w:rStyle w:val="None"/>
        </w:rPr>
        <w:t xml:space="preserve"> Committee Office document. </w:t>
      </w:r>
      <w:proofErr w:type="spellStart"/>
      <w:r>
        <w:rPr>
          <w:rStyle w:val="None"/>
          <w:lang w:eastAsia="zh-CN"/>
        </w:rPr>
        <w:t>Xiangkou</w:t>
      </w:r>
      <w:proofErr w:type="spellEnd"/>
      <w:r>
        <w:rPr>
          <w:rStyle w:val="None"/>
          <w:lang w:eastAsia="zh-CN"/>
        </w:rPr>
        <w:t xml:space="preserve"> Office 2015(#32)  </w:t>
      </w:r>
      <w:hyperlink r:id="rId10" w:anchor="!gallery-5-6" w:history="1">
        <w:r>
          <w:rPr>
            <w:rStyle w:val="Hyperlink1"/>
            <w:lang w:eastAsia="zh-CN"/>
          </w:rPr>
          <w:t>https://www.adhrrf.org/xiangkou-20150703.html#!gallery-5-6</w:t>
        </w:r>
      </w:hyperlink>
      <w:r>
        <w:rPr>
          <w:rStyle w:val="None"/>
          <w:lang w:eastAsia="zh-CN"/>
        </w:rPr>
        <w:t xml:space="preserve"> </w:t>
      </w:r>
      <w:r>
        <w:rPr>
          <w:rStyle w:val="None"/>
          <w:rFonts w:eastAsia="SimSun" w:hint="eastAsia"/>
          <w:lang w:val="zh-TW" w:eastAsia="zh-CN"/>
        </w:rPr>
        <w:t>中共香口乡委员会办公室文件</w:t>
      </w:r>
      <w:r w:rsidRPr="00377BF2">
        <w:rPr>
          <w:rStyle w:val="None"/>
          <w:rFonts w:eastAsia="SimSun" w:hint="eastAsia"/>
          <w:lang w:eastAsia="zh-CN"/>
        </w:rPr>
        <w:t xml:space="preserve"> </w:t>
      </w:r>
      <w:r>
        <w:rPr>
          <w:rStyle w:val="None"/>
          <w:lang w:eastAsia="zh-CN"/>
        </w:rPr>
        <w:t>(</w:t>
      </w:r>
      <w:r>
        <w:rPr>
          <w:rStyle w:val="None"/>
          <w:rFonts w:eastAsia="SimSun" w:hint="eastAsia"/>
          <w:lang w:val="zh-TW" w:eastAsia="zh-CN"/>
        </w:rPr>
        <w:t>香办发【</w:t>
      </w:r>
      <w:r>
        <w:rPr>
          <w:rStyle w:val="None"/>
          <w:lang w:eastAsia="zh-CN"/>
        </w:rPr>
        <w:t>2015</w:t>
      </w:r>
      <w:r>
        <w:rPr>
          <w:rStyle w:val="None"/>
          <w:rFonts w:eastAsia="SimSun" w:hint="eastAsia"/>
          <w:lang w:val="zh-TW" w:eastAsia="zh-CN"/>
        </w:rPr>
        <w:t>】</w:t>
      </w:r>
      <w:r>
        <w:rPr>
          <w:rStyle w:val="None"/>
          <w:lang w:eastAsia="zh-CN"/>
        </w:rPr>
        <w:t>32</w:t>
      </w:r>
      <w:r>
        <w:rPr>
          <w:rStyle w:val="None"/>
          <w:rFonts w:eastAsia="SimSun" w:hint="eastAsia"/>
          <w:lang w:val="zh-TW" w:eastAsia="zh-CN"/>
        </w:rPr>
        <w:t>号</w:t>
      </w:r>
      <w:r>
        <w:rPr>
          <w:rStyle w:val="None"/>
          <w:lang w:eastAsia="zh-CN"/>
        </w:rPr>
        <w:t xml:space="preserve">) </w:t>
      </w:r>
      <w:r>
        <w:rPr>
          <w:rStyle w:val="None"/>
          <w:rFonts w:eastAsia="SimSun" w:hint="eastAsia"/>
          <w:lang w:val="zh-TW" w:eastAsia="zh-CN"/>
        </w:rPr>
        <w:t>中共香口乡委员会办公室关于印发《香口乡反邪教</w:t>
      </w:r>
      <w:r>
        <w:rPr>
          <w:rStyle w:val="None"/>
          <w:lang w:eastAsia="zh-CN"/>
        </w:rPr>
        <w:t>“</w:t>
      </w:r>
      <w:r>
        <w:rPr>
          <w:rStyle w:val="None"/>
          <w:rFonts w:eastAsia="SimSun" w:hint="eastAsia"/>
          <w:lang w:val="zh-TW" w:eastAsia="zh-CN"/>
        </w:rPr>
        <w:t>两排一专</w:t>
      </w:r>
      <w:r>
        <w:rPr>
          <w:rStyle w:val="None"/>
          <w:lang w:eastAsia="zh-CN"/>
        </w:rPr>
        <w:t>”</w:t>
      </w:r>
      <w:r>
        <w:rPr>
          <w:rStyle w:val="None"/>
          <w:rFonts w:eastAsia="SimSun" w:hint="eastAsia"/>
          <w:lang w:val="zh-TW" w:eastAsia="zh-CN"/>
        </w:rPr>
        <w:t>工作实施方案》的通知</w:t>
      </w:r>
    </w:p>
  </w:footnote>
  <w:footnote w:id="11">
    <w:p w14:paraId="5F4545D9" w14:textId="77777777" w:rsidR="003E164C" w:rsidRDefault="003E164C" w:rsidP="003E164C">
      <w:pPr>
        <w:pStyle w:val="FootnoteText"/>
        <w:rPr>
          <w:lang w:eastAsia="zh-CN"/>
        </w:rPr>
      </w:pPr>
      <w:r>
        <w:rPr>
          <w:vertAlign w:val="superscript"/>
        </w:rPr>
        <w:footnoteRef/>
      </w:r>
      <w:r>
        <w:rPr>
          <w:lang w:eastAsia="zh-CN"/>
        </w:rPr>
        <w:tab/>
      </w:r>
      <w:r w:rsidRPr="00204D28">
        <w:rPr>
          <w:lang w:eastAsia="zh-CN"/>
        </w:rPr>
        <w:t xml:space="preserve">Report of MPS's 26th Bureau's Special Task Force Investigating </w:t>
      </w:r>
      <w:r>
        <w:rPr>
          <w:lang w:eastAsia="zh-CN"/>
        </w:rPr>
        <w:t xml:space="preserve">Falun Gong’s </w:t>
      </w:r>
      <w:r w:rsidRPr="00204D28">
        <w:rPr>
          <w:lang w:eastAsia="zh-CN"/>
        </w:rPr>
        <w:t xml:space="preserve">three Media Outlets, October 21, 2004 [Hao </w:t>
      </w:r>
      <w:proofErr w:type="spellStart"/>
      <w:r w:rsidRPr="00204D28">
        <w:rPr>
          <w:lang w:eastAsia="zh-CN"/>
        </w:rPr>
        <w:t>Fengjun</w:t>
      </w:r>
      <w:proofErr w:type="spellEnd"/>
      <w:r w:rsidRPr="00204D28">
        <w:rPr>
          <w:lang w:eastAsia="zh-CN"/>
        </w:rPr>
        <w:t xml:space="preserve"> F</w:t>
      </w:r>
      <w:r>
        <w:rPr>
          <w:lang w:eastAsia="zh-CN"/>
        </w:rPr>
        <w:t>i</w:t>
      </w:r>
      <w:r w:rsidRPr="00204D28">
        <w:rPr>
          <w:lang w:eastAsia="zh-CN"/>
        </w:rPr>
        <w:t>le]</w:t>
      </w:r>
      <w:r>
        <w:rPr>
          <w:lang w:eastAsia="zh-CN"/>
        </w:rPr>
        <w:t xml:space="preserve"> </w:t>
      </w:r>
      <w:r>
        <w:rPr>
          <w:rFonts w:eastAsia="SimSun" w:hint="eastAsia"/>
          <w:lang w:val="zh-TW" w:eastAsia="zh-CN"/>
        </w:rPr>
        <w:t>关于公安部二十六局部署开展对法轮功三大媒体开展专案侦察工作的情况报告</w:t>
      </w:r>
      <w:r w:rsidRPr="00377BF2">
        <w:rPr>
          <w:rFonts w:eastAsia="SimSun" w:hint="eastAsia"/>
          <w:lang w:eastAsia="zh-CN"/>
        </w:rPr>
        <w:t xml:space="preserve"> </w:t>
      </w:r>
      <w:r>
        <w:rPr>
          <w:lang w:eastAsia="zh-CN"/>
        </w:rPr>
        <w:t xml:space="preserve">2004-10-21 </w:t>
      </w:r>
      <w:r>
        <w:rPr>
          <w:rFonts w:eastAsia="SimSun" w:hint="eastAsia"/>
          <w:lang w:val="zh-TW" w:eastAsia="zh-CN"/>
        </w:rPr>
        <w:t>【郝风军档案】</w:t>
      </w:r>
      <w:r w:rsidRPr="00377BF2">
        <w:rPr>
          <w:rFonts w:eastAsia="SimSun" w:hint="eastAsia"/>
          <w:lang w:eastAsia="zh-CN"/>
        </w:rPr>
        <w:t xml:space="preserve"> </w:t>
      </w:r>
    </w:p>
  </w:footnote>
  <w:footnote w:id="12">
    <w:p w14:paraId="7F957A75" w14:textId="77777777" w:rsidR="003E164C" w:rsidRDefault="003E164C" w:rsidP="003E164C">
      <w:pPr>
        <w:pStyle w:val="FootnoteText"/>
      </w:pPr>
      <w:r>
        <w:rPr>
          <w:vertAlign w:val="superscript"/>
        </w:rPr>
        <w:footnoteRef/>
      </w:r>
      <w:r>
        <w:rPr>
          <w:rFonts w:eastAsia="Arial Unicode MS" w:cs="Arial Unicode MS"/>
        </w:rPr>
        <w:tab/>
        <w:t xml:space="preserve">“Second defector backs spy claims,” </w:t>
      </w:r>
      <w:r w:rsidRPr="000417BD">
        <w:rPr>
          <w:rFonts w:eastAsia="Arial Unicode MS" w:cs="Arial Unicode MS"/>
        </w:rPr>
        <w:t>CNN</w:t>
      </w:r>
      <w:r>
        <w:rPr>
          <w:rFonts w:eastAsia="Arial Unicode MS" w:cs="Arial Unicode MS"/>
          <w:i/>
          <w:iCs/>
        </w:rPr>
        <w:t xml:space="preserve">, </w:t>
      </w:r>
      <w:r>
        <w:rPr>
          <w:rFonts w:eastAsia="Arial Unicode MS" w:cs="Arial Unicode MS"/>
        </w:rPr>
        <w:t xml:space="preserve">June 8, </w:t>
      </w:r>
      <w:proofErr w:type="gramStart"/>
      <w:r>
        <w:rPr>
          <w:rFonts w:eastAsia="Arial Unicode MS" w:cs="Arial Unicode MS"/>
        </w:rPr>
        <w:t>2005</w:t>
      </w:r>
      <w:proofErr w:type="gramEnd"/>
      <w:r>
        <w:rPr>
          <w:rFonts w:eastAsia="Arial Unicode MS" w:cs="Arial Unicode MS"/>
        </w:rPr>
        <w:t xml:space="preserve"> </w:t>
      </w:r>
      <w:hyperlink r:id="rId11" w:history="1">
        <w:r>
          <w:rPr>
            <w:rStyle w:val="Hyperlink0"/>
            <w:rFonts w:eastAsia="Arial Unicode MS" w:cs="Arial Unicode MS"/>
          </w:rPr>
          <w:t>https://edition.cnn.com/2005/WORLD/asiapcf/06/07/australia.china.diplomat/</w:t>
        </w:r>
      </w:hyperlink>
      <w:r>
        <w:rPr>
          <w:rStyle w:val="None"/>
          <w:rFonts w:eastAsia="Arial Unicode MS" w:cs="Arial Unicode MS"/>
        </w:rPr>
        <w:t xml:space="preserve"> </w:t>
      </w:r>
    </w:p>
  </w:footnote>
  <w:footnote w:id="13">
    <w:p w14:paraId="2487D889" w14:textId="77777777" w:rsidR="003E164C" w:rsidRDefault="003E164C" w:rsidP="003E164C">
      <w:pPr>
        <w:pStyle w:val="FootnoteText"/>
        <w:rPr>
          <w:lang w:eastAsia="zh-CN"/>
        </w:rPr>
      </w:pPr>
      <w:r>
        <w:rPr>
          <w:rStyle w:val="None"/>
          <w:vertAlign w:val="superscript"/>
        </w:rPr>
        <w:footnoteRef/>
      </w:r>
      <w:r>
        <w:rPr>
          <w:rStyle w:val="None"/>
          <w:lang w:eastAsia="zh-CN"/>
        </w:rPr>
        <w:tab/>
      </w:r>
      <w:r>
        <w:rPr>
          <w:rStyle w:val="None"/>
          <w:rFonts w:eastAsia="SimSun" w:hint="eastAsia"/>
          <w:lang w:val="zh-TW" w:eastAsia="zh-CN"/>
        </w:rPr>
        <w:t>刘京</w:t>
      </w:r>
      <w:r>
        <w:rPr>
          <w:rStyle w:val="None"/>
          <w:lang w:eastAsia="zh-CN"/>
        </w:rPr>
        <w:t>2005</w:t>
      </w:r>
      <w:r>
        <w:rPr>
          <w:rStyle w:val="None"/>
          <w:rFonts w:eastAsia="SimSun" w:hint="eastAsia"/>
          <w:lang w:val="zh-TW" w:eastAsia="zh-CN"/>
        </w:rPr>
        <w:t>年</w:t>
      </w:r>
      <w:r>
        <w:rPr>
          <w:rStyle w:val="None"/>
          <w:lang w:eastAsia="zh-CN"/>
        </w:rPr>
        <w:t>6</w:t>
      </w:r>
      <w:r>
        <w:rPr>
          <w:rStyle w:val="None"/>
          <w:rFonts w:eastAsia="SimSun" w:hint="eastAsia"/>
          <w:lang w:val="zh-TW" w:eastAsia="zh-CN"/>
        </w:rPr>
        <w:t>月</w:t>
      </w:r>
      <w:r>
        <w:rPr>
          <w:rStyle w:val="None"/>
          <w:lang w:eastAsia="zh-CN"/>
        </w:rPr>
        <w:t>30</w:t>
      </w:r>
      <w:r>
        <w:rPr>
          <w:rStyle w:val="None"/>
          <w:rFonts w:eastAsia="SimSun" w:hint="eastAsia"/>
          <w:lang w:val="zh-TW" w:eastAsia="zh-CN"/>
        </w:rPr>
        <w:t>日在中共高层会议上</w:t>
      </w:r>
      <w:r>
        <w:rPr>
          <w:rStyle w:val="None"/>
          <w:lang w:eastAsia="zh-CN"/>
        </w:rPr>
        <w:t>“</w:t>
      </w:r>
      <w:r>
        <w:rPr>
          <w:rStyle w:val="None"/>
          <w:rFonts w:eastAsia="SimSun" w:hint="eastAsia"/>
          <w:lang w:val="zh-TW" w:eastAsia="zh-CN"/>
        </w:rPr>
        <w:t>关于反邪教问题</w:t>
      </w:r>
      <w:r>
        <w:rPr>
          <w:rStyle w:val="None"/>
          <w:lang w:eastAsia="zh-CN"/>
        </w:rPr>
        <w:t>”</w:t>
      </w:r>
      <w:r>
        <w:rPr>
          <w:rStyle w:val="None"/>
          <w:rFonts w:eastAsia="SimSun" w:hint="eastAsia"/>
          <w:lang w:val="zh-TW" w:eastAsia="zh-CN"/>
        </w:rPr>
        <w:t>的讲话</w:t>
      </w:r>
      <w:r w:rsidRPr="00377BF2">
        <w:rPr>
          <w:rStyle w:val="None"/>
          <w:rFonts w:eastAsia="SimSun" w:hint="eastAsia"/>
          <w:lang w:eastAsia="zh-CN"/>
        </w:rPr>
        <w:t>（</w:t>
      </w:r>
      <w:r>
        <w:rPr>
          <w:rStyle w:val="None"/>
          <w:rFonts w:eastAsia="SimSun" w:hint="eastAsia"/>
          <w:lang w:val="zh-TW" w:eastAsia="zh-CN"/>
        </w:rPr>
        <w:t>根据录音整理</w:t>
      </w:r>
      <w:r w:rsidRPr="00377BF2">
        <w:rPr>
          <w:rStyle w:val="None"/>
          <w:rFonts w:eastAsia="SimSun" w:hint="eastAsia"/>
          <w:lang w:eastAsia="zh-CN"/>
        </w:rPr>
        <w:t>，</w:t>
      </w:r>
      <w:r>
        <w:rPr>
          <w:rStyle w:val="None"/>
          <w:rFonts w:eastAsia="SimSun" w:hint="eastAsia"/>
          <w:lang w:val="zh-TW" w:eastAsia="zh-CN"/>
        </w:rPr>
        <w:t>未经本人审阅</w:t>
      </w:r>
      <w:r w:rsidRPr="00377BF2">
        <w:rPr>
          <w:rStyle w:val="None"/>
          <w:rFonts w:eastAsia="SimSun" w:hint="eastAsia"/>
          <w:lang w:eastAsia="zh-CN"/>
        </w:rPr>
        <w:t>）</w:t>
      </w:r>
    </w:p>
  </w:footnote>
  <w:footnote w:id="14">
    <w:p w14:paraId="0A8AC754" w14:textId="77777777" w:rsidR="003E164C" w:rsidRDefault="003E164C" w:rsidP="003E164C">
      <w:pPr>
        <w:pStyle w:val="FootnoteText"/>
      </w:pPr>
      <w:r>
        <w:rPr>
          <w:rStyle w:val="None"/>
          <w:vertAlign w:val="superscript"/>
        </w:rPr>
        <w:footnoteRef/>
      </w:r>
      <w:r>
        <w:rPr>
          <w:rStyle w:val="None"/>
        </w:rPr>
        <w:tab/>
      </w:r>
      <w:r>
        <w:rPr>
          <w:rStyle w:val="None"/>
          <w:rFonts w:eastAsia="SimSun" w:hint="eastAsia"/>
          <w:lang w:val="zh-TW" w:eastAsia="zh-TW"/>
        </w:rPr>
        <w:t>领导干部网</w:t>
      </w:r>
      <w:r w:rsidRPr="000D09CD">
        <w:rPr>
          <w:rStyle w:val="None"/>
          <w:rFonts w:eastAsia="SimSun" w:hint="eastAsia"/>
          <w:lang w:eastAsia="zh-TW"/>
        </w:rPr>
        <w:t xml:space="preserve"> </w:t>
      </w:r>
      <w:r>
        <w:rPr>
          <w:rStyle w:val="None"/>
        </w:rPr>
        <w:t>“</w:t>
      </w:r>
      <w:r>
        <w:rPr>
          <w:rStyle w:val="None"/>
          <w:rFonts w:eastAsia="SimSun" w:hint="eastAsia"/>
          <w:lang w:val="zh-TW" w:eastAsia="zh-TW"/>
        </w:rPr>
        <w:t>以习近平总书记重要批示精神为强大动力扎扎实实做好反邪教各项工作</w:t>
      </w:r>
      <w:r>
        <w:rPr>
          <w:rStyle w:val="None"/>
        </w:rPr>
        <w:t xml:space="preserve">” </w:t>
      </w:r>
      <w:r>
        <w:rPr>
          <w:rStyle w:val="None"/>
          <w:rFonts w:eastAsia="SimSun" w:hint="eastAsia"/>
          <w:lang w:val="zh-TW" w:eastAsia="zh-TW"/>
        </w:rPr>
        <w:t>咸阳市委副秘书长、防范办主任</w:t>
      </w:r>
      <w:r w:rsidRPr="000D09CD">
        <w:rPr>
          <w:rStyle w:val="None"/>
          <w:rFonts w:eastAsia="SimSun" w:hint="eastAsia"/>
          <w:lang w:eastAsia="zh-TW"/>
        </w:rPr>
        <w:t xml:space="preserve"> </w:t>
      </w:r>
      <w:r>
        <w:rPr>
          <w:rStyle w:val="None"/>
          <w:rFonts w:eastAsia="SimSun" w:hint="eastAsia"/>
          <w:lang w:val="zh-TW" w:eastAsia="zh-TW"/>
        </w:rPr>
        <w:t>李忠祥</w:t>
      </w:r>
      <w:r w:rsidRPr="00127A24">
        <w:rPr>
          <w:rStyle w:val="None"/>
          <w:rFonts w:ascii="SimSun" w:hAnsi="SimSun"/>
          <w:lang w:eastAsia="zh-CN"/>
        </w:rPr>
        <w:t xml:space="preserve"> </w:t>
      </w:r>
      <w:r>
        <w:rPr>
          <w:rStyle w:val="None"/>
          <w:color w:val="000000"/>
          <w:u w:color="000000"/>
        </w:rPr>
        <w:t>Taking the spirit of the important instructions of General Secretary Xi Jinping as a powerful driving force to do a good job in anti-</w:t>
      </w:r>
      <w:proofErr w:type="spellStart"/>
      <w:r>
        <w:rPr>
          <w:rStyle w:val="None"/>
          <w:color w:val="000000"/>
          <w:u w:color="000000"/>
        </w:rPr>
        <w:t>xie</w:t>
      </w:r>
      <w:proofErr w:type="spellEnd"/>
      <w:r>
        <w:rPr>
          <w:rStyle w:val="None"/>
          <w:color w:val="000000"/>
          <w:u w:color="000000"/>
        </w:rPr>
        <w:t xml:space="preserve"> </w:t>
      </w:r>
      <w:proofErr w:type="spellStart"/>
      <w:r>
        <w:rPr>
          <w:rStyle w:val="None"/>
          <w:color w:val="000000"/>
          <w:u w:color="000000"/>
        </w:rPr>
        <w:t>jiao</w:t>
      </w:r>
      <w:proofErr w:type="spellEnd"/>
      <w:r>
        <w:rPr>
          <w:rStyle w:val="None"/>
          <w:color w:val="000000"/>
          <w:u w:color="000000"/>
        </w:rPr>
        <w:t xml:space="preserve"> work" by Li </w:t>
      </w:r>
      <w:proofErr w:type="spellStart"/>
      <w:r>
        <w:rPr>
          <w:rStyle w:val="None"/>
          <w:color w:val="000000"/>
          <w:u w:color="000000"/>
        </w:rPr>
        <w:t>Zhongxiang</w:t>
      </w:r>
      <w:proofErr w:type="spellEnd"/>
      <w:r>
        <w:rPr>
          <w:rStyle w:val="None"/>
          <w:color w:val="000000"/>
          <w:u w:color="000000"/>
        </w:rPr>
        <w:t>, Director of 610 Office, Xianyang City.</w:t>
      </w:r>
      <w:r w:rsidRPr="000D09CD">
        <w:rPr>
          <w:rStyle w:val="None"/>
          <w:rFonts w:ascii="SimSun" w:hAnsi="SimSun"/>
          <w:lang w:eastAsia="zh-TW"/>
        </w:rPr>
        <w:t xml:space="preserve"> </w:t>
      </w:r>
      <w:hyperlink r:id="rId12" w:history="1">
        <w:r>
          <w:rPr>
            <w:rStyle w:val="Hyperlink1"/>
          </w:rPr>
          <w:t>http://www.ldgb.com.cn/admin/pub_newsshow.asp?id=29085718&amp;chid=100210</w:t>
        </w:r>
      </w:hyperlink>
      <w:r>
        <w:rPr>
          <w:rStyle w:val="None"/>
        </w:rPr>
        <w:t xml:space="preserve"> </w:t>
      </w:r>
      <w:r w:rsidRPr="000D09CD">
        <w:rPr>
          <w:rStyle w:val="None"/>
          <w:rFonts w:eastAsia="SimSun" w:hint="eastAsia"/>
          <w:lang w:eastAsia="zh-TW"/>
        </w:rPr>
        <w:t>（</w:t>
      </w:r>
      <w:r>
        <w:rPr>
          <w:rStyle w:val="None"/>
          <w:rFonts w:eastAsia="SimSun" w:hint="eastAsia"/>
          <w:lang w:val="zh-TW" w:eastAsia="zh-TW"/>
        </w:rPr>
        <w:t>简称</w:t>
      </w:r>
      <w:r>
        <w:rPr>
          <w:rStyle w:val="None"/>
        </w:rPr>
        <w:t>“</w:t>
      </w:r>
      <w:r>
        <w:rPr>
          <w:rStyle w:val="None"/>
          <w:rFonts w:eastAsia="SimSun" w:hint="eastAsia"/>
          <w:lang w:val="zh-TW" w:eastAsia="zh-TW"/>
        </w:rPr>
        <w:t>咸</w:t>
      </w:r>
      <w:r>
        <w:rPr>
          <w:rStyle w:val="None"/>
        </w:rPr>
        <w:t>”</w:t>
      </w:r>
      <w:r w:rsidRPr="000D09CD">
        <w:rPr>
          <w:rStyle w:val="None"/>
          <w:rFonts w:eastAsia="SimSun" w:hint="eastAsia"/>
          <w:lang w:eastAsia="zh-TW"/>
        </w:rPr>
        <w:t>）</w:t>
      </w:r>
      <w:r w:rsidRPr="000D09CD">
        <w:rPr>
          <w:rStyle w:val="None"/>
          <w:rFonts w:ascii="SimSun" w:hAnsi="SimSun"/>
          <w:lang w:eastAsia="zh-TW"/>
        </w:rPr>
        <w:t>archived:</w:t>
      </w:r>
      <w:hyperlink r:id="rId13" w:history="1">
        <w:r>
          <w:rPr>
            <w:rStyle w:val="Hyperlink2"/>
          </w:rPr>
          <w:t>https://web.archive.org/web/20181223103706/http://www.ldgb.com.cn/admin/pub_newsshow.asp?id=29085718&amp;chid=100210</w:t>
        </w:r>
      </w:hyperlink>
      <w:r w:rsidRPr="000D09CD">
        <w:rPr>
          <w:rStyle w:val="None"/>
          <w:rFonts w:ascii="SimSun" w:hAnsi="SimSun"/>
          <w:lang w:eastAsia="zh-TW"/>
        </w:rPr>
        <w:t xml:space="preserve"> </w:t>
      </w:r>
    </w:p>
  </w:footnote>
  <w:footnote w:id="15">
    <w:p w14:paraId="090DA6E7" w14:textId="77777777" w:rsidR="003E164C" w:rsidRDefault="003E164C" w:rsidP="003E164C">
      <w:pPr>
        <w:pStyle w:val="FootnoteText"/>
        <w:rPr>
          <w:lang w:eastAsia="zh-CN"/>
        </w:rPr>
      </w:pPr>
      <w:r>
        <w:rPr>
          <w:rStyle w:val="None"/>
          <w:vertAlign w:val="superscript"/>
        </w:rPr>
        <w:footnoteRef/>
      </w:r>
      <w:r>
        <w:rPr>
          <w:rStyle w:val="None"/>
          <w:lang w:eastAsia="zh-CN"/>
        </w:rPr>
        <w:tab/>
      </w:r>
      <w:r>
        <w:rPr>
          <w:rStyle w:val="None"/>
          <w:rFonts w:eastAsia="SimSun" w:hint="eastAsia"/>
          <w:lang w:val="zh-TW" w:eastAsia="zh-CN"/>
        </w:rPr>
        <w:t>寒冬</w:t>
      </w:r>
      <w:r w:rsidRPr="00B5418C">
        <w:rPr>
          <w:rStyle w:val="None"/>
          <w:rFonts w:eastAsia="SimSun" w:hint="eastAsia"/>
          <w:lang w:eastAsia="zh-CN"/>
        </w:rPr>
        <w:t xml:space="preserve"> </w:t>
      </w:r>
      <w:r>
        <w:rPr>
          <w:rStyle w:val="None"/>
          <w:rFonts w:eastAsia="SimSun" w:hint="eastAsia"/>
          <w:lang w:val="zh-TW" w:eastAsia="zh-CN"/>
        </w:rPr>
        <w:t>辽宁某地</w:t>
      </w:r>
      <w:r>
        <w:rPr>
          <w:rStyle w:val="None"/>
          <w:lang w:eastAsia="zh-CN"/>
        </w:rPr>
        <w:t>610</w:t>
      </w:r>
      <w:r>
        <w:rPr>
          <w:rStyle w:val="None"/>
          <w:rFonts w:eastAsia="SimSun" w:hint="eastAsia"/>
          <w:lang w:val="zh-TW" w:eastAsia="zh-CN"/>
        </w:rPr>
        <w:t>办公室</w:t>
      </w:r>
      <w:r>
        <w:rPr>
          <w:rStyle w:val="None"/>
          <w:lang w:eastAsia="zh-CN"/>
        </w:rPr>
        <w:t>2018</w:t>
      </w:r>
      <w:r>
        <w:rPr>
          <w:rStyle w:val="None"/>
          <w:rFonts w:eastAsia="SimSun" w:hint="eastAsia"/>
          <w:lang w:val="zh-TW" w:eastAsia="zh-CN"/>
        </w:rPr>
        <w:t>年文件</w:t>
      </w:r>
      <w:r w:rsidRPr="00B5418C">
        <w:rPr>
          <w:rStyle w:val="None"/>
          <w:rFonts w:eastAsia="SimSun" w:hint="eastAsia"/>
          <w:lang w:eastAsia="zh-CN"/>
        </w:rPr>
        <w:t xml:space="preserve"> </w:t>
      </w:r>
      <w:r>
        <w:rPr>
          <w:rStyle w:val="None"/>
          <w:rFonts w:eastAsia="SimSun"/>
          <w:lang w:eastAsia="zh-CN"/>
        </w:rPr>
        <w:t xml:space="preserve">Bitter Winter: </w:t>
      </w:r>
      <w:r w:rsidRPr="00B5418C">
        <w:rPr>
          <w:rStyle w:val="None"/>
          <w:rFonts w:eastAsia="SimSun" w:hint="eastAsia"/>
          <w:lang w:eastAsia="zh-CN"/>
        </w:rPr>
        <w:t>A</w:t>
      </w:r>
      <w:r w:rsidRPr="00B5418C">
        <w:rPr>
          <w:rStyle w:val="None"/>
          <w:rFonts w:eastAsia="SimSun"/>
          <w:lang w:eastAsia="zh-TW"/>
        </w:rPr>
        <w:t xml:space="preserve"> 2018 </w:t>
      </w:r>
      <w:r w:rsidRPr="00B5418C">
        <w:rPr>
          <w:rStyle w:val="None"/>
          <w:rFonts w:eastAsia="SimSun" w:hint="eastAsia"/>
          <w:lang w:eastAsia="zh-TW"/>
        </w:rPr>
        <w:t>d</w:t>
      </w:r>
      <w:r w:rsidRPr="00B5418C">
        <w:rPr>
          <w:rStyle w:val="None"/>
          <w:rFonts w:eastAsia="SimSun"/>
          <w:lang w:eastAsia="zh-TW"/>
        </w:rPr>
        <w:t>ocument of a 610 office in Li</w:t>
      </w:r>
      <w:r>
        <w:rPr>
          <w:rStyle w:val="None"/>
          <w:rFonts w:eastAsia="SimSun"/>
          <w:lang w:eastAsia="zh-TW"/>
        </w:rPr>
        <w:t xml:space="preserve">aoning Province, </w:t>
      </w:r>
      <w:r w:rsidRPr="00B5418C">
        <w:rPr>
          <w:rStyle w:val="None"/>
          <w:rFonts w:eastAsia="SimSun" w:hint="eastAsia"/>
          <w:lang w:eastAsia="zh-CN"/>
        </w:rPr>
        <w:t xml:space="preserve"> </w:t>
      </w:r>
      <w:hyperlink r:id="rId14" w:history="1">
        <w:r>
          <w:rPr>
            <w:rStyle w:val="Hyperlink1"/>
            <w:lang w:eastAsia="zh-CN"/>
          </w:rPr>
          <w:t>https://zh.bitterwinter.org/the-authorities-suppressing-religious-groups-again/</w:t>
        </w:r>
      </w:hyperlink>
      <w:r>
        <w:rPr>
          <w:rStyle w:val="None"/>
          <w:lang w:eastAsia="zh-CN"/>
        </w:rPr>
        <w:t xml:space="preserve"> </w:t>
      </w:r>
    </w:p>
  </w:footnote>
  <w:footnote w:id="16">
    <w:p w14:paraId="6BC8A709" w14:textId="77777777" w:rsidR="003E164C" w:rsidRDefault="003E164C" w:rsidP="003E164C">
      <w:pPr>
        <w:pStyle w:val="FootnoteText"/>
        <w:rPr>
          <w:lang w:eastAsia="zh-CN"/>
        </w:rPr>
      </w:pPr>
      <w:r>
        <w:rPr>
          <w:rStyle w:val="None"/>
          <w:vertAlign w:val="superscript"/>
        </w:rPr>
        <w:footnoteRef/>
      </w:r>
      <w:r>
        <w:rPr>
          <w:rStyle w:val="None"/>
          <w:lang w:eastAsia="zh-CN"/>
        </w:rPr>
        <w:tab/>
      </w:r>
      <w:r>
        <w:rPr>
          <w:rStyle w:val="None"/>
          <w:rFonts w:eastAsia="SimSun" w:hint="eastAsia"/>
          <w:lang w:val="zh-TW" w:eastAsia="zh-CN"/>
        </w:rPr>
        <w:t>四川省平昌县政府网站</w:t>
      </w:r>
      <w:r w:rsidRPr="00906F1C">
        <w:rPr>
          <w:rStyle w:val="None"/>
          <w:rFonts w:eastAsia="SimSun" w:hint="eastAsia"/>
          <w:lang w:eastAsia="zh-CN"/>
        </w:rPr>
        <w:t xml:space="preserve"> </w:t>
      </w:r>
      <w:r w:rsidRPr="00906F1C">
        <w:rPr>
          <w:rStyle w:val="None"/>
          <w:rFonts w:eastAsia="SimSun"/>
          <w:lang w:eastAsia="zh-TW"/>
        </w:rPr>
        <w:t>Government w</w:t>
      </w:r>
      <w:r w:rsidRPr="00906F1C">
        <w:rPr>
          <w:rStyle w:val="None"/>
          <w:rFonts w:eastAsia="SimSun" w:hint="eastAsia"/>
          <w:lang w:eastAsia="zh-CN"/>
        </w:rPr>
        <w:t>e</w:t>
      </w:r>
      <w:r w:rsidRPr="00906F1C">
        <w:rPr>
          <w:rStyle w:val="None"/>
          <w:rFonts w:eastAsia="SimSun"/>
          <w:lang w:eastAsia="zh-TW"/>
        </w:rPr>
        <w:t xml:space="preserve">bsite of </w:t>
      </w:r>
      <w:proofErr w:type="spellStart"/>
      <w:r w:rsidRPr="00906F1C">
        <w:rPr>
          <w:rStyle w:val="None"/>
          <w:rFonts w:eastAsia="SimSun"/>
          <w:lang w:eastAsia="zh-TW"/>
        </w:rPr>
        <w:t>Pingchang</w:t>
      </w:r>
      <w:proofErr w:type="spellEnd"/>
      <w:r w:rsidRPr="00906F1C">
        <w:rPr>
          <w:rStyle w:val="None"/>
          <w:rFonts w:eastAsia="SimSun"/>
          <w:lang w:eastAsia="zh-TW"/>
        </w:rPr>
        <w:t xml:space="preserve"> County, Sichuan Province, </w:t>
      </w:r>
      <w:r w:rsidRPr="00906F1C">
        <w:rPr>
          <w:rStyle w:val="None"/>
          <w:rFonts w:eastAsia="SimSun" w:hint="eastAsia"/>
          <w:lang w:eastAsia="zh-CN"/>
        </w:rPr>
        <w:t xml:space="preserve"> </w:t>
      </w:r>
      <w:hyperlink r:id="rId15" w:history="1">
        <w:r>
          <w:rPr>
            <w:rStyle w:val="Hyperlink1"/>
            <w:lang w:eastAsia="zh-CN"/>
          </w:rPr>
          <w:t>http://egov.scpc.gov.cn/t.aspx?i=20181122180732-108204-00-000</w:t>
        </w:r>
      </w:hyperlink>
      <w:r>
        <w:rPr>
          <w:rStyle w:val="None"/>
          <w:lang w:eastAsia="zh-CN"/>
        </w:rPr>
        <w:t xml:space="preserve"> (This page has been taken down. Its screenshot can be found here </w:t>
      </w:r>
      <w:hyperlink r:id="rId16" w:history="1">
        <w:r w:rsidRPr="00BD3DC7">
          <w:rPr>
            <w:rStyle w:val="Hyperlink"/>
            <w:lang w:eastAsia="zh-CN"/>
          </w:rPr>
          <w:t>https://www.dropbox.com/s/iwk5hb0eeh7x2jd/Pingchang_AttackFG_2018.pdf?dl=0</w:t>
        </w:r>
      </w:hyperlink>
    </w:p>
  </w:footnote>
  <w:footnote w:id="17">
    <w:p w14:paraId="0BBCEA2D" w14:textId="77777777" w:rsidR="003E164C" w:rsidRPr="00906F1C" w:rsidRDefault="003E164C" w:rsidP="003E164C">
      <w:pPr>
        <w:pStyle w:val="FootnoteText"/>
        <w:rPr>
          <w:lang w:eastAsia="zh-CN"/>
        </w:rPr>
      </w:pPr>
      <w:r>
        <w:rPr>
          <w:rStyle w:val="None"/>
          <w:vertAlign w:val="superscript"/>
        </w:rPr>
        <w:footnoteRef/>
      </w:r>
      <w:r>
        <w:rPr>
          <w:rStyle w:val="None"/>
          <w:lang w:eastAsia="zh-CN"/>
        </w:rPr>
        <w:tab/>
      </w:r>
      <w:r>
        <w:rPr>
          <w:rStyle w:val="None"/>
          <w:rFonts w:eastAsia="SimSun" w:hint="eastAsia"/>
          <w:lang w:val="zh-TW" w:eastAsia="zh-CN"/>
        </w:rPr>
        <w:t>情报杂志</w:t>
      </w:r>
      <w:r w:rsidRPr="00906F1C">
        <w:rPr>
          <w:rStyle w:val="None"/>
          <w:rFonts w:eastAsia="SimSun" w:hint="eastAsia"/>
          <w:lang w:eastAsia="zh-CN"/>
        </w:rPr>
        <w:t xml:space="preserve"> </w:t>
      </w:r>
      <w:r>
        <w:rPr>
          <w:rStyle w:val="None"/>
          <w:lang w:eastAsia="zh-CN"/>
        </w:rPr>
        <w:t xml:space="preserve">2017,36(3):36-41,54. </w:t>
      </w:r>
      <w:r>
        <w:rPr>
          <w:rStyle w:val="None"/>
          <w:rFonts w:eastAsia="SimSun" w:hint="eastAsia"/>
          <w:lang w:val="zh-TW" w:eastAsia="zh-CN"/>
        </w:rPr>
        <w:t>境外反华媒体的最新态势、运作模式及应对策略</w:t>
      </w:r>
      <w:r w:rsidRPr="00906F1C">
        <w:rPr>
          <w:rStyle w:val="None"/>
          <w:rFonts w:eastAsia="SimSun" w:hint="eastAsia"/>
          <w:lang w:eastAsia="zh-CN"/>
        </w:rPr>
        <w:t xml:space="preserve">   </w:t>
      </w:r>
      <w:r>
        <w:rPr>
          <w:rStyle w:val="None"/>
          <w:rFonts w:eastAsia="SimSun" w:hint="eastAsia"/>
          <w:lang w:val="zh-TW" w:eastAsia="zh-CN"/>
        </w:rPr>
        <w:t>吴锋</w:t>
      </w:r>
      <w:r>
        <w:rPr>
          <w:rStyle w:val="None"/>
          <w:lang w:eastAsia="zh-CN"/>
        </w:rPr>
        <w:t>,</w:t>
      </w:r>
      <w:r>
        <w:rPr>
          <w:rStyle w:val="None"/>
          <w:rFonts w:eastAsia="SimSun" w:hint="eastAsia"/>
          <w:lang w:val="zh-TW" w:eastAsia="zh-CN"/>
        </w:rPr>
        <w:t>李耀飞</w:t>
      </w:r>
      <w:r w:rsidRPr="00906F1C">
        <w:rPr>
          <w:rStyle w:val="None"/>
          <w:rFonts w:eastAsia="SimSun" w:hint="eastAsia"/>
          <w:lang w:eastAsia="zh-CN"/>
        </w:rPr>
        <w:t xml:space="preserve"> </w:t>
      </w:r>
      <w:r>
        <w:rPr>
          <w:rStyle w:val="None"/>
          <w:lang w:eastAsia="zh-CN"/>
        </w:rPr>
        <w:t xml:space="preserve">Wu Feng &amp; Li </w:t>
      </w:r>
      <w:proofErr w:type="spellStart"/>
      <w:r>
        <w:rPr>
          <w:rStyle w:val="None"/>
          <w:lang w:eastAsia="zh-CN"/>
        </w:rPr>
        <w:t>Yaofei</w:t>
      </w:r>
      <w:proofErr w:type="spellEnd"/>
      <w:r>
        <w:rPr>
          <w:rStyle w:val="None"/>
          <w:lang w:eastAsia="zh-CN"/>
        </w:rPr>
        <w:t xml:space="preserve">, “Overseas Anti-China Media’s Latest Development and Operation Model, and Strategy to Counter Them”, </w:t>
      </w:r>
      <w:r>
        <w:rPr>
          <w:rStyle w:val="None"/>
          <w:rFonts w:eastAsia="SimSun"/>
          <w:lang w:eastAsia="zh-CN"/>
        </w:rPr>
        <w:t xml:space="preserve">Intelligence Magazine, </w:t>
      </w:r>
      <w:r>
        <w:rPr>
          <w:rStyle w:val="None"/>
          <w:lang w:eastAsia="zh-CN"/>
        </w:rPr>
        <w:t>2017,36(3):36-41,54.</w:t>
      </w:r>
    </w:p>
  </w:footnote>
  <w:footnote w:id="18">
    <w:p w14:paraId="65A857BB" w14:textId="70D71CAF" w:rsidR="00C54FAE" w:rsidRDefault="00C54FAE" w:rsidP="00C54FAE">
      <w:pPr>
        <w:pStyle w:val="FootnoteText"/>
        <w:rPr>
          <w:lang w:eastAsia="zh-CN"/>
        </w:rPr>
      </w:pPr>
      <w:r>
        <w:rPr>
          <w:rStyle w:val="None"/>
          <w:vertAlign w:val="superscript"/>
        </w:rPr>
        <w:footnoteRef/>
      </w:r>
      <w:r>
        <w:rPr>
          <w:rStyle w:val="None"/>
          <w:lang w:eastAsia="zh-CN"/>
        </w:rPr>
        <w:tab/>
      </w:r>
      <w:r>
        <w:rPr>
          <w:rStyle w:val="None"/>
          <w:rFonts w:eastAsia="SimSun" w:hint="eastAsia"/>
          <w:lang w:val="zh-TW" w:eastAsia="zh-CN"/>
        </w:rPr>
        <w:t>中共中央印发《深化党和国家机构改革方案》</w:t>
      </w:r>
      <w:r w:rsidR="00C237E8" w:rsidRPr="00C237E8">
        <w:rPr>
          <w:rStyle w:val="None"/>
          <w:rFonts w:eastAsia="SimSun"/>
          <w:lang w:eastAsia="zh-CN"/>
        </w:rPr>
        <w:t>”</w:t>
      </w:r>
      <w:r w:rsidR="00C237E8" w:rsidRPr="00C237E8">
        <w:rPr>
          <w:rStyle w:val="None"/>
          <w:rFonts w:eastAsia="SimSun" w:hint="eastAsia"/>
          <w:lang w:eastAsia="zh-CN"/>
        </w:rPr>
        <w:t>T</w:t>
      </w:r>
      <w:r w:rsidR="00C237E8" w:rsidRPr="00C237E8">
        <w:rPr>
          <w:rStyle w:val="None"/>
          <w:rFonts w:eastAsia="SimSun"/>
          <w:lang w:eastAsia="zh-TW"/>
        </w:rPr>
        <w:t>he CCP</w:t>
      </w:r>
      <w:r w:rsidR="00C237E8">
        <w:rPr>
          <w:rStyle w:val="None"/>
          <w:rFonts w:eastAsia="SimSun"/>
          <w:lang w:eastAsia="zh-TW"/>
        </w:rPr>
        <w:t xml:space="preserve"> Central Committee Publishes and Distributes Plan to Further Reform the Structure of the Party and Government Institutions,” PRC Central Government, March 21, 2018.</w:t>
      </w:r>
      <w:r w:rsidR="00C237E8" w:rsidRPr="00C237E8">
        <w:rPr>
          <w:rStyle w:val="None"/>
          <w:rFonts w:eastAsia="SimSun"/>
          <w:lang w:eastAsia="zh-TW"/>
        </w:rPr>
        <w:t xml:space="preserve"> </w:t>
      </w:r>
      <w:r w:rsidRPr="00C237E8">
        <w:rPr>
          <w:rStyle w:val="None"/>
          <w:rFonts w:eastAsia="SimSun" w:hint="eastAsia"/>
          <w:lang w:eastAsia="zh-CN"/>
        </w:rPr>
        <w:t xml:space="preserve"> </w:t>
      </w:r>
      <w:hyperlink r:id="rId17" w:anchor="1" w:history="1">
        <w:r>
          <w:rPr>
            <w:rStyle w:val="Hyperlink1"/>
            <w:lang w:eastAsia="zh-CN"/>
          </w:rPr>
          <w:t>http://www.gov.cn/zhengce/2018-03/21/content_5276191.htm#1</w:t>
        </w:r>
      </w:hyperlink>
      <w:r>
        <w:rPr>
          <w:rStyle w:val="None"/>
          <w:lang w:eastAsia="zh-C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79CC" w14:textId="179CBC05" w:rsidR="009F459A" w:rsidRDefault="009F459A">
    <w:pPr>
      <w:pStyle w:val="Header"/>
    </w:pPr>
  </w:p>
  <w:p w14:paraId="71D47E55" w14:textId="77777777" w:rsidR="009F459A" w:rsidRDefault="009F459A" w:rsidP="009F459A">
    <w:pPr>
      <w:pStyle w:val="Header"/>
      <w:jc w:val="center"/>
    </w:pPr>
    <w:r>
      <w:rPr>
        <w:noProof/>
      </w:rPr>
      <w:drawing>
        <wp:inline distT="0" distB="0" distL="0" distR="0" wp14:anchorId="7FFF6867" wp14:editId="04553C6B">
          <wp:extent cx="804610" cy="320202"/>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9-11 at 5.40.04 PM.png"/>
                  <pic:cNvPicPr/>
                </pic:nvPicPr>
                <pic:blipFill>
                  <a:blip r:embed="rId1">
                    <a:extLst>
                      <a:ext uri="{28A0092B-C50C-407E-A947-70E740481C1C}">
                        <a14:useLocalDpi xmlns:a14="http://schemas.microsoft.com/office/drawing/2010/main" val="0"/>
                      </a:ext>
                    </a:extLst>
                  </a:blip>
                  <a:stretch>
                    <a:fillRect/>
                  </a:stretch>
                </pic:blipFill>
                <pic:spPr>
                  <a:xfrm>
                    <a:off x="0" y="0"/>
                    <a:ext cx="823989" cy="327914"/>
                  </a:xfrm>
                  <a:prstGeom prst="rect">
                    <a:avLst/>
                  </a:prstGeom>
                </pic:spPr>
              </pic:pic>
            </a:graphicData>
          </a:graphic>
        </wp:inline>
      </w:drawing>
    </w:r>
  </w:p>
  <w:p w14:paraId="72E5B819" w14:textId="77777777" w:rsidR="009F459A" w:rsidRDefault="009F4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299F"/>
    <w:multiLevelType w:val="hybridMultilevel"/>
    <w:tmpl w:val="FDC88FA6"/>
    <w:styleLink w:val="ImportedStyle2"/>
    <w:lvl w:ilvl="0" w:tplc="573AE12A">
      <w:start w:val="1"/>
      <w:numFmt w:val="decimal"/>
      <w:suff w:val="nothing"/>
      <w:lvlText w:val="%1."/>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CB3EC162">
      <w:start w:val="1"/>
      <w:numFmt w:val="decimal"/>
      <w:lvlText w:val="%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tplc="7B306AA2">
      <w:start w:val="1"/>
      <w:numFmt w:val="decimal"/>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626653A0">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8F16AF30">
      <w:start w:val="1"/>
      <w:numFmt w:val="decimal"/>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04E114">
      <w:start w:val="1"/>
      <w:numFmt w:val="decimal"/>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81F87096">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9EDE5CA0">
      <w:start w:val="1"/>
      <w:numFmt w:val="decimal"/>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C5D875BA">
      <w:start w:val="1"/>
      <w:numFmt w:val="decimal"/>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B4E2587"/>
    <w:multiLevelType w:val="hybridMultilevel"/>
    <w:tmpl w:val="4658F618"/>
    <w:numStyleLink w:val="Numbered"/>
  </w:abstractNum>
  <w:abstractNum w:abstractNumId="2" w15:restartNumberingAfterBreak="0">
    <w:nsid w:val="602F28DB"/>
    <w:multiLevelType w:val="hybridMultilevel"/>
    <w:tmpl w:val="4658F618"/>
    <w:styleLink w:val="Numbered"/>
    <w:lvl w:ilvl="0" w:tplc="950441D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633A3FD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1338A55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140717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BA84036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06417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1F347A7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621AD7E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3566F7B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F2503E6"/>
    <w:multiLevelType w:val="hybridMultilevel"/>
    <w:tmpl w:val="FDC88FA6"/>
    <w:numStyleLink w:val="ImportedStyle2"/>
  </w:abstractNum>
  <w:num w:numId="1">
    <w:abstractNumId w:val="0"/>
  </w:num>
  <w:num w:numId="2">
    <w:abstractNumId w:val="3"/>
  </w:num>
  <w:num w:numId="3">
    <w:abstractNumId w:val="2"/>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proofState w:spelling="clean" w:grammar="clean"/>
  <w:defaultTabStop w:val="709"/>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F4"/>
    <w:rsid w:val="00001F56"/>
    <w:rsid w:val="00003EAE"/>
    <w:rsid w:val="00005178"/>
    <w:rsid w:val="00011CA1"/>
    <w:rsid w:val="0001498C"/>
    <w:rsid w:val="000175E8"/>
    <w:rsid w:val="00020A61"/>
    <w:rsid w:val="00022FB6"/>
    <w:rsid w:val="00026420"/>
    <w:rsid w:val="0003657A"/>
    <w:rsid w:val="000417BD"/>
    <w:rsid w:val="00050D75"/>
    <w:rsid w:val="0007157B"/>
    <w:rsid w:val="00074E69"/>
    <w:rsid w:val="00077CAC"/>
    <w:rsid w:val="00096E43"/>
    <w:rsid w:val="000C6AF8"/>
    <w:rsid w:val="000C7DD5"/>
    <w:rsid w:val="000D09CD"/>
    <w:rsid w:val="000D25B8"/>
    <w:rsid w:val="000E096F"/>
    <w:rsid w:val="000F118A"/>
    <w:rsid w:val="000F5ABA"/>
    <w:rsid w:val="001152D2"/>
    <w:rsid w:val="00127A24"/>
    <w:rsid w:val="001350D8"/>
    <w:rsid w:val="00145036"/>
    <w:rsid w:val="0015576E"/>
    <w:rsid w:val="0017367D"/>
    <w:rsid w:val="00175D6F"/>
    <w:rsid w:val="00182274"/>
    <w:rsid w:val="00183D4C"/>
    <w:rsid w:val="00191DEA"/>
    <w:rsid w:val="001A642D"/>
    <w:rsid w:val="001B6E03"/>
    <w:rsid w:val="001C08DB"/>
    <w:rsid w:val="001C53B1"/>
    <w:rsid w:val="001C5B5F"/>
    <w:rsid w:val="001D567F"/>
    <w:rsid w:val="001D5F51"/>
    <w:rsid w:val="001D69B7"/>
    <w:rsid w:val="001E0B91"/>
    <w:rsid w:val="001E202B"/>
    <w:rsid w:val="001E635F"/>
    <w:rsid w:val="001E7ABD"/>
    <w:rsid w:val="00200EF6"/>
    <w:rsid w:val="00202F58"/>
    <w:rsid w:val="00204D28"/>
    <w:rsid w:val="00206617"/>
    <w:rsid w:val="00216220"/>
    <w:rsid w:val="0022074B"/>
    <w:rsid w:val="0022537D"/>
    <w:rsid w:val="00233489"/>
    <w:rsid w:val="0023590B"/>
    <w:rsid w:val="0024233E"/>
    <w:rsid w:val="00255305"/>
    <w:rsid w:val="00255DDF"/>
    <w:rsid w:val="00270C71"/>
    <w:rsid w:val="002722E0"/>
    <w:rsid w:val="00272CA1"/>
    <w:rsid w:val="0027701F"/>
    <w:rsid w:val="00285529"/>
    <w:rsid w:val="00292140"/>
    <w:rsid w:val="00295FB0"/>
    <w:rsid w:val="002A6B84"/>
    <w:rsid w:val="002C1E05"/>
    <w:rsid w:val="002C501F"/>
    <w:rsid w:val="002D3A36"/>
    <w:rsid w:val="002D49AC"/>
    <w:rsid w:val="002D5700"/>
    <w:rsid w:val="002D57F3"/>
    <w:rsid w:val="002E4AD4"/>
    <w:rsid w:val="003016E7"/>
    <w:rsid w:val="003241CF"/>
    <w:rsid w:val="003524F1"/>
    <w:rsid w:val="00356F57"/>
    <w:rsid w:val="00366DEB"/>
    <w:rsid w:val="003670DF"/>
    <w:rsid w:val="00371554"/>
    <w:rsid w:val="003775FA"/>
    <w:rsid w:val="00377BF2"/>
    <w:rsid w:val="003831E3"/>
    <w:rsid w:val="003849A1"/>
    <w:rsid w:val="00394C08"/>
    <w:rsid w:val="00394D2C"/>
    <w:rsid w:val="003975A5"/>
    <w:rsid w:val="003B68C2"/>
    <w:rsid w:val="003E0C10"/>
    <w:rsid w:val="003E164C"/>
    <w:rsid w:val="003F6F92"/>
    <w:rsid w:val="00400318"/>
    <w:rsid w:val="00413BE9"/>
    <w:rsid w:val="00440877"/>
    <w:rsid w:val="00443600"/>
    <w:rsid w:val="00446D49"/>
    <w:rsid w:val="00453096"/>
    <w:rsid w:val="00454FFD"/>
    <w:rsid w:val="00461FAA"/>
    <w:rsid w:val="00476155"/>
    <w:rsid w:val="00476F82"/>
    <w:rsid w:val="004910A8"/>
    <w:rsid w:val="00497698"/>
    <w:rsid w:val="004A27AE"/>
    <w:rsid w:val="004C4E43"/>
    <w:rsid w:val="004C6DDC"/>
    <w:rsid w:val="004C6ED9"/>
    <w:rsid w:val="004E4964"/>
    <w:rsid w:val="004E5A7F"/>
    <w:rsid w:val="004F164F"/>
    <w:rsid w:val="004F5EA8"/>
    <w:rsid w:val="0050290B"/>
    <w:rsid w:val="0050485B"/>
    <w:rsid w:val="0051584D"/>
    <w:rsid w:val="0051699A"/>
    <w:rsid w:val="00522F4C"/>
    <w:rsid w:val="005350E6"/>
    <w:rsid w:val="005635B6"/>
    <w:rsid w:val="00565AD1"/>
    <w:rsid w:val="00570A38"/>
    <w:rsid w:val="00574D7F"/>
    <w:rsid w:val="005841D9"/>
    <w:rsid w:val="00592501"/>
    <w:rsid w:val="005B6072"/>
    <w:rsid w:val="005B6782"/>
    <w:rsid w:val="005C0054"/>
    <w:rsid w:val="005D384B"/>
    <w:rsid w:val="005D472D"/>
    <w:rsid w:val="005E1AEF"/>
    <w:rsid w:val="005E6793"/>
    <w:rsid w:val="005F1EA5"/>
    <w:rsid w:val="005F4251"/>
    <w:rsid w:val="005F6949"/>
    <w:rsid w:val="006051B3"/>
    <w:rsid w:val="006062B3"/>
    <w:rsid w:val="00614A5B"/>
    <w:rsid w:val="00616EFF"/>
    <w:rsid w:val="0063567A"/>
    <w:rsid w:val="006575F4"/>
    <w:rsid w:val="00663490"/>
    <w:rsid w:val="00663FC0"/>
    <w:rsid w:val="0067459F"/>
    <w:rsid w:val="00674BEE"/>
    <w:rsid w:val="00674CE8"/>
    <w:rsid w:val="006775D7"/>
    <w:rsid w:val="0068453A"/>
    <w:rsid w:val="006A0654"/>
    <w:rsid w:val="006A1358"/>
    <w:rsid w:val="006A22B8"/>
    <w:rsid w:val="006A4634"/>
    <w:rsid w:val="006A511C"/>
    <w:rsid w:val="006A60E3"/>
    <w:rsid w:val="006B0765"/>
    <w:rsid w:val="006B0EB8"/>
    <w:rsid w:val="006B1113"/>
    <w:rsid w:val="006B2DF9"/>
    <w:rsid w:val="006C09B1"/>
    <w:rsid w:val="006C566D"/>
    <w:rsid w:val="006D0F51"/>
    <w:rsid w:val="006E5CBF"/>
    <w:rsid w:val="006F7FBC"/>
    <w:rsid w:val="00702BEB"/>
    <w:rsid w:val="007106BA"/>
    <w:rsid w:val="00717A0E"/>
    <w:rsid w:val="00743056"/>
    <w:rsid w:val="00744C51"/>
    <w:rsid w:val="00770DF7"/>
    <w:rsid w:val="007928B9"/>
    <w:rsid w:val="007A28CB"/>
    <w:rsid w:val="007A6AEB"/>
    <w:rsid w:val="007B5DF8"/>
    <w:rsid w:val="007E2B4C"/>
    <w:rsid w:val="007E393C"/>
    <w:rsid w:val="007F3B93"/>
    <w:rsid w:val="007F548D"/>
    <w:rsid w:val="008017F6"/>
    <w:rsid w:val="00812389"/>
    <w:rsid w:val="008136DC"/>
    <w:rsid w:val="008214E4"/>
    <w:rsid w:val="0082505B"/>
    <w:rsid w:val="008307F5"/>
    <w:rsid w:val="00834342"/>
    <w:rsid w:val="00845D4E"/>
    <w:rsid w:val="00851200"/>
    <w:rsid w:val="00856F1F"/>
    <w:rsid w:val="0087056F"/>
    <w:rsid w:val="008770BD"/>
    <w:rsid w:val="00891B5D"/>
    <w:rsid w:val="008A492E"/>
    <w:rsid w:val="008C0B7F"/>
    <w:rsid w:val="008C57C6"/>
    <w:rsid w:val="008D3C78"/>
    <w:rsid w:val="008F767B"/>
    <w:rsid w:val="00906F1C"/>
    <w:rsid w:val="009131E5"/>
    <w:rsid w:val="00914E04"/>
    <w:rsid w:val="009214C6"/>
    <w:rsid w:val="009435D7"/>
    <w:rsid w:val="00943E20"/>
    <w:rsid w:val="00962454"/>
    <w:rsid w:val="009679F1"/>
    <w:rsid w:val="00977C49"/>
    <w:rsid w:val="00993E25"/>
    <w:rsid w:val="00994B67"/>
    <w:rsid w:val="00996372"/>
    <w:rsid w:val="009A2A7C"/>
    <w:rsid w:val="009A2AEC"/>
    <w:rsid w:val="009A59A9"/>
    <w:rsid w:val="009A5A77"/>
    <w:rsid w:val="009B2FCA"/>
    <w:rsid w:val="009C1C53"/>
    <w:rsid w:val="009D227B"/>
    <w:rsid w:val="009D5EB7"/>
    <w:rsid w:val="009E7467"/>
    <w:rsid w:val="009F3B2F"/>
    <w:rsid w:val="009F459A"/>
    <w:rsid w:val="00A02FC4"/>
    <w:rsid w:val="00A22C60"/>
    <w:rsid w:val="00A3198A"/>
    <w:rsid w:val="00A36929"/>
    <w:rsid w:val="00A511E0"/>
    <w:rsid w:val="00A53674"/>
    <w:rsid w:val="00A72E29"/>
    <w:rsid w:val="00A7609C"/>
    <w:rsid w:val="00AA6222"/>
    <w:rsid w:val="00AE119D"/>
    <w:rsid w:val="00AE7F46"/>
    <w:rsid w:val="00AF3B9D"/>
    <w:rsid w:val="00AF5125"/>
    <w:rsid w:val="00B03339"/>
    <w:rsid w:val="00B171D8"/>
    <w:rsid w:val="00B224BD"/>
    <w:rsid w:val="00B263FA"/>
    <w:rsid w:val="00B279B0"/>
    <w:rsid w:val="00B43955"/>
    <w:rsid w:val="00B47EE8"/>
    <w:rsid w:val="00B5418C"/>
    <w:rsid w:val="00B7122A"/>
    <w:rsid w:val="00B805B9"/>
    <w:rsid w:val="00B80D0C"/>
    <w:rsid w:val="00B858B0"/>
    <w:rsid w:val="00B8768B"/>
    <w:rsid w:val="00B90649"/>
    <w:rsid w:val="00B91AF4"/>
    <w:rsid w:val="00B9399A"/>
    <w:rsid w:val="00B94192"/>
    <w:rsid w:val="00BA6A5F"/>
    <w:rsid w:val="00BC58B1"/>
    <w:rsid w:val="00BD3DC7"/>
    <w:rsid w:val="00BD5A18"/>
    <w:rsid w:val="00BD6273"/>
    <w:rsid w:val="00BD7E5E"/>
    <w:rsid w:val="00BF03CC"/>
    <w:rsid w:val="00BF3ECA"/>
    <w:rsid w:val="00BF613F"/>
    <w:rsid w:val="00BF7041"/>
    <w:rsid w:val="00BF7892"/>
    <w:rsid w:val="00C22E12"/>
    <w:rsid w:val="00C237E8"/>
    <w:rsid w:val="00C25D1E"/>
    <w:rsid w:val="00C30FA1"/>
    <w:rsid w:val="00C33472"/>
    <w:rsid w:val="00C42F0C"/>
    <w:rsid w:val="00C46A16"/>
    <w:rsid w:val="00C46C6E"/>
    <w:rsid w:val="00C46D33"/>
    <w:rsid w:val="00C54FAE"/>
    <w:rsid w:val="00C56478"/>
    <w:rsid w:val="00C567C0"/>
    <w:rsid w:val="00C56CCD"/>
    <w:rsid w:val="00C60172"/>
    <w:rsid w:val="00C61EA3"/>
    <w:rsid w:val="00C63F5F"/>
    <w:rsid w:val="00C727EE"/>
    <w:rsid w:val="00C841DB"/>
    <w:rsid w:val="00CA4769"/>
    <w:rsid w:val="00CA4F48"/>
    <w:rsid w:val="00CC02E1"/>
    <w:rsid w:val="00CC3274"/>
    <w:rsid w:val="00CE184D"/>
    <w:rsid w:val="00CE7C36"/>
    <w:rsid w:val="00CF5863"/>
    <w:rsid w:val="00CF5A42"/>
    <w:rsid w:val="00CF6460"/>
    <w:rsid w:val="00D017D5"/>
    <w:rsid w:val="00D17C4D"/>
    <w:rsid w:val="00D20F46"/>
    <w:rsid w:val="00D25BE0"/>
    <w:rsid w:val="00D65BB9"/>
    <w:rsid w:val="00D70371"/>
    <w:rsid w:val="00D70AF2"/>
    <w:rsid w:val="00D74B42"/>
    <w:rsid w:val="00D77D15"/>
    <w:rsid w:val="00D80BE2"/>
    <w:rsid w:val="00D8156E"/>
    <w:rsid w:val="00D9196B"/>
    <w:rsid w:val="00D93C4F"/>
    <w:rsid w:val="00D97590"/>
    <w:rsid w:val="00DA73A1"/>
    <w:rsid w:val="00DB3A73"/>
    <w:rsid w:val="00DB44E1"/>
    <w:rsid w:val="00DC02F7"/>
    <w:rsid w:val="00DC1917"/>
    <w:rsid w:val="00DD76C8"/>
    <w:rsid w:val="00DF26E8"/>
    <w:rsid w:val="00E025B6"/>
    <w:rsid w:val="00E252F0"/>
    <w:rsid w:val="00E471F4"/>
    <w:rsid w:val="00E5298A"/>
    <w:rsid w:val="00E569A2"/>
    <w:rsid w:val="00E7643D"/>
    <w:rsid w:val="00E82E7B"/>
    <w:rsid w:val="00E83B85"/>
    <w:rsid w:val="00EA22C1"/>
    <w:rsid w:val="00EB4E1C"/>
    <w:rsid w:val="00EC63D2"/>
    <w:rsid w:val="00ED2351"/>
    <w:rsid w:val="00ED6DA6"/>
    <w:rsid w:val="00EE6391"/>
    <w:rsid w:val="00EE6510"/>
    <w:rsid w:val="00EE71B4"/>
    <w:rsid w:val="00EF290D"/>
    <w:rsid w:val="00EF3FDE"/>
    <w:rsid w:val="00EF4AB6"/>
    <w:rsid w:val="00F04CC9"/>
    <w:rsid w:val="00F253A3"/>
    <w:rsid w:val="00F26F17"/>
    <w:rsid w:val="00F34C2D"/>
    <w:rsid w:val="00F358A4"/>
    <w:rsid w:val="00F42BFA"/>
    <w:rsid w:val="00F51EC9"/>
    <w:rsid w:val="00F6687F"/>
    <w:rsid w:val="00F7029E"/>
    <w:rsid w:val="00F84CAE"/>
    <w:rsid w:val="00F86EA6"/>
    <w:rsid w:val="00F93A0F"/>
    <w:rsid w:val="00FA18DC"/>
    <w:rsid w:val="00FA1C2A"/>
    <w:rsid w:val="00FA4D73"/>
    <w:rsid w:val="00FA6B08"/>
    <w:rsid w:val="00FB4E3F"/>
    <w:rsid w:val="00FC0ABA"/>
    <w:rsid w:val="00FC2060"/>
    <w:rsid w:val="00FC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5D86"/>
  <w15:docId w15:val="{0C983FEF-F17D-1A4B-885E-799E2002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keepNext/>
      <w:widowControl w:val="0"/>
      <w:tabs>
        <w:tab w:val="left" w:pos="576"/>
      </w:tabs>
      <w:spacing w:before="200" w:after="120"/>
      <w:outlineLvl w:val="1"/>
    </w:pPr>
    <w:rPr>
      <w:rFonts w:ascii="Arial Unicode MS" w:eastAsia="Arial" w:hAnsi="Arial Unicode MS" w:cs="Arial Unicode MS" w:hint="eastAsia"/>
      <w:b/>
      <w:bCs/>
      <w:color w:val="00000A"/>
      <w:sz w:val="32"/>
      <w:szCs w:val="32"/>
      <w:u w:color="00000A"/>
      <w:lang w:val="zh-TW" w:eastAsia="zh-TW"/>
      <w14:textOutline w14:w="0" w14:cap="flat" w14:cmpd="sng" w14:algn="ctr">
        <w14:noFill/>
        <w14:prstDash w14:val="solid"/>
        <w14:bevel/>
      </w14:textOutline>
    </w:rPr>
  </w:style>
  <w:style w:type="paragraph" w:styleId="Heading3">
    <w:name w:val="heading 3"/>
    <w:uiPriority w:val="9"/>
    <w:unhideWhenUsed/>
    <w:qFormat/>
    <w:pPr>
      <w:keepNext/>
      <w:widowControl w:val="0"/>
      <w:tabs>
        <w:tab w:val="left" w:pos="720"/>
      </w:tabs>
      <w:spacing w:before="140" w:after="120"/>
      <w:outlineLvl w:val="2"/>
    </w:pPr>
    <w:rPr>
      <w:rFonts w:ascii="Arial Unicode MS" w:eastAsia="Arial" w:hAnsi="Arial Unicode MS" w:cs="Arial Unicode MS" w:hint="eastAsia"/>
      <w:b/>
      <w:bCs/>
      <w:color w:val="00000A"/>
      <w:sz w:val="28"/>
      <w:szCs w:val="28"/>
      <w:u w:color="00000A"/>
      <w:lang w:val="zh-TW" w:eastAsia="zh-TW"/>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keepNext/>
      <w:widowControl w:val="0"/>
      <w:spacing w:before="240" w:after="120"/>
      <w:jc w:val="center"/>
    </w:pPr>
    <w:rPr>
      <w:rFonts w:ascii="Arial Unicode MS" w:eastAsia="Arial" w:hAnsi="Arial Unicode MS" w:cs="Arial Unicode MS" w:hint="eastAsia"/>
      <w:b/>
      <w:bCs/>
      <w:color w:val="00000A"/>
      <w:sz w:val="56"/>
      <w:szCs w:val="56"/>
      <w:u w:color="00000A"/>
      <w14:textOutline w14:w="0" w14:cap="flat" w14:cmpd="sng" w14:algn="ctr">
        <w14:noFill/>
        <w14:prstDash w14:val="solid"/>
        <w14:bevel/>
      </w14:textOutline>
    </w:rPr>
  </w:style>
  <w:style w:type="paragraph" w:styleId="BodyText">
    <w:name w:val="Body Text"/>
    <w:pPr>
      <w:widowControl w:val="0"/>
      <w:spacing w:after="120"/>
    </w:pPr>
    <w:rPr>
      <w:rFonts w:eastAsia="Times New Roman"/>
      <w:color w:val="00000A"/>
      <w:sz w:val="24"/>
      <w:szCs w:val="24"/>
      <w:u w:color="00000A"/>
    </w:rPr>
  </w:style>
  <w:style w:type="paragraph" w:customStyle="1" w:styleId="Heading">
    <w:name w:val="Heading"/>
    <w:pPr>
      <w:keepNext/>
      <w:widowControl w:val="0"/>
      <w:spacing w:before="240" w:after="120"/>
      <w:outlineLvl w:val="0"/>
    </w:pPr>
    <w:rPr>
      <w:rFonts w:ascii="Arial Unicode MS" w:eastAsia="Arial" w:hAnsi="Arial Unicode MS" w:cs="Arial Unicode MS" w:hint="eastAsia"/>
      <w:b/>
      <w:bCs/>
      <w:color w:val="00000A"/>
      <w:sz w:val="36"/>
      <w:szCs w:val="36"/>
      <w:u w:color="00000A"/>
      <w:lang w:val="zh-TW" w:eastAsia="zh-TW"/>
      <w14:textOutline w14:w="0" w14:cap="flat" w14:cmpd="sng" w14:algn="ctr">
        <w14:noFill/>
        <w14:prstDash w14:val="solid"/>
        <w14:bevel/>
      </w14:textOutline>
    </w:rPr>
  </w:style>
  <w:style w:type="numbering" w:customStyle="1" w:styleId="ImportedStyle2">
    <w:name w:val="Imported Style 2"/>
    <w:pPr>
      <w:numPr>
        <w:numId w:val="1"/>
      </w:numPr>
    </w:pPr>
  </w:style>
  <w:style w:type="paragraph" w:styleId="FootnoteText">
    <w:name w:val="footnote text"/>
    <w:pPr>
      <w:widowControl w:val="0"/>
      <w:ind w:left="339" w:hanging="339"/>
    </w:pPr>
    <w:rPr>
      <w:rFonts w:eastAsia="Times New Roman"/>
      <w:color w:val="00000A"/>
      <w:u w:color="00000A"/>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80"/>
      <w:u w:val="single" w:color="000080"/>
    </w:rPr>
  </w:style>
  <w:style w:type="paragraph" w:customStyle="1" w:styleId="Body">
    <w:name w:val="Body"/>
    <w:pPr>
      <w:widowControl w:val="0"/>
    </w:pPr>
    <w:rPr>
      <w:rFonts w:cs="Arial Unicode MS"/>
      <w:color w:val="00000A"/>
      <w:sz w:val="24"/>
      <w:szCs w:val="24"/>
      <w:u w:color="00000A"/>
      <w14:textOutline w14:w="0" w14:cap="flat" w14:cmpd="sng" w14:algn="ctr">
        <w14:noFill/>
        <w14:prstDash w14:val="solid"/>
        <w14:bevel/>
      </w14:textOutline>
    </w:rPr>
  </w:style>
  <w:style w:type="numbering" w:customStyle="1" w:styleId="Numbered">
    <w:name w:val="Numbered"/>
    <w:pPr>
      <w:numPr>
        <w:numId w:val="3"/>
      </w:numPr>
    </w:pPr>
  </w:style>
  <w:style w:type="character" w:customStyle="1" w:styleId="Hyperlink1">
    <w:name w:val="Hyperlink.1"/>
    <w:basedOn w:val="None"/>
    <w:rPr>
      <w:outline w:val="0"/>
      <w:color w:val="000080"/>
      <w:u w:val="single" w:color="000080"/>
      <w:lang w:val="en-US"/>
    </w:rPr>
  </w:style>
  <w:style w:type="character" w:customStyle="1" w:styleId="Hyperlink2">
    <w:name w:val="Hyperlink.2"/>
    <w:basedOn w:val="Hyperlink"/>
    <w:rPr>
      <w:outline w:val="0"/>
      <w:color w:val="0000FF"/>
      <w:u w:val="single" w:color="0000FF"/>
    </w:rPr>
  </w:style>
  <w:style w:type="character" w:customStyle="1" w:styleId="Hyperlink3">
    <w:name w:val="Hyperlink.3"/>
    <w:basedOn w:val="None"/>
    <w:rPr>
      <w:outline w:val="0"/>
      <w:color w:val="000080"/>
      <w:u w:val="single" w:color="000080"/>
      <w:lang w:val="en-US"/>
    </w:rPr>
  </w:style>
  <w:style w:type="character" w:styleId="UnresolvedMention">
    <w:name w:val="Unresolved Mention"/>
    <w:basedOn w:val="DefaultParagraphFont"/>
    <w:uiPriority w:val="99"/>
    <w:semiHidden/>
    <w:unhideWhenUsed/>
    <w:rsid w:val="004C6ED9"/>
    <w:rPr>
      <w:color w:val="605E5C"/>
      <w:shd w:val="clear" w:color="auto" w:fill="E1DFDD"/>
    </w:rPr>
  </w:style>
  <w:style w:type="character" w:styleId="FollowedHyperlink">
    <w:name w:val="FollowedHyperlink"/>
    <w:basedOn w:val="DefaultParagraphFont"/>
    <w:uiPriority w:val="99"/>
    <w:semiHidden/>
    <w:unhideWhenUsed/>
    <w:rsid w:val="00366DEB"/>
    <w:rPr>
      <w:color w:val="FF00FF" w:themeColor="followedHyperlink"/>
      <w:u w:val="single"/>
    </w:rPr>
  </w:style>
  <w:style w:type="paragraph" w:styleId="Footer">
    <w:name w:val="footer"/>
    <w:basedOn w:val="Normal"/>
    <w:link w:val="FooterChar"/>
    <w:unhideWhenUsed/>
    <w:rsid w:val="00CC02E1"/>
    <w:pPr>
      <w:tabs>
        <w:tab w:val="center" w:pos="4680"/>
        <w:tab w:val="right" w:pos="9360"/>
      </w:tabs>
    </w:pPr>
  </w:style>
  <w:style w:type="character" w:customStyle="1" w:styleId="FooterChar">
    <w:name w:val="Footer Char"/>
    <w:basedOn w:val="DefaultParagraphFont"/>
    <w:link w:val="Footer"/>
    <w:uiPriority w:val="99"/>
    <w:rsid w:val="00CC02E1"/>
    <w:rPr>
      <w:sz w:val="24"/>
      <w:szCs w:val="24"/>
    </w:rPr>
  </w:style>
  <w:style w:type="character" w:styleId="PageNumber">
    <w:name w:val="page number"/>
    <w:basedOn w:val="DefaultParagraphFont"/>
    <w:uiPriority w:val="99"/>
    <w:semiHidden/>
    <w:unhideWhenUsed/>
    <w:rsid w:val="00CC02E1"/>
  </w:style>
  <w:style w:type="paragraph" w:styleId="Header">
    <w:name w:val="header"/>
    <w:basedOn w:val="Normal"/>
    <w:link w:val="HeaderChar"/>
    <w:uiPriority w:val="99"/>
    <w:unhideWhenUsed/>
    <w:rsid w:val="00CC02E1"/>
    <w:pPr>
      <w:tabs>
        <w:tab w:val="center" w:pos="4680"/>
        <w:tab w:val="right" w:pos="9360"/>
      </w:tabs>
    </w:pPr>
  </w:style>
  <w:style w:type="character" w:customStyle="1" w:styleId="HeaderChar">
    <w:name w:val="Header Char"/>
    <w:basedOn w:val="DefaultParagraphFont"/>
    <w:link w:val="Header"/>
    <w:uiPriority w:val="99"/>
    <w:rsid w:val="00CC02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aluninfo.ne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ropbox.com/s/7uioovy3nekrklg/Yiyang_Heshan_610doc_2016.pdf?dl=0" TargetMode="External"/><Relationship Id="rId13" Type="http://schemas.openxmlformats.org/officeDocument/2006/relationships/hyperlink" Target="https://web.archive.org/web/20181223103706/http://www.ldgb.com.cn/admin/pub_newsshow.asp?id=29085718&amp;chid=100210" TargetMode="External"/><Relationship Id="rId3" Type="http://schemas.openxmlformats.org/officeDocument/2006/relationships/hyperlink" Target="http://www.luxi.gov.cn/lxxzf/zwgk/ll/58006" TargetMode="External"/><Relationship Id="rId7" Type="http://schemas.openxmlformats.org/officeDocument/2006/relationships/hyperlink" Target="https://www.adhrrf.org/wp-content/uploads/2017/12/xiangkou-20150703.pdf" TargetMode="External"/><Relationship Id="rId12" Type="http://schemas.openxmlformats.org/officeDocument/2006/relationships/hyperlink" Target="http://www.ldgb.com.cn/admin/pub_newsshow.asp?id=29085718&amp;chid=100210" TargetMode="External"/><Relationship Id="rId17" Type="http://schemas.openxmlformats.org/officeDocument/2006/relationships/hyperlink" Target="http://www.gov.cn/zhengce/2018-03/21/content_5276191.htm" TargetMode="External"/><Relationship Id="rId2" Type="http://schemas.openxmlformats.org/officeDocument/2006/relationships/hyperlink" Target="https://www.adhrrf.org/wp-content/uploads/2017/12/henan-20170405.pdf" TargetMode="External"/><Relationship Id="rId16" Type="http://schemas.openxmlformats.org/officeDocument/2006/relationships/hyperlink" Target="https://www.dropbox.com/s/iwk5hb0eeh7x2jd/Pingchang_AttackFG_2018.pdf?dl=0" TargetMode="External"/><Relationship Id="rId1" Type="http://schemas.openxmlformats.org/officeDocument/2006/relationships/hyperlink" Target="https://www.adhrrf.org/wp-content/uploads/2017/12/20160124.pdf" TargetMode="External"/><Relationship Id="rId6" Type="http://schemas.openxmlformats.org/officeDocument/2006/relationships/hyperlink" Target="https://www.adhrrf.org/wp-content/uploads/2017/12/guangdong-20160422.pdf" TargetMode="External"/><Relationship Id="rId11" Type="http://schemas.openxmlformats.org/officeDocument/2006/relationships/hyperlink" Target="https://edition.cnn.com/2005/WORLD/asiapcf/06/07/australia.china.diplomat/" TargetMode="External"/><Relationship Id="rId5" Type="http://schemas.openxmlformats.org/officeDocument/2006/relationships/hyperlink" Target="https://www.dropbox.com/s/7uioovy3nekrklg/Yiyang_Heshan_610doc_2016.pdf?dl=0" TargetMode="External"/><Relationship Id="rId15" Type="http://schemas.openxmlformats.org/officeDocument/2006/relationships/hyperlink" Target="http://egov.scpc.gov.cn/t.aspx?i=20181122180732-108204-00-000" TargetMode="External"/><Relationship Id="rId10" Type="http://schemas.openxmlformats.org/officeDocument/2006/relationships/hyperlink" Target="https://www.adhrrf.org/xiangkou-20150703.html" TargetMode="External"/><Relationship Id="rId4" Type="http://schemas.openxmlformats.org/officeDocument/2006/relationships/hyperlink" Target="https://www.dropbox.com/s/myly6cmzu6v0alb/Luxi_AttackFG_Page_Dec2018.pdf?dl=0" TargetMode="External"/><Relationship Id="rId9" Type="http://schemas.openxmlformats.org/officeDocument/2006/relationships/hyperlink" Target="https://www.adhrrf.org/wp-content/uploads/2017/12/guangdong-20160422.pdf" TargetMode="External"/><Relationship Id="rId14" Type="http://schemas.openxmlformats.org/officeDocument/2006/relationships/hyperlink" Target="https://zh.bitterwinter.org/the-authorities-suppressing-religious-groups-aga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15</Pages>
  <Words>5514</Words>
  <Characters>31433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dc:creator>
  <cp:lastModifiedBy>Levi Browde</cp:lastModifiedBy>
  <cp:revision>23</cp:revision>
  <dcterms:created xsi:type="dcterms:W3CDTF">2022-09-10T01:47:00Z</dcterms:created>
  <dcterms:modified xsi:type="dcterms:W3CDTF">2022-11-09T20:10:00Z</dcterms:modified>
</cp:coreProperties>
</file>