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F5D73" w14:textId="77777777" w:rsidR="000D09CD" w:rsidRPr="007A6AEB" w:rsidRDefault="00B8768B" w:rsidP="00EE6391">
      <w:pPr>
        <w:pStyle w:val="Title"/>
        <w:spacing w:before="0" w:after="0"/>
        <w:rPr>
          <w:rFonts w:eastAsia="Helvetica" w:hint="default"/>
          <w:sz w:val="44"/>
          <w:szCs w:val="44"/>
          <w:lang w:val="zh-TW" w:eastAsia="zh-CN"/>
        </w:rPr>
      </w:pPr>
      <w:r w:rsidRPr="007A6AEB">
        <w:rPr>
          <w:rFonts w:eastAsia="Helvetica"/>
          <w:sz w:val="44"/>
          <w:szCs w:val="44"/>
          <w:lang w:val="zh-TW" w:eastAsia="zh-CN"/>
        </w:rPr>
        <w:t>从迫害法轮功文件看中共对美渗透</w:t>
      </w:r>
    </w:p>
    <w:p w14:paraId="1A3EEBCF" w14:textId="77777777" w:rsidR="00EE6391" w:rsidRPr="007A6AEB" w:rsidRDefault="00127A24" w:rsidP="00EE6391">
      <w:pPr>
        <w:pStyle w:val="Title"/>
        <w:spacing w:before="0" w:after="0"/>
        <w:rPr>
          <w:rFonts w:ascii="Times New Roman" w:eastAsia="Helvetica" w:hAnsi="Times New Roman" w:cs="Times New Roman" w:hint="default"/>
          <w:sz w:val="32"/>
          <w:szCs w:val="32"/>
          <w:lang w:eastAsia="zh-TW"/>
        </w:rPr>
      </w:pPr>
      <w:r w:rsidRPr="007A6AEB">
        <w:rPr>
          <w:rFonts w:ascii="Times New Roman" w:eastAsia="Helvetica" w:hAnsi="Times New Roman" w:cs="Times New Roman" w:hint="default"/>
          <w:sz w:val="32"/>
          <w:szCs w:val="32"/>
          <w:lang w:eastAsia="zh-TW"/>
        </w:rPr>
        <w:t>Chinese Communist Regime’s Infiltration of the U</w:t>
      </w:r>
      <w:r w:rsidR="000D09CD" w:rsidRPr="007A6AEB">
        <w:rPr>
          <w:rFonts w:ascii="Times New Roman" w:eastAsia="Helvetica" w:hAnsi="Times New Roman" w:cs="Times New Roman" w:hint="default"/>
          <w:sz w:val="32"/>
          <w:szCs w:val="32"/>
          <w:lang w:eastAsia="zh-TW"/>
        </w:rPr>
        <w:t xml:space="preserve">nited </w:t>
      </w:r>
      <w:r w:rsidRPr="007A6AEB">
        <w:rPr>
          <w:rFonts w:ascii="Times New Roman" w:eastAsia="Helvetica" w:hAnsi="Times New Roman" w:cs="Times New Roman" w:hint="default"/>
          <w:sz w:val="32"/>
          <w:szCs w:val="32"/>
          <w:lang w:eastAsia="zh-TW"/>
        </w:rPr>
        <w:t>S</w:t>
      </w:r>
      <w:r w:rsidR="000D09CD" w:rsidRPr="007A6AEB">
        <w:rPr>
          <w:rFonts w:ascii="Times New Roman" w:eastAsia="Helvetica" w:hAnsi="Times New Roman" w:cs="Times New Roman" w:hint="default"/>
          <w:sz w:val="32"/>
          <w:szCs w:val="32"/>
          <w:lang w:eastAsia="zh-TW"/>
        </w:rPr>
        <w:t>tates</w:t>
      </w:r>
    </w:p>
    <w:p w14:paraId="4CB1DB33" w14:textId="6E003D5C" w:rsidR="00B91AF4" w:rsidRPr="007A6AEB" w:rsidRDefault="000D09CD" w:rsidP="00EE6391">
      <w:pPr>
        <w:pStyle w:val="Title"/>
        <w:spacing w:before="0" w:after="0"/>
        <w:rPr>
          <w:rFonts w:ascii="Times New Roman" w:hAnsi="Times New Roman" w:cs="Times New Roman" w:hint="default"/>
          <w:sz w:val="32"/>
          <w:szCs w:val="32"/>
          <w:lang w:eastAsia="zh-TW"/>
        </w:rPr>
      </w:pPr>
      <w:r w:rsidRPr="007A6AEB">
        <w:rPr>
          <w:rFonts w:ascii="Times New Roman" w:eastAsia="Helvetica" w:hAnsi="Times New Roman" w:cs="Times New Roman" w:hint="default"/>
          <w:sz w:val="32"/>
          <w:szCs w:val="32"/>
          <w:lang w:eastAsia="zh-TW"/>
        </w:rPr>
        <w:t>–</w:t>
      </w:r>
      <w:r w:rsidR="00127A24" w:rsidRPr="007A6AEB">
        <w:rPr>
          <w:rFonts w:ascii="Times New Roman" w:eastAsia="Helvetica" w:hAnsi="Times New Roman" w:cs="Times New Roman" w:hint="default"/>
          <w:sz w:val="32"/>
          <w:szCs w:val="32"/>
          <w:lang w:eastAsia="zh-TW"/>
        </w:rPr>
        <w:t>Evidence from Policy Documents on Persecution of Falun Gong</w:t>
      </w:r>
    </w:p>
    <w:p w14:paraId="5E331741" w14:textId="77777777" w:rsidR="00B91AF4" w:rsidRPr="007A6AEB" w:rsidRDefault="00B91AF4" w:rsidP="00EE6391">
      <w:pPr>
        <w:pStyle w:val="BodyText"/>
        <w:spacing w:after="0"/>
      </w:pPr>
    </w:p>
    <w:p w14:paraId="69100FBF" w14:textId="14F118D9" w:rsidR="00B91AF4" w:rsidRPr="007A6AEB" w:rsidRDefault="00B8768B" w:rsidP="00EE6391">
      <w:pPr>
        <w:pStyle w:val="BodyText"/>
        <w:spacing w:after="0"/>
        <w:rPr>
          <w:lang w:eastAsia="zh-TW"/>
        </w:rPr>
      </w:pPr>
      <w:r w:rsidRPr="007A6AEB">
        <w:rPr>
          <w:rFonts w:eastAsia="SimSun" w:hint="eastAsia"/>
          <w:lang w:val="zh-TW" w:eastAsia="zh-CN"/>
        </w:rPr>
        <w:t>中共对美国的渗透甚至干涉内政从来就没有停止过。本报告</w:t>
      </w:r>
      <w:r w:rsidRPr="007A6AEB">
        <w:rPr>
          <w:rFonts w:eastAsia="SimSun" w:hint="eastAsia"/>
          <w:lang w:val="zh-CN" w:eastAsia="zh-CN"/>
        </w:rPr>
        <w:t>主要收集</w:t>
      </w:r>
      <w:r w:rsidRPr="007A6AEB">
        <w:rPr>
          <w:rFonts w:eastAsia="SimSun" w:hint="eastAsia"/>
          <w:lang w:val="zh-TW" w:eastAsia="zh-CN"/>
        </w:rPr>
        <w:t>一特定案例中共迫害法轮功</w:t>
      </w:r>
      <w:r w:rsidRPr="007A6AEB">
        <w:rPr>
          <w:rFonts w:eastAsia="SimSun" w:hint="eastAsia"/>
          <w:lang w:val="zh-CN" w:eastAsia="zh-CN"/>
        </w:rPr>
        <w:t>的证据</w:t>
      </w:r>
      <w:r w:rsidRPr="007A6AEB">
        <w:rPr>
          <w:rFonts w:eastAsia="SimSun" w:hint="eastAsia"/>
          <w:lang w:val="zh-TW" w:eastAsia="zh-CN"/>
        </w:rPr>
        <w:t>。和以往其他被中共迫害的团体不同的是，法轮功在中共开始迫害之前就已经在海外广传，所以中共从一开始就把迫害延伸到了美国等西方民主国家，法轮功也就成为西方国家抗击中共渗透最早也是最前线的团体。从这个特定案例中也可看到中共更广泛对外渗透的模式。</w:t>
      </w:r>
      <w:r w:rsidR="00127A24" w:rsidRPr="007A6AEB">
        <w:rPr>
          <w:rFonts w:eastAsia="SimSun"/>
          <w:lang w:eastAsia="zh-TW"/>
        </w:rPr>
        <w:t>The Chinese Communist Party's (CCP) infiltration and even interference in the internal affairs of the United States has never ceased. This report is a collection of evidence</w:t>
      </w:r>
      <w:r w:rsidR="000D09CD" w:rsidRPr="007A6AEB">
        <w:rPr>
          <w:rFonts w:eastAsia="SimSun"/>
          <w:lang w:eastAsia="zh-TW"/>
        </w:rPr>
        <w:t xml:space="preserve"> </w:t>
      </w:r>
      <w:r w:rsidR="00127A24" w:rsidRPr="007A6AEB">
        <w:rPr>
          <w:rFonts w:eastAsia="SimSun"/>
          <w:lang w:eastAsia="zh-TW"/>
        </w:rPr>
        <w:t xml:space="preserve">of the CCP's </w:t>
      </w:r>
      <w:r w:rsidR="009A59A9" w:rsidRPr="007A6AEB">
        <w:rPr>
          <w:rFonts w:eastAsia="SimSun"/>
          <w:lang w:eastAsia="zh-TW"/>
        </w:rPr>
        <w:t xml:space="preserve">exporting the </w:t>
      </w:r>
      <w:r w:rsidR="00127A24" w:rsidRPr="007A6AEB">
        <w:rPr>
          <w:rFonts w:eastAsia="SimSun"/>
          <w:lang w:eastAsia="zh-TW"/>
        </w:rPr>
        <w:t xml:space="preserve">persecution of Falun Gong </w:t>
      </w:r>
      <w:r w:rsidR="009A59A9" w:rsidRPr="007A6AEB">
        <w:rPr>
          <w:rFonts w:eastAsia="SimSun"/>
          <w:lang w:eastAsia="zh-TW"/>
        </w:rPr>
        <w:t>to the United States</w:t>
      </w:r>
      <w:r w:rsidR="00127A24" w:rsidRPr="007A6AEB">
        <w:rPr>
          <w:rFonts w:eastAsia="SimSun"/>
          <w:lang w:eastAsia="zh-TW"/>
        </w:rPr>
        <w:t xml:space="preserve">. Unlike other groups </w:t>
      </w:r>
      <w:r w:rsidR="00522F4C" w:rsidRPr="007A6AEB">
        <w:rPr>
          <w:rFonts w:eastAsia="SimSun"/>
          <w:lang w:eastAsia="zh-TW"/>
        </w:rPr>
        <w:t>suppress</w:t>
      </w:r>
      <w:r w:rsidR="00127A24" w:rsidRPr="007A6AEB">
        <w:rPr>
          <w:rFonts w:eastAsia="SimSun"/>
          <w:lang w:eastAsia="zh-TW"/>
        </w:rPr>
        <w:t xml:space="preserve">ed by the CCP, Falun Gong </w:t>
      </w:r>
      <w:r w:rsidR="00200EF6" w:rsidRPr="007A6AEB">
        <w:rPr>
          <w:rFonts w:eastAsia="SimSun"/>
          <w:lang w:eastAsia="zh-TW"/>
        </w:rPr>
        <w:t xml:space="preserve">had been </w:t>
      </w:r>
      <w:r w:rsidR="00127A24" w:rsidRPr="007A6AEB">
        <w:rPr>
          <w:rFonts w:eastAsia="SimSun"/>
          <w:lang w:eastAsia="zh-TW"/>
        </w:rPr>
        <w:t xml:space="preserve">already widely spread outside China before the </w:t>
      </w:r>
      <w:r w:rsidR="006E5CBF" w:rsidRPr="007A6AEB">
        <w:rPr>
          <w:rFonts w:eastAsia="SimSun"/>
          <w:lang w:eastAsia="zh-TW"/>
        </w:rPr>
        <w:t>crackdown</w:t>
      </w:r>
      <w:r w:rsidR="00127A24" w:rsidRPr="007A6AEB">
        <w:rPr>
          <w:rFonts w:eastAsia="SimSun"/>
          <w:lang w:eastAsia="zh-TW"/>
        </w:rPr>
        <w:t>.</w:t>
      </w:r>
      <w:r w:rsidR="00CC3274" w:rsidRPr="007A6AEB">
        <w:rPr>
          <w:rFonts w:eastAsia="SimSun"/>
          <w:lang w:eastAsia="zh-TW"/>
        </w:rPr>
        <w:t xml:space="preserve"> From very early on, Beijing</w:t>
      </w:r>
      <w:r w:rsidR="00127A24" w:rsidRPr="007A6AEB">
        <w:rPr>
          <w:rFonts w:eastAsia="SimSun"/>
          <w:lang w:eastAsia="zh-TW"/>
        </w:rPr>
        <w:t xml:space="preserve">’s persecution found its way into Western democracies such as the United States. </w:t>
      </w:r>
      <w:r w:rsidR="00020A61" w:rsidRPr="007A6AEB">
        <w:rPr>
          <w:rFonts w:eastAsia="SimSun"/>
          <w:lang w:eastAsia="zh-TW"/>
        </w:rPr>
        <w:t xml:space="preserve">As a result, </w:t>
      </w:r>
      <w:r w:rsidR="00127A24" w:rsidRPr="007A6AEB">
        <w:rPr>
          <w:rFonts w:eastAsia="SimSun"/>
          <w:lang w:eastAsia="zh-TW"/>
        </w:rPr>
        <w:t xml:space="preserve">Falun Gong </w:t>
      </w:r>
      <w:r w:rsidR="00020A61" w:rsidRPr="007A6AEB">
        <w:rPr>
          <w:rFonts w:eastAsia="SimSun"/>
          <w:lang w:eastAsia="zh-TW"/>
        </w:rPr>
        <w:t>bec</w:t>
      </w:r>
      <w:r w:rsidR="000D09CD" w:rsidRPr="007A6AEB">
        <w:rPr>
          <w:rFonts w:eastAsia="SimSun"/>
          <w:lang w:eastAsia="zh-TW"/>
        </w:rPr>
        <w:t>a</w:t>
      </w:r>
      <w:r w:rsidR="00020A61" w:rsidRPr="007A6AEB">
        <w:rPr>
          <w:rFonts w:eastAsia="SimSun"/>
          <w:lang w:eastAsia="zh-TW"/>
        </w:rPr>
        <w:t>me</w:t>
      </w:r>
      <w:r w:rsidR="00127A24" w:rsidRPr="007A6AEB">
        <w:rPr>
          <w:rFonts w:eastAsia="SimSun"/>
          <w:lang w:eastAsia="zh-TW"/>
        </w:rPr>
        <w:t xml:space="preserve"> the earliest and the most front-line group that </w:t>
      </w:r>
      <w:r w:rsidR="001E7ABD" w:rsidRPr="007A6AEB">
        <w:rPr>
          <w:rFonts w:eastAsia="SimSun"/>
          <w:lang w:eastAsia="zh-TW"/>
        </w:rPr>
        <w:t xml:space="preserve">has been </w:t>
      </w:r>
      <w:r w:rsidR="00127A24" w:rsidRPr="007A6AEB">
        <w:rPr>
          <w:rFonts w:eastAsia="SimSun"/>
          <w:lang w:eastAsia="zh-TW"/>
        </w:rPr>
        <w:t>fight</w:t>
      </w:r>
      <w:r w:rsidR="001E7ABD" w:rsidRPr="007A6AEB">
        <w:rPr>
          <w:rFonts w:eastAsia="SimSun"/>
          <w:lang w:eastAsia="zh-TW"/>
        </w:rPr>
        <w:t>ing</w:t>
      </w:r>
      <w:r w:rsidR="00127A24" w:rsidRPr="007A6AEB">
        <w:rPr>
          <w:rFonts w:eastAsia="SimSun"/>
          <w:lang w:eastAsia="zh-TW"/>
        </w:rPr>
        <w:t xml:space="preserve"> against CCP infiltration in</w:t>
      </w:r>
      <w:r w:rsidR="00371554" w:rsidRPr="007A6AEB">
        <w:rPr>
          <w:rFonts w:eastAsia="SimSun"/>
          <w:lang w:eastAsia="zh-TW"/>
        </w:rPr>
        <w:t>to</w:t>
      </w:r>
      <w:r w:rsidR="00127A24" w:rsidRPr="007A6AEB">
        <w:rPr>
          <w:rFonts w:eastAsia="SimSun"/>
          <w:lang w:eastAsia="zh-TW"/>
        </w:rPr>
        <w:t xml:space="preserve"> the Western society. </w:t>
      </w:r>
      <w:r w:rsidR="002722E0" w:rsidRPr="007A6AEB">
        <w:rPr>
          <w:rFonts w:eastAsia="SimSun"/>
          <w:lang w:eastAsia="zh-TW"/>
        </w:rPr>
        <w:t>Evidence contained in t</w:t>
      </w:r>
      <w:r w:rsidR="00127A24" w:rsidRPr="007A6AEB">
        <w:rPr>
          <w:rFonts w:eastAsia="SimSun"/>
          <w:lang w:eastAsia="zh-TW"/>
        </w:rPr>
        <w:t>h</w:t>
      </w:r>
      <w:r w:rsidR="00C63F5F" w:rsidRPr="007A6AEB">
        <w:rPr>
          <w:rFonts w:eastAsia="SimSun"/>
          <w:lang w:eastAsia="zh-TW"/>
        </w:rPr>
        <w:t>is</w:t>
      </w:r>
      <w:r w:rsidR="00127A24" w:rsidRPr="007A6AEB">
        <w:rPr>
          <w:rFonts w:eastAsia="SimSun"/>
          <w:lang w:eastAsia="zh-TW"/>
        </w:rPr>
        <w:t xml:space="preserve"> </w:t>
      </w:r>
      <w:r w:rsidR="00EC63D2" w:rsidRPr="007A6AEB">
        <w:rPr>
          <w:rFonts w:eastAsia="SimSun"/>
          <w:lang w:eastAsia="zh-TW"/>
        </w:rPr>
        <w:t>collection</w:t>
      </w:r>
      <w:r w:rsidR="00127A24" w:rsidRPr="007A6AEB">
        <w:rPr>
          <w:rFonts w:eastAsia="SimSun"/>
          <w:lang w:eastAsia="zh-TW"/>
        </w:rPr>
        <w:t xml:space="preserve"> also </w:t>
      </w:r>
      <w:r w:rsidR="00EC63D2" w:rsidRPr="007A6AEB">
        <w:rPr>
          <w:rFonts w:eastAsia="SimSun"/>
          <w:lang w:eastAsia="zh-TW"/>
        </w:rPr>
        <w:t>illustrate</w:t>
      </w:r>
      <w:r w:rsidR="00127A24" w:rsidRPr="007A6AEB">
        <w:rPr>
          <w:rFonts w:eastAsia="SimSun"/>
          <w:lang w:eastAsia="zh-TW"/>
        </w:rPr>
        <w:t xml:space="preserve"> the pattern of the CCP's </w:t>
      </w:r>
      <w:r w:rsidR="00440877" w:rsidRPr="007A6AEB">
        <w:rPr>
          <w:rFonts w:eastAsia="SimSun"/>
          <w:lang w:eastAsia="zh-TW"/>
        </w:rPr>
        <w:t xml:space="preserve">broadscale </w:t>
      </w:r>
      <w:r w:rsidR="00074E69" w:rsidRPr="007A6AEB">
        <w:rPr>
          <w:rFonts w:eastAsia="SimSun"/>
          <w:lang w:eastAsia="zh-TW"/>
        </w:rPr>
        <w:t>e</w:t>
      </w:r>
      <w:r w:rsidR="009B2FCA" w:rsidRPr="007A6AEB">
        <w:rPr>
          <w:rFonts w:eastAsia="SimSun"/>
          <w:lang w:eastAsia="zh-TW"/>
        </w:rPr>
        <w:t>x</w:t>
      </w:r>
      <w:r w:rsidR="00074E69" w:rsidRPr="007A6AEB">
        <w:rPr>
          <w:rFonts w:eastAsia="SimSun"/>
          <w:lang w:eastAsia="zh-TW"/>
        </w:rPr>
        <w:t>ternal</w:t>
      </w:r>
      <w:r w:rsidR="00127A24" w:rsidRPr="007A6AEB">
        <w:rPr>
          <w:rFonts w:eastAsia="SimSun"/>
          <w:lang w:eastAsia="zh-TW"/>
        </w:rPr>
        <w:t xml:space="preserve"> infiltration.</w:t>
      </w:r>
    </w:p>
    <w:p w14:paraId="28390B3F" w14:textId="77777777" w:rsidR="00B91AF4" w:rsidRPr="007A6AEB" w:rsidRDefault="00B91AF4" w:rsidP="00EE6391">
      <w:pPr>
        <w:pStyle w:val="BodyText"/>
        <w:spacing w:after="0"/>
        <w:rPr>
          <w:lang w:eastAsia="zh-CN"/>
        </w:rPr>
      </w:pPr>
    </w:p>
    <w:p w14:paraId="172ED7A6" w14:textId="77777777" w:rsidR="001E635F" w:rsidRPr="007A6AEB" w:rsidRDefault="00B8768B" w:rsidP="00EE6391">
      <w:pPr>
        <w:pStyle w:val="Heading"/>
        <w:spacing w:before="0" w:after="0"/>
        <w:rPr>
          <w:rFonts w:eastAsia="Helvetica" w:hint="default"/>
          <w:lang w:eastAsia="zh-CN"/>
        </w:rPr>
      </w:pPr>
      <w:r w:rsidRPr="007A6AEB">
        <w:rPr>
          <w:rFonts w:eastAsia="Helvetica"/>
          <w:lang w:eastAsia="zh-CN"/>
        </w:rPr>
        <w:t>一、方法</w:t>
      </w:r>
    </w:p>
    <w:p w14:paraId="2F714934" w14:textId="37DDF377" w:rsidR="00B91AF4" w:rsidRPr="007A6AEB" w:rsidRDefault="001E635F" w:rsidP="00EE6391">
      <w:pPr>
        <w:pStyle w:val="Heading"/>
        <w:spacing w:before="0" w:after="0"/>
        <w:rPr>
          <w:rFonts w:ascii="Times New Roman" w:hAnsi="Times New Roman" w:cs="Times New Roman" w:hint="default"/>
          <w:lang w:eastAsia="zh-CN"/>
        </w:rPr>
      </w:pPr>
      <w:r w:rsidRPr="007A6AEB">
        <w:rPr>
          <w:rFonts w:ascii="Times New Roman" w:eastAsia="Helvetica" w:hAnsi="Times New Roman" w:cs="Times New Roman" w:hint="default"/>
          <w:lang w:val="en-US" w:eastAsia="zh-CN"/>
        </w:rPr>
        <w:t xml:space="preserve">I. </w:t>
      </w:r>
      <w:r w:rsidR="007F548D" w:rsidRPr="007A6AEB">
        <w:rPr>
          <w:rFonts w:ascii="Times New Roman" w:eastAsia="Helvetica" w:hAnsi="Times New Roman" w:cs="Times New Roman" w:hint="default"/>
          <w:lang w:eastAsia="zh-CN"/>
        </w:rPr>
        <w:t>Methodology</w:t>
      </w:r>
    </w:p>
    <w:p w14:paraId="2DBF3143" w14:textId="77777777" w:rsidR="00C33472" w:rsidRPr="007A6AEB" w:rsidRDefault="00C33472" w:rsidP="00EE6391">
      <w:pPr>
        <w:pStyle w:val="BodyText"/>
        <w:spacing w:after="0"/>
        <w:rPr>
          <w:rFonts w:eastAsia="SimSun"/>
          <w:lang w:val="zh-TW" w:eastAsia="zh-CN"/>
        </w:rPr>
      </w:pPr>
    </w:p>
    <w:p w14:paraId="516FDA18" w14:textId="3CA8AB44" w:rsidR="009A59A9" w:rsidRPr="007A6AEB" w:rsidRDefault="00B8768B" w:rsidP="00EE6391">
      <w:pPr>
        <w:pStyle w:val="BodyText"/>
        <w:spacing w:after="0"/>
        <w:rPr>
          <w:rFonts w:eastAsia="SimSun"/>
          <w:lang w:val="zh-TW" w:eastAsia="zh-CN"/>
        </w:rPr>
      </w:pPr>
      <w:r w:rsidRPr="007A6AEB">
        <w:rPr>
          <w:rFonts w:eastAsia="SimSun" w:hint="eastAsia"/>
          <w:lang w:val="zh-TW" w:eastAsia="zh-CN"/>
        </w:rPr>
        <w:t>主要证据来自中共内部文件。所有文件都注明来源，并尽量用各级中共或政府公开发布的文件或通知作为辅助证据。</w:t>
      </w:r>
    </w:p>
    <w:p w14:paraId="28121726" w14:textId="28A2E834" w:rsidR="00B91AF4" w:rsidRPr="007A6AEB" w:rsidRDefault="001E0B91" w:rsidP="00EE6391">
      <w:pPr>
        <w:pStyle w:val="BodyText"/>
        <w:spacing w:after="0"/>
        <w:rPr>
          <w:rFonts w:eastAsia="SimSun"/>
          <w:lang w:eastAsia="zh-TW"/>
        </w:rPr>
      </w:pPr>
      <w:r w:rsidRPr="007A6AEB">
        <w:rPr>
          <w:rFonts w:eastAsia="SimSun"/>
          <w:lang w:eastAsia="zh-TW"/>
        </w:rPr>
        <w:t xml:space="preserve">The primary </w:t>
      </w:r>
      <w:r w:rsidR="009A59A9" w:rsidRPr="007A6AEB">
        <w:rPr>
          <w:rFonts w:eastAsia="SimSun"/>
          <w:lang w:eastAsia="zh-TW"/>
        </w:rPr>
        <w:t>evidence</w:t>
      </w:r>
      <w:r w:rsidRPr="007A6AEB">
        <w:rPr>
          <w:rFonts w:eastAsia="SimSun"/>
          <w:lang w:eastAsia="zh-TW"/>
        </w:rPr>
        <w:t xml:space="preserve"> comes from</w:t>
      </w:r>
      <w:r w:rsidR="0063567A" w:rsidRPr="007A6AEB">
        <w:rPr>
          <w:rFonts w:eastAsia="SimSun"/>
          <w:lang w:eastAsia="zh-TW"/>
        </w:rPr>
        <w:t xml:space="preserve"> leaked </w:t>
      </w:r>
      <w:r w:rsidRPr="007A6AEB">
        <w:rPr>
          <w:rFonts w:eastAsia="SimSun"/>
          <w:lang w:eastAsia="zh-TW"/>
        </w:rPr>
        <w:t xml:space="preserve">internal CCP documents. All documents have their sources cited, </w:t>
      </w:r>
      <w:r w:rsidR="000E096F" w:rsidRPr="007A6AEB">
        <w:rPr>
          <w:rFonts w:eastAsia="SimSun"/>
          <w:lang w:eastAsia="zh-TW"/>
        </w:rPr>
        <w:t xml:space="preserve">and if possible, </w:t>
      </w:r>
      <w:r w:rsidR="001350D8" w:rsidRPr="007A6AEB">
        <w:rPr>
          <w:rFonts w:eastAsia="SimSun"/>
          <w:lang w:eastAsia="zh-TW"/>
        </w:rPr>
        <w:t xml:space="preserve">include </w:t>
      </w:r>
      <w:r w:rsidRPr="007A6AEB">
        <w:rPr>
          <w:rFonts w:eastAsia="SimSun"/>
          <w:lang w:eastAsia="zh-TW"/>
        </w:rPr>
        <w:t xml:space="preserve">supporting </w:t>
      </w:r>
      <w:r w:rsidR="009A59A9" w:rsidRPr="007A6AEB">
        <w:rPr>
          <w:rFonts w:eastAsia="SimSun"/>
          <w:lang w:eastAsia="zh-TW"/>
        </w:rPr>
        <w:t>evidence</w:t>
      </w:r>
      <w:r w:rsidRPr="007A6AEB">
        <w:rPr>
          <w:rFonts w:eastAsia="SimSun"/>
          <w:lang w:eastAsia="zh-TW"/>
        </w:rPr>
        <w:t xml:space="preserve"> from </w:t>
      </w:r>
      <w:r w:rsidR="001350D8" w:rsidRPr="007A6AEB">
        <w:rPr>
          <w:rFonts w:eastAsia="SimSun"/>
          <w:lang w:eastAsia="zh-TW"/>
        </w:rPr>
        <w:t xml:space="preserve">public </w:t>
      </w:r>
      <w:r w:rsidRPr="007A6AEB">
        <w:rPr>
          <w:rFonts w:eastAsia="SimSun"/>
          <w:lang w:eastAsia="zh-TW"/>
        </w:rPr>
        <w:t xml:space="preserve">documents or notices </w:t>
      </w:r>
      <w:r w:rsidR="001350D8" w:rsidRPr="007A6AEB">
        <w:rPr>
          <w:rFonts w:eastAsia="SimSun"/>
          <w:lang w:eastAsia="zh-TW"/>
        </w:rPr>
        <w:t xml:space="preserve">issued </w:t>
      </w:r>
      <w:r w:rsidRPr="007A6AEB">
        <w:rPr>
          <w:rFonts w:eastAsia="SimSun"/>
          <w:lang w:eastAsia="zh-TW"/>
        </w:rPr>
        <w:t>by the CCP or government bodies at all levels.</w:t>
      </w:r>
    </w:p>
    <w:p w14:paraId="0CB2CD43" w14:textId="77777777" w:rsidR="00C33472" w:rsidRPr="007A6AEB" w:rsidRDefault="00C33472" w:rsidP="00EE6391">
      <w:pPr>
        <w:pStyle w:val="BodyText"/>
        <w:spacing w:after="0"/>
        <w:rPr>
          <w:lang w:eastAsia="zh-TW"/>
        </w:rPr>
      </w:pPr>
    </w:p>
    <w:p w14:paraId="5D0D542F" w14:textId="77777777" w:rsidR="001E635F" w:rsidRPr="007A6AEB" w:rsidRDefault="00B8768B" w:rsidP="00EE6391">
      <w:pPr>
        <w:pStyle w:val="Heading"/>
        <w:spacing w:before="0" w:after="0"/>
        <w:rPr>
          <w:rFonts w:eastAsia="Helvetica" w:hint="default"/>
          <w:lang w:val="en-US"/>
        </w:rPr>
      </w:pPr>
      <w:r w:rsidRPr="007A6AEB">
        <w:rPr>
          <w:rFonts w:eastAsia="Helvetica"/>
        </w:rPr>
        <w:t>二、文件和政策</w:t>
      </w:r>
    </w:p>
    <w:p w14:paraId="590EDCAD" w14:textId="1AD19DDA" w:rsidR="00B91AF4" w:rsidRPr="007A6AEB" w:rsidRDefault="001E635F" w:rsidP="00EE6391">
      <w:pPr>
        <w:pStyle w:val="Heading"/>
        <w:spacing w:before="0" w:after="0"/>
        <w:rPr>
          <w:rFonts w:ascii="Times New Roman" w:eastAsia="Helvetica" w:hAnsi="Times New Roman" w:cs="Times New Roman" w:hint="default"/>
          <w:lang w:val="en-US"/>
        </w:rPr>
      </w:pPr>
      <w:r w:rsidRPr="007A6AEB">
        <w:rPr>
          <w:rFonts w:ascii="Times New Roman" w:eastAsia="Helvetica" w:hAnsi="Times New Roman" w:cs="Times New Roman" w:hint="default"/>
          <w:lang w:val="en-US"/>
        </w:rPr>
        <w:t xml:space="preserve">II. </w:t>
      </w:r>
      <w:r w:rsidR="004F5EA8" w:rsidRPr="007A6AEB">
        <w:rPr>
          <w:rFonts w:ascii="Times New Roman" w:eastAsia="Helvetica" w:hAnsi="Times New Roman" w:cs="Times New Roman" w:hint="default"/>
          <w:lang w:val="en-US"/>
        </w:rPr>
        <w:t>Documents and Policies</w:t>
      </w:r>
    </w:p>
    <w:p w14:paraId="76A164BF" w14:textId="77777777" w:rsidR="00C33472" w:rsidRPr="007A6AEB" w:rsidRDefault="00C33472" w:rsidP="00EE6391">
      <w:pPr>
        <w:pStyle w:val="Heading"/>
        <w:spacing w:before="0" w:after="0"/>
        <w:rPr>
          <w:rFonts w:ascii="Times New Roman" w:hAnsi="Times New Roman" w:cs="Times New Roman" w:hint="default"/>
          <w:lang w:val="en-US"/>
        </w:rPr>
      </w:pPr>
    </w:p>
    <w:p w14:paraId="127EF2AD" w14:textId="2EA0D220" w:rsidR="001E635F" w:rsidRPr="007A6AEB" w:rsidRDefault="00C33472" w:rsidP="00C33472">
      <w:pPr>
        <w:pStyle w:val="Heading2"/>
        <w:spacing w:before="0" w:after="0"/>
        <w:rPr>
          <w:rFonts w:hint="default"/>
          <w:lang w:eastAsia="zh-CN"/>
        </w:rPr>
      </w:pPr>
      <w:r w:rsidRPr="007A6AEB">
        <w:rPr>
          <w:rFonts w:eastAsia="Helvetica"/>
          <w:lang w:eastAsia="zh-CN"/>
        </w:rPr>
        <w:t>1</w:t>
      </w:r>
      <w:r w:rsidRPr="007A6AEB">
        <w:rPr>
          <w:rFonts w:eastAsia="Helvetica" w:hint="default"/>
          <w:lang w:val="en-US" w:eastAsia="zh-CN"/>
        </w:rPr>
        <w:t xml:space="preserve">. </w:t>
      </w:r>
      <w:r w:rsidR="00B8768B" w:rsidRPr="007A6AEB">
        <w:rPr>
          <w:rFonts w:eastAsia="Helvetica"/>
          <w:lang w:eastAsia="zh-CN"/>
        </w:rPr>
        <w:t>针对法轮功学员创办的三大媒体的文件</w:t>
      </w:r>
    </w:p>
    <w:p w14:paraId="2A34CAD1" w14:textId="6AA9F275" w:rsidR="00B91AF4" w:rsidRPr="007A6AEB" w:rsidRDefault="00C33472" w:rsidP="00C33472">
      <w:pPr>
        <w:pStyle w:val="Heading2"/>
        <w:spacing w:before="0" w:after="0"/>
        <w:rPr>
          <w:rFonts w:ascii="Times New Roman" w:hAnsi="Times New Roman" w:cs="Times New Roman" w:hint="default"/>
          <w:lang w:val="en-US"/>
        </w:rPr>
      </w:pPr>
      <w:r w:rsidRPr="007A6AEB">
        <w:rPr>
          <w:rFonts w:ascii="Times New Roman" w:eastAsia="Helvetica" w:hAnsi="Times New Roman" w:cs="Times New Roman"/>
          <w:lang w:val="en-US"/>
        </w:rPr>
        <w:t>1</w:t>
      </w:r>
      <w:r w:rsidRPr="007A6AEB">
        <w:rPr>
          <w:rFonts w:ascii="Times New Roman" w:eastAsia="Helvetica" w:hAnsi="Times New Roman" w:cs="Times New Roman" w:hint="default"/>
          <w:lang w:val="en-US"/>
        </w:rPr>
        <w:t xml:space="preserve">. </w:t>
      </w:r>
      <w:r w:rsidR="00DC1917" w:rsidRPr="007A6AEB">
        <w:rPr>
          <w:rFonts w:ascii="Times New Roman" w:eastAsia="Helvetica" w:hAnsi="Times New Roman" w:cs="Times New Roman" w:hint="default"/>
          <w:lang w:val="en-US"/>
        </w:rPr>
        <w:t>Documents regarding the three media outlets founded by Falun Gong practitioners</w:t>
      </w:r>
    </w:p>
    <w:p w14:paraId="210D2132" w14:textId="77777777" w:rsidR="00C33472" w:rsidRPr="007A6AEB" w:rsidRDefault="00C33472" w:rsidP="00EE6391">
      <w:pPr>
        <w:pStyle w:val="Heading3"/>
        <w:spacing w:before="0" w:after="0"/>
        <w:ind w:left="720"/>
        <w:rPr>
          <w:rFonts w:ascii="Times New Roman" w:eastAsia="Helvetica" w:hAnsi="Times New Roman" w:cs="Times New Roman" w:hint="default"/>
          <w:sz w:val="24"/>
          <w:szCs w:val="24"/>
          <w:lang w:val="en-US" w:eastAsia="zh-CN"/>
        </w:rPr>
      </w:pPr>
    </w:p>
    <w:p w14:paraId="0A723B5C" w14:textId="32667E6E" w:rsidR="001E635F" w:rsidRPr="007A6AEB" w:rsidRDefault="00C33472" w:rsidP="00C33472">
      <w:pPr>
        <w:pStyle w:val="Heading3"/>
        <w:spacing w:before="0" w:after="0"/>
        <w:rPr>
          <w:rFonts w:hint="default"/>
          <w:lang w:eastAsia="zh-CN"/>
        </w:rPr>
      </w:pPr>
      <w:r w:rsidRPr="007A6AEB">
        <w:rPr>
          <w:rFonts w:eastAsia="Helvetica" w:hint="default"/>
          <w:lang w:val="en-US" w:eastAsia="zh-CN"/>
        </w:rPr>
        <w:t>a</w:t>
      </w:r>
      <w:r w:rsidR="001E635F" w:rsidRPr="007A6AEB">
        <w:rPr>
          <w:rFonts w:eastAsia="Helvetica" w:hint="default"/>
          <w:lang w:val="en-US" w:eastAsia="zh-CN"/>
        </w:rPr>
        <w:t xml:space="preserve">) </w:t>
      </w:r>
      <w:r w:rsidR="00B8768B" w:rsidRPr="007A6AEB">
        <w:rPr>
          <w:rFonts w:eastAsia="Helvetica"/>
          <w:lang w:eastAsia="zh-CN"/>
        </w:rPr>
        <w:t>公安部组织九省市公安部署对总部设在美国的三大媒体的调查监控</w:t>
      </w:r>
    </w:p>
    <w:p w14:paraId="465571F7" w14:textId="6FEB569B" w:rsidR="00B91AF4" w:rsidRPr="007A6AEB" w:rsidRDefault="00C33472" w:rsidP="00C33472">
      <w:pPr>
        <w:pStyle w:val="Heading3"/>
        <w:spacing w:before="0" w:after="0"/>
        <w:rPr>
          <w:rFonts w:ascii="Times New Roman" w:hAnsi="Times New Roman" w:cs="Times New Roman" w:hint="default"/>
          <w:lang w:val="en-US"/>
        </w:rPr>
      </w:pPr>
      <w:r w:rsidRPr="007A6AEB">
        <w:rPr>
          <w:rFonts w:ascii="Times New Roman" w:eastAsia="Helvetica" w:hAnsi="Times New Roman" w:cs="Times New Roman" w:hint="default"/>
          <w:lang w:val="en-US"/>
        </w:rPr>
        <w:t>a</w:t>
      </w:r>
      <w:r w:rsidR="001E635F" w:rsidRPr="007A6AEB">
        <w:rPr>
          <w:rFonts w:ascii="Times New Roman" w:eastAsia="Helvetica" w:hAnsi="Times New Roman" w:cs="Times New Roman" w:hint="default"/>
          <w:lang w:val="en-US"/>
        </w:rPr>
        <w:t xml:space="preserve">) </w:t>
      </w:r>
      <w:r w:rsidR="00DC1917" w:rsidRPr="007A6AEB">
        <w:rPr>
          <w:rFonts w:ascii="Times New Roman" w:eastAsia="Helvetica" w:hAnsi="Times New Roman" w:cs="Times New Roman" w:hint="default"/>
          <w:lang w:val="en-US"/>
        </w:rPr>
        <w:t xml:space="preserve">The Ministry of Public Security (MPS) organized </w:t>
      </w:r>
      <w:r w:rsidR="00674CE8" w:rsidRPr="007A6AEB">
        <w:rPr>
          <w:rFonts w:ascii="Times New Roman" w:eastAsia="Helvetica" w:hAnsi="Times New Roman" w:cs="Times New Roman" w:hint="default"/>
          <w:lang w:val="en-US"/>
        </w:rPr>
        <w:t>public security forces</w:t>
      </w:r>
      <w:r w:rsidR="00DC1917" w:rsidRPr="007A6AEB">
        <w:rPr>
          <w:rFonts w:ascii="Times New Roman" w:eastAsia="Helvetica" w:hAnsi="Times New Roman" w:cs="Times New Roman" w:hint="default"/>
          <w:lang w:val="en-US"/>
        </w:rPr>
        <w:t xml:space="preserve"> in nine provinces to </w:t>
      </w:r>
      <w:r w:rsidR="00D65BB9" w:rsidRPr="007A6AEB">
        <w:rPr>
          <w:rFonts w:ascii="Times New Roman" w:eastAsia="Helvetica" w:hAnsi="Times New Roman" w:cs="Times New Roman" w:hint="default"/>
          <w:lang w:val="en-US"/>
        </w:rPr>
        <w:t>conduct</w:t>
      </w:r>
      <w:r w:rsidR="00DC1917" w:rsidRPr="007A6AEB">
        <w:rPr>
          <w:rFonts w:ascii="Times New Roman" w:eastAsia="Helvetica" w:hAnsi="Times New Roman" w:cs="Times New Roman" w:hint="default"/>
          <w:lang w:val="en-US"/>
        </w:rPr>
        <w:t xml:space="preserve"> investigation and surveillance of the three U.S. based media</w:t>
      </w:r>
      <w:r w:rsidR="00B03339" w:rsidRPr="007A6AEB">
        <w:rPr>
          <w:rFonts w:ascii="Times New Roman" w:eastAsia="Helvetica" w:hAnsi="Times New Roman" w:cs="Times New Roman" w:hint="default"/>
          <w:lang w:val="en-US"/>
        </w:rPr>
        <w:t xml:space="preserve"> outlets</w:t>
      </w:r>
    </w:p>
    <w:p w14:paraId="396681F6" w14:textId="77777777" w:rsidR="00C33472" w:rsidRPr="007A6AEB" w:rsidRDefault="00C33472" w:rsidP="00EE6391">
      <w:pPr>
        <w:pStyle w:val="BodyText"/>
        <w:spacing w:after="0"/>
        <w:rPr>
          <w:rFonts w:eastAsia="SimSun"/>
          <w:lang w:eastAsia="zh-CN"/>
        </w:rPr>
      </w:pPr>
    </w:p>
    <w:p w14:paraId="5701F9DB" w14:textId="34BE0B3E" w:rsidR="00B91AF4" w:rsidRPr="007A6AEB" w:rsidRDefault="00B8768B" w:rsidP="00EE6391">
      <w:pPr>
        <w:pStyle w:val="BodyText"/>
        <w:spacing w:after="0"/>
        <w:rPr>
          <w:lang w:eastAsia="zh-TW"/>
        </w:rPr>
      </w:pPr>
      <w:r w:rsidRPr="007A6AEB">
        <w:rPr>
          <w:rFonts w:eastAsia="SimSun" w:hint="eastAsia"/>
          <w:lang w:val="zh-TW" w:eastAsia="zh-CN"/>
        </w:rPr>
        <w:t>公安部原来只负责国内，国外由国安部负责。但迫害法轮功开始后，这个规矩和分工被打破。</w:t>
      </w:r>
      <w:r w:rsidRPr="007A6AEB">
        <w:rPr>
          <w:lang w:eastAsia="zh-CN"/>
        </w:rPr>
        <w:lastRenderedPageBreak/>
        <w:t>2003</w:t>
      </w:r>
      <w:r w:rsidRPr="007A6AEB">
        <w:rPr>
          <w:rFonts w:eastAsia="SimSun" w:hint="eastAsia"/>
          <w:lang w:val="zh-TW" w:eastAsia="zh-CN"/>
        </w:rPr>
        <w:t>年夏，公安部</w:t>
      </w:r>
      <w:r w:rsidRPr="007A6AEB">
        <w:rPr>
          <w:lang w:eastAsia="zh-CN"/>
        </w:rPr>
        <w:t>26</w:t>
      </w:r>
      <w:r w:rsidRPr="007A6AEB">
        <w:rPr>
          <w:rFonts w:eastAsia="SimSun" w:hint="eastAsia"/>
          <w:lang w:val="zh-TW" w:eastAsia="zh-CN"/>
        </w:rPr>
        <w:t>局（反邪教局，即公安部的</w:t>
      </w:r>
      <w:r w:rsidRPr="007A6AEB">
        <w:rPr>
          <w:lang w:eastAsia="zh-CN"/>
        </w:rPr>
        <w:t>610</w:t>
      </w:r>
      <w:r w:rsidRPr="007A6AEB">
        <w:rPr>
          <w:rFonts w:eastAsia="SimSun" w:hint="eastAsia"/>
          <w:lang w:val="zh-TW" w:eastAsia="zh-CN"/>
        </w:rPr>
        <w:t>办公室</w:t>
      </w:r>
      <w:r w:rsidRPr="007A6AEB">
        <w:rPr>
          <w:rFonts w:eastAsia="SimSun" w:hint="eastAsia"/>
          <w:lang w:val="zh-CN" w:eastAsia="zh-CN"/>
        </w:rPr>
        <w:t>，现为公安部四局</w:t>
      </w:r>
      <w:r w:rsidRPr="007A6AEB">
        <w:rPr>
          <w:rFonts w:eastAsia="SimSun" w:hint="eastAsia"/>
          <w:lang w:val="zh-TW" w:eastAsia="zh-CN"/>
        </w:rPr>
        <w:t>）组织</w:t>
      </w:r>
      <w:r w:rsidRPr="007A6AEB">
        <w:rPr>
          <w:lang w:eastAsia="zh-CN"/>
        </w:rPr>
        <w:t>6</w:t>
      </w:r>
      <w:r w:rsidRPr="007A6AEB">
        <w:rPr>
          <w:rFonts w:eastAsia="SimSun" w:hint="eastAsia"/>
          <w:lang w:val="zh-TW" w:eastAsia="zh-CN"/>
        </w:rPr>
        <w:t>省市公安厅局对总部设在美国的新唐人电视台、大纪元时报和希望之声进行调查，</w:t>
      </w:r>
      <w:r w:rsidRPr="007A6AEB">
        <w:rPr>
          <w:lang w:eastAsia="zh-CN"/>
        </w:rPr>
        <w:t>2004</w:t>
      </w:r>
      <w:r w:rsidRPr="007A6AEB">
        <w:rPr>
          <w:rFonts w:eastAsia="SimSun" w:hint="eastAsia"/>
          <w:lang w:val="zh-TW" w:eastAsia="zh-CN"/>
        </w:rPr>
        <w:t>年，允许对外的省市公安厅扩大到</w:t>
      </w:r>
      <w:r w:rsidRPr="007A6AEB">
        <w:rPr>
          <w:lang w:eastAsia="zh-CN"/>
        </w:rPr>
        <w:t>9</w:t>
      </w:r>
      <w:r w:rsidRPr="007A6AEB">
        <w:rPr>
          <w:rFonts w:eastAsia="SimSun" w:hint="eastAsia"/>
          <w:lang w:val="zh-TW" w:eastAsia="zh-CN"/>
        </w:rPr>
        <w:t>个，启动海外潜伏特务和增加新外派人员</w:t>
      </w:r>
      <w:r w:rsidR="000417BD" w:rsidRPr="007A6AEB">
        <w:rPr>
          <w:rFonts w:eastAsia="SimSun" w:hint="eastAsia"/>
          <w:lang w:val="zh-TW" w:eastAsia="zh-CN"/>
        </w:rPr>
        <w:t>。</w:t>
      </w:r>
      <w:r w:rsidRPr="007A6AEB">
        <w:rPr>
          <w:rFonts w:eastAsia="SimSun" w:hint="eastAsia"/>
          <w:lang w:val="zh-TW" w:eastAsia="zh-CN"/>
        </w:rPr>
        <w:t xml:space="preserve"> </w:t>
      </w:r>
      <w:r w:rsidRPr="007A6AEB">
        <w:rPr>
          <w:rFonts w:eastAsia="SimSun" w:hint="eastAsia"/>
          <w:lang w:val="zh-TW" w:eastAsia="zh-TW"/>
        </w:rPr>
        <w:t>会议要点总结如下</w:t>
      </w:r>
      <w:r w:rsidR="000417BD" w:rsidRPr="007A6AEB">
        <w:rPr>
          <w:rFonts w:eastAsia="SimSun" w:hint="eastAsia"/>
          <w:lang w:val="zh-TW" w:eastAsia="zh-TW"/>
        </w:rPr>
        <w:t>：</w:t>
      </w:r>
      <w:r w:rsidR="00A3198A" w:rsidRPr="007A6AEB">
        <w:rPr>
          <w:rFonts w:eastAsia="PMingLiU" w:hint="eastAsia"/>
          <w:lang w:eastAsia="zh-TW"/>
        </w:rPr>
        <w:t>O</w:t>
      </w:r>
      <w:r w:rsidR="00A3198A" w:rsidRPr="007A6AEB">
        <w:rPr>
          <w:rFonts w:eastAsia="SimSun"/>
          <w:lang w:eastAsia="zh-TW"/>
        </w:rPr>
        <w:t>riginally t</w:t>
      </w:r>
      <w:r w:rsidR="002C501F" w:rsidRPr="007A6AEB">
        <w:rPr>
          <w:rFonts w:eastAsia="SimSun"/>
          <w:lang w:eastAsia="zh-TW"/>
        </w:rPr>
        <w:t xml:space="preserve">he </w:t>
      </w:r>
      <w:r w:rsidR="00BD6273" w:rsidRPr="007A6AEB">
        <w:rPr>
          <w:rFonts w:eastAsia="SimSun"/>
          <w:lang w:eastAsia="zh-TW"/>
        </w:rPr>
        <w:t xml:space="preserve">Ministry of Public Security (MPS) took </w:t>
      </w:r>
      <w:r w:rsidR="002C501F" w:rsidRPr="007A6AEB">
        <w:rPr>
          <w:rFonts w:eastAsia="SimSun"/>
          <w:lang w:eastAsia="zh-TW"/>
        </w:rPr>
        <w:t>responsib</w:t>
      </w:r>
      <w:r w:rsidR="00BD6273" w:rsidRPr="007A6AEB">
        <w:rPr>
          <w:rFonts w:eastAsia="SimSun"/>
          <w:lang w:eastAsia="zh-TW"/>
        </w:rPr>
        <w:t>i</w:t>
      </w:r>
      <w:r w:rsidR="002C501F" w:rsidRPr="007A6AEB">
        <w:rPr>
          <w:rFonts w:eastAsia="SimSun"/>
          <w:lang w:eastAsia="zh-TW"/>
        </w:rPr>
        <w:t>l</w:t>
      </w:r>
      <w:r w:rsidR="00BD6273" w:rsidRPr="007A6AEB">
        <w:rPr>
          <w:rFonts w:eastAsia="SimSun"/>
          <w:lang w:eastAsia="zh-TW"/>
        </w:rPr>
        <w:t>ities</w:t>
      </w:r>
      <w:r w:rsidR="002C501F" w:rsidRPr="007A6AEB">
        <w:rPr>
          <w:rFonts w:eastAsia="SimSun"/>
          <w:lang w:eastAsia="zh-TW"/>
        </w:rPr>
        <w:t xml:space="preserve"> for domestic cases</w:t>
      </w:r>
      <w:r w:rsidR="00BD6273" w:rsidRPr="007A6AEB">
        <w:rPr>
          <w:rFonts w:eastAsia="SimSun"/>
          <w:lang w:eastAsia="zh-TW"/>
        </w:rPr>
        <w:t xml:space="preserve"> only</w:t>
      </w:r>
      <w:r w:rsidR="002C501F" w:rsidRPr="007A6AEB">
        <w:rPr>
          <w:rFonts w:eastAsia="SimSun"/>
          <w:lang w:eastAsia="zh-TW"/>
        </w:rPr>
        <w:t>, w</w:t>
      </w:r>
      <w:r w:rsidR="006775D7" w:rsidRPr="007A6AEB">
        <w:rPr>
          <w:rFonts w:eastAsia="SimSun"/>
          <w:lang w:eastAsia="zh-TW"/>
        </w:rPr>
        <w:t>hile</w:t>
      </w:r>
      <w:r w:rsidR="002C501F" w:rsidRPr="007A6AEB">
        <w:rPr>
          <w:rFonts w:eastAsia="SimSun"/>
          <w:lang w:eastAsia="zh-TW"/>
        </w:rPr>
        <w:t xml:space="preserve"> the Ministry of State Security (MSS) </w:t>
      </w:r>
      <w:r w:rsidR="007A28CB" w:rsidRPr="007A6AEB">
        <w:rPr>
          <w:rFonts w:eastAsia="SimSun"/>
          <w:lang w:eastAsia="zh-TW"/>
        </w:rPr>
        <w:t xml:space="preserve">was </w:t>
      </w:r>
      <w:r w:rsidR="002C501F" w:rsidRPr="007A6AEB">
        <w:rPr>
          <w:rFonts w:eastAsia="SimSun"/>
          <w:lang w:eastAsia="zh-TW"/>
        </w:rPr>
        <w:t xml:space="preserve">in charge of foreign </w:t>
      </w:r>
      <w:r w:rsidR="00497698" w:rsidRPr="007A6AEB">
        <w:rPr>
          <w:rFonts w:eastAsia="SimSun"/>
          <w:lang w:eastAsia="zh-TW"/>
        </w:rPr>
        <w:t>ones</w:t>
      </w:r>
      <w:r w:rsidR="002C501F" w:rsidRPr="007A6AEB">
        <w:rPr>
          <w:rFonts w:eastAsia="SimSun"/>
          <w:lang w:eastAsia="zh-TW"/>
        </w:rPr>
        <w:t xml:space="preserve">. </w:t>
      </w:r>
      <w:r w:rsidR="00077CAC" w:rsidRPr="007A6AEB">
        <w:rPr>
          <w:rFonts w:eastAsia="SimSun"/>
          <w:lang w:eastAsia="zh-TW"/>
        </w:rPr>
        <w:t>T</w:t>
      </w:r>
      <w:r w:rsidR="002C501F" w:rsidRPr="007A6AEB">
        <w:rPr>
          <w:rFonts w:eastAsia="SimSun"/>
          <w:lang w:eastAsia="zh-TW"/>
        </w:rPr>
        <w:t xml:space="preserve">he </w:t>
      </w:r>
      <w:r w:rsidR="00077CAC" w:rsidRPr="007A6AEB">
        <w:rPr>
          <w:rFonts w:eastAsia="SimSun"/>
          <w:lang w:eastAsia="zh-TW"/>
        </w:rPr>
        <w:t>campaign against</w:t>
      </w:r>
      <w:r w:rsidR="002C501F" w:rsidRPr="007A6AEB">
        <w:rPr>
          <w:rFonts w:eastAsia="SimSun"/>
          <w:lang w:eastAsia="zh-TW"/>
        </w:rPr>
        <w:t xml:space="preserve"> Falun Gong </w:t>
      </w:r>
      <w:r w:rsidR="00077CAC" w:rsidRPr="007A6AEB">
        <w:rPr>
          <w:rFonts w:eastAsia="SimSun"/>
          <w:lang w:eastAsia="zh-TW"/>
        </w:rPr>
        <w:t xml:space="preserve">ended </w:t>
      </w:r>
      <w:r w:rsidR="00F34C2D" w:rsidRPr="007A6AEB">
        <w:rPr>
          <w:rFonts w:eastAsia="SimSun"/>
          <w:lang w:eastAsia="zh-TW"/>
        </w:rPr>
        <w:t>such</w:t>
      </w:r>
      <w:r w:rsidR="002C501F" w:rsidRPr="007A6AEB">
        <w:rPr>
          <w:rFonts w:eastAsia="SimSun"/>
          <w:lang w:eastAsia="zh-TW"/>
        </w:rPr>
        <w:t xml:space="preserve"> division of labor. In the summer of 2003, then </w:t>
      </w:r>
      <w:r w:rsidR="009A59A9" w:rsidRPr="007A6AEB">
        <w:rPr>
          <w:rFonts w:eastAsia="SimSun"/>
          <w:lang w:eastAsia="zh-TW"/>
        </w:rPr>
        <w:t xml:space="preserve">the </w:t>
      </w:r>
      <w:r w:rsidR="002C501F" w:rsidRPr="007A6AEB">
        <w:rPr>
          <w:rFonts w:eastAsia="SimSun"/>
          <w:lang w:eastAsia="zh-TW"/>
        </w:rPr>
        <w:t>26th Bureau of the MPS (Anti-</w:t>
      </w:r>
      <w:proofErr w:type="spellStart"/>
      <w:r w:rsidR="00ED6DA6" w:rsidRPr="007A6AEB">
        <w:rPr>
          <w:rFonts w:eastAsia="SimSun"/>
          <w:lang w:eastAsia="zh-TW"/>
        </w:rPr>
        <w:t>Xie</w:t>
      </w:r>
      <w:proofErr w:type="spellEnd"/>
      <w:r w:rsidR="00ED6DA6" w:rsidRPr="007A6AEB">
        <w:rPr>
          <w:rFonts w:eastAsia="SimSun"/>
          <w:lang w:eastAsia="zh-TW"/>
        </w:rPr>
        <w:t xml:space="preserve"> Jiao (</w:t>
      </w:r>
      <w:r w:rsidR="00DD76C8" w:rsidRPr="007A6AEB">
        <w:rPr>
          <w:rFonts w:eastAsia="SimSun"/>
          <w:lang w:eastAsia="zh-TW"/>
        </w:rPr>
        <w:t>heterodox teachings</w:t>
      </w:r>
      <w:r w:rsidR="00ED6DA6" w:rsidRPr="007A6AEB">
        <w:rPr>
          <w:rFonts w:eastAsia="SimSun"/>
          <w:lang w:eastAsia="zh-TW"/>
        </w:rPr>
        <w:t>)</w:t>
      </w:r>
      <w:r w:rsidR="000417BD" w:rsidRPr="007A6AEB">
        <w:rPr>
          <w:rFonts w:eastAsia="SimSun"/>
          <w:lang w:eastAsia="zh-TW"/>
        </w:rPr>
        <w:t xml:space="preserve"> </w:t>
      </w:r>
      <w:r w:rsidR="002C501F" w:rsidRPr="007A6AEB">
        <w:rPr>
          <w:rFonts w:eastAsia="SimSun"/>
          <w:lang w:eastAsia="zh-TW"/>
        </w:rPr>
        <w:t>Bureau, a</w:t>
      </w:r>
      <w:r w:rsidR="00EE6510" w:rsidRPr="007A6AEB">
        <w:rPr>
          <w:rFonts w:eastAsia="SimSun"/>
          <w:lang w:eastAsia="zh-TW"/>
        </w:rPr>
        <w:t>.</w:t>
      </w:r>
      <w:r w:rsidR="002C501F" w:rsidRPr="007A6AEB">
        <w:rPr>
          <w:rFonts w:eastAsia="SimSun"/>
          <w:lang w:eastAsia="zh-TW"/>
        </w:rPr>
        <w:t>k</w:t>
      </w:r>
      <w:r w:rsidR="00EE6510" w:rsidRPr="007A6AEB">
        <w:rPr>
          <w:rFonts w:eastAsia="SimSun"/>
          <w:lang w:eastAsia="zh-TW"/>
        </w:rPr>
        <w:t>.</w:t>
      </w:r>
      <w:r w:rsidR="002C501F" w:rsidRPr="007A6AEB">
        <w:rPr>
          <w:rFonts w:eastAsia="SimSun"/>
          <w:lang w:eastAsia="zh-TW"/>
        </w:rPr>
        <w:t>a</w:t>
      </w:r>
      <w:r w:rsidR="00EE6510" w:rsidRPr="007A6AEB">
        <w:rPr>
          <w:rFonts w:eastAsia="SimSun"/>
          <w:lang w:eastAsia="zh-TW"/>
        </w:rPr>
        <w:t>.</w:t>
      </w:r>
      <w:r w:rsidR="002C501F" w:rsidRPr="007A6AEB">
        <w:rPr>
          <w:rFonts w:eastAsia="SimSun"/>
          <w:lang w:eastAsia="zh-TW"/>
        </w:rPr>
        <w:t xml:space="preserve"> 610 Office of the MPS, currently the 4th Bureau of the MPS) set up a task force that included public security subordinates in six provincial governments to investigate the U.S.-based New Tang Dynasty Television, </w:t>
      </w:r>
      <w:proofErr w:type="spellStart"/>
      <w:r w:rsidR="00461FAA" w:rsidRPr="007A6AEB">
        <w:rPr>
          <w:rFonts w:eastAsia="SimSun"/>
          <w:lang w:eastAsia="zh-TW"/>
        </w:rPr>
        <w:t>Da</w:t>
      </w:r>
      <w:r w:rsidR="0063567A" w:rsidRPr="007A6AEB">
        <w:rPr>
          <w:rFonts w:eastAsia="SimSun"/>
          <w:lang w:eastAsia="zh-TW"/>
        </w:rPr>
        <w:t>J</w:t>
      </w:r>
      <w:r w:rsidR="00461FAA" w:rsidRPr="007A6AEB">
        <w:rPr>
          <w:rFonts w:eastAsia="SimSun"/>
          <w:lang w:eastAsia="zh-TW"/>
        </w:rPr>
        <w:t>i</w:t>
      </w:r>
      <w:r w:rsidR="0063567A" w:rsidRPr="007A6AEB">
        <w:rPr>
          <w:rFonts w:eastAsia="SimSun"/>
          <w:lang w:eastAsia="zh-TW"/>
        </w:rPr>
        <w:t>Y</w:t>
      </w:r>
      <w:r w:rsidR="00461FAA" w:rsidRPr="007A6AEB">
        <w:rPr>
          <w:rFonts w:eastAsia="SimSun"/>
          <w:lang w:eastAsia="zh-TW"/>
        </w:rPr>
        <w:t>uan</w:t>
      </w:r>
      <w:proofErr w:type="spellEnd"/>
      <w:r w:rsidR="00461FAA" w:rsidRPr="007A6AEB">
        <w:rPr>
          <w:rFonts w:eastAsia="SimSun"/>
          <w:lang w:eastAsia="zh-TW"/>
        </w:rPr>
        <w:t xml:space="preserve"> </w:t>
      </w:r>
      <w:r w:rsidR="0063567A" w:rsidRPr="007A6AEB">
        <w:rPr>
          <w:rFonts w:eastAsia="SimSun"/>
          <w:lang w:eastAsia="zh-TW"/>
        </w:rPr>
        <w:t xml:space="preserve">newspaper, </w:t>
      </w:r>
      <w:r w:rsidR="002C501F" w:rsidRPr="007A6AEB">
        <w:rPr>
          <w:rFonts w:eastAsia="SimSun"/>
          <w:lang w:eastAsia="zh-TW"/>
        </w:rPr>
        <w:t>and the Sound of Hope Radio. In 2004, the task force was expanded to include nine provincial public security subordinates. At the same time, MPS activated dormant overseas intelligent officers and dispatched additional agents (to the U.S.). The main points of the operation are summarized below.</w:t>
      </w:r>
      <w:r w:rsidR="000417BD" w:rsidRPr="007A6AEB">
        <w:rPr>
          <w:vertAlign w:val="superscript"/>
        </w:rPr>
        <w:t xml:space="preserve"> </w:t>
      </w:r>
      <w:r w:rsidR="000417BD" w:rsidRPr="007A6AEB">
        <w:rPr>
          <w:vertAlign w:val="superscript"/>
        </w:rPr>
        <w:footnoteReference w:id="2"/>
      </w:r>
    </w:p>
    <w:p w14:paraId="57940EA1" w14:textId="77777777" w:rsidR="00C33472" w:rsidRPr="007A6AEB" w:rsidRDefault="00C33472" w:rsidP="00EE6391">
      <w:pPr>
        <w:pStyle w:val="BodyText"/>
        <w:spacing w:after="0"/>
        <w:rPr>
          <w:lang w:eastAsia="zh-TW"/>
        </w:rPr>
      </w:pPr>
    </w:p>
    <w:p w14:paraId="1C774C24" w14:textId="6F93313B" w:rsidR="001152D2" w:rsidRPr="007A6AEB" w:rsidRDefault="00B8768B" w:rsidP="00EE6391">
      <w:pPr>
        <w:pStyle w:val="BodyText"/>
        <w:spacing w:after="0"/>
        <w:rPr>
          <w:rFonts w:eastAsia="SimSun"/>
          <w:lang w:eastAsia="zh-CN"/>
        </w:rPr>
      </w:pPr>
      <w:r w:rsidRPr="007A6AEB">
        <w:rPr>
          <w:lang w:eastAsia="zh-CN"/>
        </w:rPr>
        <w:t>1</w:t>
      </w:r>
      <w:r w:rsidR="00C33472" w:rsidRPr="007A6AEB">
        <w:rPr>
          <w:lang w:eastAsia="zh-CN"/>
        </w:rPr>
        <w:t>)</w:t>
      </w:r>
      <w:r w:rsidRPr="007A6AEB">
        <w:rPr>
          <w:lang w:eastAsia="zh-CN"/>
        </w:rPr>
        <w:t xml:space="preserve"> 2003</w:t>
      </w:r>
      <w:r w:rsidRPr="007A6AEB">
        <w:rPr>
          <w:rFonts w:eastAsia="SimSun" w:hint="eastAsia"/>
          <w:lang w:val="zh-TW" w:eastAsia="zh-CN"/>
        </w:rPr>
        <w:t>年公安部</w:t>
      </w:r>
      <w:r w:rsidRPr="007A6AEB">
        <w:rPr>
          <w:lang w:eastAsia="zh-CN"/>
        </w:rPr>
        <w:t>26</w:t>
      </w:r>
      <w:r w:rsidRPr="007A6AEB">
        <w:rPr>
          <w:rFonts w:eastAsia="SimSun" w:hint="eastAsia"/>
          <w:lang w:val="zh-TW" w:eastAsia="zh-CN"/>
        </w:rPr>
        <w:t>局组织</w:t>
      </w:r>
      <w:r w:rsidRPr="007A6AEB">
        <w:rPr>
          <w:lang w:eastAsia="zh-CN"/>
        </w:rPr>
        <w:t>6</w:t>
      </w:r>
      <w:r w:rsidRPr="007A6AEB">
        <w:rPr>
          <w:rFonts w:eastAsia="SimSun" w:hint="eastAsia"/>
          <w:lang w:val="zh-TW" w:eastAsia="zh-CN"/>
        </w:rPr>
        <w:t>省市公安立案对大纪元时报进行专案调查</w:t>
      </w:r>
      <w:r w:rsidRPr="007A6AEB">
        <w:rPr>
          <w:rFonts w:eastAsia="SimSun" w:hint="eastAsia"/>
          <w:lang w:eastAsia="zh-CN"/>
        </w:rPr>
        <w:t>；</w:t>
      </w:r>
    </w:p>
    <w:p w14:paraId="01DB1A55" w14:textId="60672214" w:rsidR="00B91AF4" w:rsidRPr="007A6AEB" w:rsidRDefault="001152D2" w:rsidP="00EE6391">
      <w:pPr>
        <w:pStyle w:val="BodyText"/>
        <w:spacing w:after="0"/>
        <w:rPr>
          <w:rFonts w:eastAsia="SimSun"/>
          <w:lang w:eastAsia="zh-TW"/>
        </w:rPr>
      </w:pPr>
      <w:r w:rsidRPr="007A6AEB">
        <w:rPr>
          <w:rFonts w:eastAsia="SimSun"/>
          <w:lang w:eastAsia="zh-TW"/>
        </w:rPr>
        <w:t>1</w:t>
      </w:r>
      <w:r w:rsidR="00C33472" w:rsidRPr="007A6AEB">
        <w:rPr>
          <w:rFonts w:eastAsia="SimSun"/>
          <w:lang w:eastAsia="zh-TW"/>
        </w:rPr>
        <w:t>)</w:t>
      </w:r>
      <w:r w:rsidRPr="007A6AEB">
        <w:rPr>
          <w:rFonts w:eastAsia="SimSun"/>
          <w:lang w:eastAsia="zh-TW"/>
        </w:rPr>
        <w:t xml:space="preserve"> </w:t>
      </w:r>
      <w:r w:rsidR="00CE7C36" w:rsidRPr="007A6AEB">
        <w:rPr>
          <w:rFonts w:eastAsia="SimSun"/>
          <w:lang w:eastAsia="zh-TW"/>
        </w:rPr>
        <w:t xml:space="preserve">In 2003, the MPS’s 26th Bureau organized six provinces to </w:t>
      </w:r>
      <w:r w:rsidR="002D49AC" w:rsidRPr="007A6AEB">
        <w:rPr>
          <w:rFonts w:eastAsia="SimSun"/>
          <w:lang w:eastAsia="zh-TW"/>
        </w:rPr>
        <w:t>launch</w:t>
      </w:r>
      <w:r w:rsidR="00CE7C36" w:rsidRPr="007A6AEB">
        <w:rPr>
          <w:rFonts w:eastAsia="SimSun"/>
          <w:lang w:eastAsia="zh-TW"/>
        </w:rPr>
        <w:t xml:space="preserve"> a special </w:t>
      </w:r>
      <w:r w:rsidR="002D49AC" w:rsidRPr="007A6AEB">
        <w:rPr>
          <w:rFonts w:eastAsia="SimSun"/>
          <w:lang w:eastAsia="zh-TW"/>
        </w:rPr>
        <w:t>i</w:t>
      </w:r>
      <w:r w:rsidR="00CE7C36" w:rsidRPr="007A6AEB">
        <w:rPr>
          <w:rFonts w:eastAsia="SimSun"/>
          <w:lang w:eastAsia="zh-TW"/>
        </w:rPr>
        <w:t>nvestigat</w:t>
      </w:r>
      <w:r w:rsidR="002D49AC" w:rsidRPr="007A6AEB">
        <w:rPr>
          <w:rFonts w:eastAsia="SimSun"/>
          <w:lang w:eastAsia="zh-TW"/>
        </w:rPr>
        <w:t>ion of</w:t>
      </w:r>
      <w:r w:rsidR="00CE7C36" w:rsidRPr="007A6AEB">
        <w:rPr>
          <w:rFonts w:eastAsia="SimSun"/>
          <w:lang w:eastAsia="zh-TW"/>
        </w:rPr>
        <w:t xml:space="preserve"> </w:t>
      </w:r>
      <w:proofErr w:type="spellStart"/>
      <w:r w:rsidR="0063567A" w:rsidRPr="007A6AEB">
        <w:rPr>
          <w:rFonts w:eastAsia="SimSun"/>
          <w:lang w:eastAsia="zh-TW"/>
        </w:rPr>
        <w:t>DaJiYuan</w:t>
      </w:r>
      <w:proofErr w:type="spellEnd"/>
      <w:r w:rsidR="0063567A" w:rsidRPr="007A6AEB">
        <w:rPr>
          <w:rFonts w:eastAsia="SimSun"/>
          <w:lang w:eastAsia="zh-TW"/>
        </w:rPr>
        <w:t xml:space="preserve"> newspaper</w:t>
      </w:r>
      <w:r w:rsidR="00CE7C36" w:rsidRPr="007A6AEB">
        <w:rPr>
          <w:rFonts w:eastAsia="SimSun"/>
          <w:lang w:eastAsia="zh-TW"/>
        </w:rPr>
        <w:t>.</w:t>
      </w:r>
    </w:p>
    <w:p w14:paraId="1E23D9CC" w14:textId="77777777" w:rsidR="00C33472" w:rsidRPr="007A6AEB" w:rsidRDefault="00C33472" w:rsidP="00EE6391">
      <w:pPr>
        <w:pStyle w:val="BodyText"/>
        <w:spacing w:after="0"/>
        <w:rPr>
          <w:lang w:eastAsia="zh-TW"/>
        </w:rPr>
      </w:pPr>
    </w:p>
    <w:p w14:paraId="65000F03" w14:textId="006744E3" w:rsidR="000417BD" w:rsidRPr="007A6AEB" w:rsidRDefault="00B8768B" w:rsidP="00EE6391">
      <w:pPr>
        <w:pStyle w:val="BodyText"/>
        <w:spacing w:after="0"/>
        <w:rPr>
          <w:rFonts w:eastAsia="SimSun"/>
          <w:lang w:val="zh-TW" w:eastAsia="zh-CN"/>
        </w:rPr>
      </w:pPr>
      <w:r w:rsidRPr="007A6AEB">
        <w:rPr>
          <w:lang w:eastAsia="zh-CN"/>
        </w:rPr>
        <w:t>2</w:t>
      </w:r>
      <w:r w:rsidR="00C33472" w:rsidRPr="007A6AEB">
        <w:rPr>
          <w:lang w:eastAsia="zh-CN"/>
        </w:rPr>
        <w:t>)</w:t>
      </w:r>
      <w:r w:rsidRPr="007A6AEB">
        <w:rPr>
          <w:lang w:eastAsia="zh-CN"/>
        </w:rPr>
        <w:t xml:space="preserve"> </w:t>
      </w:r>
      <w:r w:rsidRPr="007A6AEB">
        <w:rPr>
          <w:rFonts w:eastAsia="SimSun" w:hint="eastAsia"/>
          <w:lang w:val="zh-TW" w:eastAsia="zh-CN"/>
        </w:rPr>
        <w:t>经过一年调查，决定将大纪元时报、新唐人电视台和希望之声三案合并为一个专案，仍由</w:t>
      </w:r>
      <w:r w:rsidRPr="007A6AEB">
        <w:rPr>
          <w:lang w:eastAsia="zh-CN"/>
        </w:rPr>
        <w:t>26</w:t>
      </w:r>
      <w:r w:rsidRPr="007A6AEB">
        <w:rPr>
          <w:rFonts w:eastAsia="SimSun" w:hint="eastAsia"/>
          <w:lang w:val="zh-TW" w:eastAsia="zh-CN"/>
        </w:rPr>
        <w:t>局负责，扩大到九省市公安厅局：天津、北京、上海、广东、山东、江苏、陕西、湖南、安徽。并于</w:t>
      </w:r>
      <w:r w:rsidRPr="007A6AEB">
        <w:rPr>
          <w:lang w:eastAsia="zh-CN"/>
        </w:rPr>
        <w:t>2004</w:t>
      </w:r>
      <w:r w:rsidRPr="007A6AEB">
        <w:rPr>
          <w:rFonts w:eastAsia="SimSun" w:hint="eastAsia"/>
          <w:lang w:val="zh-TW" w:eastAsia="zh-CN"/>
        </w:rPr>
        <w:t>年</w:t>
      </w:r>
      <w:r w:rsidRPr="007A6AEB">
        <w:rPr>
          <w:lang w:eastAsia="zh-CN"/>
        </w:rPr>
        <w:t>10</w:t>
      </w:r>
      <w:r w:rsidRPr="007A6AEB">
        <w:rPr>
          <w:rFonts w:eastAsia="SimSun" w:hint="eastAsia"/>
          <w:lang w:val="zh-TW" w:eastAsia="zh-CN"/>
        </w:rPr>
        <w:t>月</w:t>
      </w:r>
      <w:r w:rsidRPr="007A6AEB">
        <w:rPr>
          <w:lang w:eastAsia="zh-CN"/>
        </w:rPr>
        <w:t>19-20</w:t>
      </w:r>
      <w:r w:rsidRPr="007A6AEB">
        <w:rPr>
          <w:rFonts w:eastAsia="SimSun" w:hint="eastAsia"/>
          <w:lang w:val="zh-TW" w:eastAsia="zh-CN"/>
        </w:rPr>
        <w:t>日在深圳举办九省市公安厅局</w:t>
      </w:r>
      <w:r w:rsidRPr="007A6AEB">
        <w:rPr>
          <w:lang w:eastAsia="zh-CN"/>
        </w:rPr>
        <w:t>610</w:t>
      </w:r>
      <w:r w:rsidRPr="007A6AEB">
        <w:rPr>
          <w:rFonts w:eastAsia="SimSun" w:hint="eastAsia"/>
          <w:lang w:val="zh-TW" w:eastAsia="zh-CN"/>
        </w:rPr>
        <w:t>主任会议；</w:t>
      </w:r>
    </w:p>
    <w:p w14:paraId="4D8DE534" w14:textId="3DC9ADF8" w:rsidR="00B91AF4" w:rsidRPr="007A6AEB" w:rsidRDefault="000417BD" w:rsidP="00EE6391">
      <w:pPr>
        <w:pStyle w:val="BodyText"/>
        <w:spacing w:after="0"/>
        <w:rPr>
          <w:rFonts w:eastAsia="SimSun"/>
          <w:lang w:eastAsia="zh-TW"/>
        </w:rPr>
      </w:pPr>
      <w:r w:rsidRPr="007A6AEB">
        <w:rPr>
          <w:rFonts w:eastAsia="SimSun"/>
          <w:lang w:eastAsia="zh-CN"/>
        </w:rPr>
        <w:t>2</w:t>
      </w:r>
      <w:r w:rsidR="00C33472" w:rsidRPr="007A6AEB">
        <w:rPr>
          <w:rFonts w:eastAsia="SimSun"/>
          <w:lang w:eastAsia="zh-CN"/>
        </w:rPr>
        <w:t>)</w:t>
      </w:r>
      <w:r w:rsidRPr="007A6AEB">
        <w:rPr>
          <w:rFonts w:eastAsia="SimSun"/>
          <w:lang w:eastAsia="zh-CN"/>
        </w:rPr>
        <w:t xml:space="preserve"> </w:t>
      </w:r>
      <w:r w:rsidR="00DB3A73" w:rsidRPr="007A6AEB">
        <w:rPr>
          <w:rFonts w:eastAsia="SimSun"/>
          <w:lang w:eastAsia="zh-CN"/>
        </w:rPr>
        <w:t xml:space="preserve">After one year’s investigation, the MPS decided to merge the three cases of </w:t>
      </w:r>
      <w:proofErr w:type="spellStart"/>
      <w:r w:rsidR="001152D2" w:rsidRPr="007A6AEB">
        <w:rPr>
          <w:rFonts w:eastAsia="SimSun"/>
          <w:lang w:eastAsia="zh-CN"/>
        </w:rPr>
        <w:t>DaJiYuan</w:t>
      </w:r>
      <w:proofErr w:type="spellEnd"/>
      <w:r w:rsidR="00DB3A73" w:rsidRPr="007A6AEB">
        <w:rPr>
          <w:rFonts w:eastAsia="SimSun"/>
          <w:lang w:eastAsia="zh-CN"/>
        </w:rPr>
        <w:t>, the New Tang Dynasty TV</w:t>
      </w:r>
      <w:r w:rsidR="0067459F" w:rsidRPr="007A6AEB">
        <w:rPr>
          <w:rFonts w:eastAsia="SimSun"/>
          <w:lang w:eastAsia="zh-CN"/>
        </w:rPr>
        <w:t>,</w:t>
      </w:r>
      <w:r w:rsidR="00DB3A73" w:rsidRPr="007A6AEB">
        <w:rPr>
          <w:rFonts w:eastAsia="SimSun"/>
          <w:lang w:eastAsia="zh-CN"/>
        </w:rPr>
        <w:t xml:space="preserve"> and the Sound of Hope Radio into one special case, still under the purview of the 26th Bureau, and expand</w:t>
      </w:r>
      <w:r w:rsidR="003F6F92" w:rsidRPr="007A6AEB">
        <w:rPr>
          <w:rFonts w:eastAsia="SimSun"/>
          <w:lang w:eastAsia="zh-CN"/>
        </w:rPr>
        <w:t>ed</w:t>
      </w:r>
      <w:r w:rsidR="00DB3A73" w:rsidRPr="007A6AEB">
        <w:rPr>
          <w:rFonts w:eastAsia="SimSun"/>
          <w:lang w:eastAsia="zh-CN"/>
        </w:rPr>
        <w:t xml:space="preserve"> the task forces to include public security organs in nine provincial governments: Tianjin, Beijing, Shanghai, Guangdong, Shandong, Jiangsu, Shaanxi, </w:t>
      </w:r>
      <w:proofErr w:type="gramStart"/>
      <w:r w:rsidR="00DB3A73" w:rsidRPr="007A6AEB">
        <w:rPr>
          <w:rFonts w:eastAsia="SimSun"/>
          <w:lang w:eastAsia="zh-CN"/>
        </w:rPr>
        <w:t>Hunan</w:t>
      </w:r>
      <w:proofErr w:type="gramEnd"/>
      <w:r w:rsidR="00DB3A73" w:rsidRPr="007A6AEB">
        <w:rPr>
          <w:rFonts w:eastAsia="SimSun"/>
          <w:lang w:eastAsia="zh-CN"/>
        </w:rPr>
        <w:t xml:space="preserve"> and Anhui. </w:t>
      </w:r>
      <w:r w:rsidR="0068453A" w:rsidRPr="007A6AEB">
        <w:rPr>
          <w:rFonts w:eastAsia="SimSun"/>
          <w:lang w:eastAsia="zh-TW"/>
        </w:rPr>
        <w:t>On</w:t>
      </w:r>
      <w:r w:rsidR="00DB3A73" w:rsidRPr="007A6AEB">
        <w:rPr>
          <w:rFonts w:eastAsia="SimSun"/>
          <w:lang w:eastAsia="zh-TW"/>
        </w:rPr>
        <w:t xml:space="preserve"> October 19 </w:t>
      </w:r>
      <w:r w:rsidR="0068453A" w:rsidRPr="007A6AEB">
        <w:rPr>
          <w:rFonts w:eastAsia="SimSun"/>
          <w:lang w:eastAsia="zh-TW"/>
        </w:rPr>
        <w:t>and</w:t>
      </w:r>
      <w:r w:rsidR="00DB3A73" w:rsidRPr="007A6AEB">
        <w:rPr>
          <w:rFonts w:eastAsia="SimSun"/>
          <w:lang w:eastAsia="zh-TW"/>
        </w:rPr>
        <w:t xml:space="preserve"> 20, 2004, a meeting of </w:t>
      </w:r>
      <w:r w:rsidR="00B279B0" w:rsidRPr="007A6AEB">
        <w:rPr>
          <w:rFonts w:eastAsia="SimSun"/>
          <w:lang w:eastAsia="zh-TW"/>
        </w:rPr>
        <w:t xml:space="preserve">directors of </w:t>
      </w:r>
      <w:r w:rsidR="00DB3A73" w:rsidRPr="007A6AEB">
        <w:rPr>
          <w:rFonts w:eastAsia="SimSun"/>
          <w:lang w:eastAsia="zh-TW"/>
        </w:rPr>
        <w:t xml:space="preserve">610 </w:t>
      </w:r>
      <w:r w:rsidR="00B279B0" w:rsidRPr="007A6AEB">
        <w:rPr>
          <w:rFonts w:eastAsia="SimSun"/>
          <w:lang w:eastAsia="zh-TW"/>
        </w:rPr>
        <w:t xml:space="preserve">offices </w:t>
      </w:r>
      <w:r w:rsidR="00DB3A73" w:rsidRPr="007A6AEB">
        <w:rPr>
          <w:rFonts w:eastAsia="SimSun"/>
          <w:lang w:eastAsia="zh-TW"/>
        </w:rPr>
        <w:t>of public security bureaus in the nine provinces was held in Shenzhen.</w:t>
      </w:r>
    </w:p>
    <w:p w14:paraId="42CD88D0" w14:textId="77777777" w:rsidR="00C33472" w:rsidRPr="007A6AEB" w:rsidRDefault="00C33472" w:rsidP="00EE6391">
      <w:pPr>
        <w:pStyle w:val="BodyText"/>
        <w:spacing w:after="0"/>
        <w:rPr>
          <w:lang w:eastAsia="zh-CN"/>
        </w:rPr>
      </w:pPr>
    </w:p>
    <w:p w14:paraId="4C4AB24B" w14:textId="2C82EFE0" w:rsidR="000417BD" w:rsidRPr="007A6AEB" w:rsidRDefault="00B8768B" w:rsidP="00EE6391">
      <w:pPr>
        <w:pStyle w:val="BodyText"/>
        <w:spacing w:after="0"/>
        <w:rPr>
          <w:rFonts w:eastAsia="SimSun"/>
          <w:lang w:val="zh-TW" w:eastAsia="zh-CN"/>
        </w:rPr>
      </w:pPr>
      <w:r w:rsidRPr="007A6AEB">
        <w:rPr>
          <w:lang w:eastAsia="zh-CN"/>
        </w:rPr>
        <w:t>3</w:t>
      </w:r>
      <w:r w:rsidR="00C33472" w:rsidRPr="007A6AEB">
        <w:rPr>
          <w:lang w:eastAsia="zh-CN"/>
        </w:rPr>
        <w:t>)</w:t>
      </w:r>
      <w:r w:rsidRPr="007A6AEB">
        <w:rPr>
          <w:lang w:eastAsia="zh-CN"/>
        </w:rPr>
        <w:t xml:space="preserve"> </w:t>
      </w:r>
      <w:r w:rsidRPr="007A6AEB">
        <w:rPr>
          <w:rFonts w:eastAsia="SimSun" w:hint="eastAsia"/>
          <w:lang w:val="zh-TW" w:eastAsia="zh-CN"/>
        </w:rPr>
        <w:t>天津已经</w:t>
      </w:r>
      <w:r w:rsidRPr="007A6AEB">
        <w:rPr>
          <w:lang w:eastAsia="zh-CN"/>
        </w:rPr>
        <w:t>“</w:t>
      </w:r>
      <w:r w:rsidRPr="007A6AEB">
        <w:rPr>
          <w:rFonts w:eastAsia="SimSun" w:hint="eastAsia"/>
          <w:lang w:val="zh-TW" w:eastAsia="zh-CN"/>
        </w:rPr>
        <w:t>调</w:t>
      </w:r>
      <w:r w:rsidRPr="007A6AEB">
        <w:rPr>
          <w:lang w:eastAsia="zh-CN"/>
        </w:rPr>
        <w:t>102”</w:t>
      </w:r>
      <w:r w:rsidRPr="007A6AEB">
        <w:rPr>
          <w:rFonts w:eastAsia="SimSun" w:hint="eastAsia"/>
          <w:lang w:val="zh-TW" w:eastAsia="zh-CN"/>
        </w:rPr>
        <w:t>特勤渗透进香港大纪元。当时天津局有四名境外特勤可以使用。</w:t>
      </w:r>
    </w:p>
    <w:p w14:paraId="579EC9D1" w14:textId="519A86F0" w:rsidR="00B91AF4" w:rsidRPr="007A6AEB" w:rsidRDefault="000417BD" w:rsidP="00EE6391">
      <w:pPr>
        <w:pStyle w:val="BodyText"/>
        <w:spacing w:after="0"/>
        <w:rPr>
          <w:rFonts w:eastAsia="SimSun"/>
          <w:lang w:eastAsia="zh-TW"/>
        </w:rPr>
      </w:pPr>
      <w:r w:rsidRPr="007A6AEB">
        <w:rPr>
          <w:rFonts w:eastAsia="SimSun"/>
          <w:lang w:eastAsia="zh-CN"/>
        </w:rPr>
        <w:t>3</w:t>
      </w:r>
      <w:r w:rsidR="00C33472" w:rsidRPr="007A6AEB">
        <w:rPr>
          <w:rFonts w:eastAsia="SimSun"/>
          <w:lang w:eastAsia="zh-CN"/>
        </w:rPr>
        <w:t>)</w:t>
      </w:r>
      <w:r w:rsidRPr="007A6AEB">
        <w:rPr>
          <w:rFonts w:eastAsia="SimSun"/>
          <w:lang w:eastAsia="zh-CN"/>
        </w:rPr>
        <w:t xml:space="preserve"> </w:t>
      </w:r>
      <w:r w:rsidR="0051699A" w:rsidRPr="007A6AEB">
        <w:rPr>
          <w:rFonts w:eastAsia="SimSun"/>
          <w:lang w:eastAsia="zh-TW"/>
        </w:rPr>
        <w:t xml:space="preserve">Public </w:t>
      </w:r>
      <w:r w:rsidR="00DB44E1" w:rsidRPr="007A6AEB">
        <w:rPr>
          <w:rFonts w:eastAsia="SimSun"/>
          <w:lang w:eastAsia="zh-TW"/>
        </w:rPr>
        <w:t>S</w:t>
      </w:r>
      <w:r w:rsidR="0051699A" w:rsidRPr="007A6AEB">
        <w:rPr>
          <w:rFonts w:eastAsia="SimSun"/>
          <w:lang w:eastAsia="zh-TW"/>
        </w:rPr>
        <w:t xml:space="preserve">ecurity </w:t>
      </w:r>
      <w:r w:rsidR="00DB44E1" w:rsidRPr="007A6AEB">
        <w:rPr>
          <w:rFonts w:eastAsia="SimSun"/>
          <w:lang w:eastAsia="zh-TW"/>
        </w:rPr>
        <w:t>B</w:t>
      </w:r>
      <w:r w:rsidR="00BD5A18" w:rsidRPr="007A6AEB">
        <w:rPr>
          <w:rFonts w:eastAsia="SimSun"/>
          <w:lang w:eastAsia="zh-TW"/>
        </w:rPr>
        <w:t xml:space="preserve">ureau </w:t>
      </w:r>
      <w:r w:rsidR="00175D6F" w:rsidRPr="007A6AEB">
        <w:rPr>
          <w:rFonts w:eastAsia="SimSun"/>
          <w:lang w:eastAsia="zh-TW"/>
        </w:rPr>
        <w:t xml:space="preserve">(PSB) </w:t>
      </w:r>
      <w:r w:rsidR="00F26F17" w:rsidRPr="007A6AEB">
        <w:rPr>
          <w:rFonts w:eastAsia="SimSun"/>
          <w:lang w:eastAsia="zh-TW"/>
        </w:rPr>
        <w:t>of</w:t>
      </w:r>
      <w:r w:rsidR="0051699A" w:rsidRPr="007A6AEB">
        <w:rPr>
          <w:rFonts w:eastAsia="SimSun"/>
          <w:lang w:eastAsia="zh-TW"/>
        </w:rPr>
        <w:t xml:space="preserve"> Tianjin had already ordered special agent </w:t>
      </w:r>
      <w:r w:rsidR="005E6793" w:rsidRPr="007A6AEB">
        <w:rPr>
          <w:rFonts w:eastAsia="SimSun"/>
          <w:lang w:eastAsia="zh-TW"/>
        </w:rPr>
        <w:t xml:space="preserve">with </w:t>
      </w:r>
      <w:r w:rsidR="0051699A" w:rsidRPr="007A6AEB">
        <w:rPr>
          <w:rFonts w:eastAsia="SimSun"/>
          <w:color w:val="000000" w:themeColor="text1"/>
          <w:lang w:eastAsia="zh-TW"/>
        </w:rPr>
        <w:t>code</w:t>
      </w:r>
      <w:r w:rsidR="005E6793" w:rsidRPr="007A6AEB">
        <w:rPr>
          <w:rFonts w:eastAsia="SimSun"/>
          <w:color w:val="000000" w:themeColor="text1"/>
          <w:lang w:eastAsia="zh-TW"/>
        </w:rPr>
        <w:t>name</w:t>
      </w:r>
      <w:r w:rsidR="0051699A" w:rsidRPr="007A6AEB">
        <w:rPr>
          <w:rFonts w:eastAsia="SimSun"/>
          <w:color w:val="000000" w:themeColor="text1"/>
          <w:lang w:eastAsia="zh-TW"/>
        </w:rPr>
        <w:t xml:space="preserve"> “102” </w:t>
      </w:r>
      <w:r w:rsidR="0051699A" w:rsidRPr="007A6AEB">
        <w:rPr>
          <w:rFonts w:eastAsia="SimSun"/>
          <w:lang w:eastAsia="zh-TW"/>
        </w:rPr>
        <w:t xml:space="preserve">to infiltrate the Hong Kong branch of </w:t>
      </w:r>
      <w:proofErr w:type="spellStart"/>
      <w:r w:rsidR="001152D2" w:rsidRPr="007A6AEB">
        <w:rPr>
          <w:rFonts w:eastAsia="SimSun"/>
          <w:lang w:eastAsia="zh-TW"/>
        </w:rPr>
        <w:t>DaJiYuan</w:t>
      </w:r>
      <w:proofErr w:type="spellEnd"/>
      <w:r w:rsidR="0051699A" w:rsidRPr="007A6AEB">
        <w:rPr>
          <w:rFonts w:eastAsia="SimSun"/>
          <w:lang w:eastAsia="zh-TW"/>
        </w:rPr>
        <w:t xml:space="preserve">. At that time, the Tianjin </w:t>
      </w:r>
      <w:r w:rsidR="00216220" w:rsidRPr="007A6AEB">
        <w:rPr>
          <w:rFonts w:eastAsia="SimSun"/>
          <w:lang w:eastAsia="zh-TW"/>
        </w:rPr>
        <w:t>PSB</w:t>
      </w:r>
      <w:r w:rsidR="0051699A" w:rsidRPr="007A6AEB">
        <w:rPr>
          <w:rFonts w:eastAsia="SimSun"/>
          <w:lang w:eastAsia="zh-TW"/>
        </w:rPr>
        <w:t xml:space="preserve"> had four overseas agents at its disposal.</w:t>
      </w:r>
    </w:p>
    <w:p w14:paraId="303786F8" w14:textId="77777777" w:rsidR="00C33472" w:rsidRPr="007A6AEB" w:rsidRDefault="00C33472" w:rsidP="00EE6391">
      <w:pPr>
        <w:pStyle w:val="BodyText"/>
        <w:spacing w:after="0"/>
        <w:rPr>
          <w:lang w:eastAsia="zh-CN"/>
        </w:rPr>
      </w:pPr>
    </w:p>
    <w:p w14:paraId="30E110B5" w14:textId="3C904CC8" w:rsidR="000417BD" w:rsidRPr="007A6AEB" w:rsidRDefault="00B8768B" w:rsidP="00EE6391">
      <w:pPr>
        <w:pStyle w:val="BodyText"/>
        <w:spacing w:after="0"/>
        <w:rPr>
          <w:rFonts w:eastAsia="SimSun"/>
          <w:lang w:val="zh-TW" w:eastAsia="zh-CN"/>
        </w:rPr>
      </w:pPr>
      <w:r w:rsidRPr="007A6AEB">
        <w:rPr>
          <w:lang w:eastAsia="zh-CN"/>
        </w:rPr>
        <w:t>4</w:t>
      </w:r>
      <w:r w:rsidR="00C33472" w:rsidRPr="007A6AEB">
        <w:rPr>
          <w:lang w:eastAsia="zh-CN"/>
        </w:rPr>
        <w:t>)</w:t>
      </w:r>
      <w:r w:rsidRPr="007A6AEB">
        <w:rPr>
          <w:lang w:eastAsia="zh-CN"/>
        </w:rPr>
        <w:t xml:space="preserve"> </w:t>
      </w:r>
      <w:r w:rsidRPr="007A6AEB">
        <w:rPr>
          <w:rFonts w:eastAsia="SimSun" w:hint="eastAsia"/>
          <w:lang w:val="zh-TW" w:eastAsia="zh-CN"/>
        </w:rPr>
        <w:t>收集情报目标是三大媒体的记者、专栏作家、撰稿人和境内关系人。</w:t>
      </w:r>
    </w:p>
    <w:p w14:paraId="01B1442D" w14:textId="5A1F6691" w:rsidR="00B91AF4" w:rsidRPr="007A6AEB" w:rsidRDefault="000417BD" w:rsidP="00EE6391">
      <w:pPr>
        <w:pStyle w:val="BodyText"/>
        <w:spacing w:after="0"/>
        <w:rPr>
          <w:rFonts w:eastAsia="SimSun"/>
          <w:lang w:eastAsia="zh-TW"/>
        </w:rPr>
      </w:pPr>
      <w:r w:rsidRPr="007A6AEB">
        <w:rPr>
          <w:rFonts w:eastAsia="SimSun"/>
          <w:lang w:eastAsia="zh-CN"/>
        </w:rPr>
        <w:t>4</w:t>
      </w:r>
      <w:r w:rsidR="00C33472" w:rsidRPr="007A6AEB">
        <w:rPr>
          <w:rFonts w:eastAsia="SimSun"/>
          <w:lang w:eastAsia="zh-CN"/>
        </w:rPr>
        <w:t>)</w:t>
      </w:r>
      <w:r w:rsidRPr="007A6AEB">
        <w:rPr>
          <w:rFonts w:eastAsia="SimSun"/>
          <w:lang w:eastAsia="zh-CN"/>
        </w:rPr>
        <w:t xml:space="preserve"> </w:t>
      </w:r>
      <w:r w:rsidR="00F86EA6" w:rsidRPr="007A6AEB">
        <w:rPr>
          <w:rFonts w:eastAsia="SimSun"/>
          <w:lang w:eastAsia="zh-TW"/>
        </w:rPr>
        <w:t xml:space="preserve">The targets of intelligence gathering were journalists, columnists, </w:t>
      </w:r>
      <w:proofErr w:type="gramStart"/>
      <w:r w:rsidR="00F86EA6" w:rsidRPr="007A6AEB">
        <w:rPr>
          <w:rFonts w:eastAsia="SimSun"/>
          <w:lang w:eastAsia="zh-TW"/>
        </w:rPr>
        <w:t>contributors</w:t>
      </w:r>
      <w:proofErr w:type="gramEnd"/>
      <w:r w:rsidR="00F86EA6" w:rsidRPr="007A6AEB">
        <w:rPr>
          <w:rFonts w:eastAsia="SimSun"/>
          <w:lang w:eastAsia="zh-TW"/>
        </w:rPr>
        <w:t xml:space="preserve"> and contacts in China of the three media outlets.</w:t>
      </w:r>
    </w:p>
    <w:p w14:paraId="01AEB04E" w14:textId="77777777" w:rsidR="00C33472" w:rsidRPr="007A6AEB" w:rsidRDefault="00C33472" w:rsidP="00EE6391">
      <w:pPr>
        <w:pStyle w:val="BodyText"/>
        <w:spacing w:after="0"/>
        <w:rPr>
          <w:lang w:eastAsia="zh-CN"/>
        </w:rPr>
      </w:pPr>
    </w:p>
    <w:p w14:paraId="2DC3489E" w14:textId="70A98C91" w:rsidR="000417BD" w:rsidRPr="007A6AEB" w:rsidRDefault="00B8768B" w:rsidP="00EE6391">
      <w:pPr>
        <w:pStyle w:val="BodyText"/>
        <w:spacing w:after="0"/>
        <w:rPr>
          <w:lang w:eastAsia="zh-CN"/>
        </w:rPr>
      </w:pPr>
      <w:r w:rsidRPr="007A6AEB">
        <w:rPr>
          <w:rFonts w:eastAsia="SimSun" w:hint="eastAsia"/>
          <w:lang w:val="zh-TW" w:eastAsia="zh-CN"/>
        </w:rPr>
        <w:t>文件来源是郝凤军。郝凤军原为天津市公安局</w:t>
      </w:r>
      <w:r w:rsidRPr="007A6AEB">
        <w:rPr>
          <w:lang w:eastAsia="zh-CN"/>
        </w:rPr>
        <w:t>610</w:t>
      </w:r>
      <w:r w:rsidRPr="007A6AEB">
        <w:rPr>
          <w:rFonts w:eastAsia="SimSun" w:hint="eastAsia"/>
          <w:lang w:val="zh-TW" w:eastAsia="zh-CN"/>
        </w:rPr>
        <w:t>办公室警员，负责监控天津局外派特工送回的情报。</w:t>
      </w:r>
      <w:r w:rsidRPr="007A6AEB">
        <w:rPr>
          <w:lang w:eastAsia="zh-CN"/>
        </w:rPr>
        <w:t>2005</w:t>
      </w:r>
      <w:r w:rsidRPr="007A6AEB">
        <w:rPr>
          <w:rFonts w:eastAsia="SimSun" w:hint="eastAsia"/>
          <w:lang w:val="zh-TW" w:eastAsia="zh-CN"/>
        </w:rPr>
        <w:t>年，郝凤军逃离中国到澳洲，随身携带部分天津公安局</w:t>
      </w:r>
      <w:r w:rsidRPr="007A6AEB">
        <w:rPr>
          <w:lang w:eastAsia="zh-CN"/>
        </w:rPr>
        <w:t>610</w:t>
      </w:r>
      <w:r w:rsidRPr="007A6AEB">
        <w:rPr>
          <w:rFonts w:eastAsia="SimSun" w:hint="eastAsia"/>
          <w:lang w:val="zh-TW" w:eastAsia="zh-CN"/>
        </w:rPr>
        <w:t>办公室的文件。这些文件被称为【郝凤军档案】。郝凤军的故事曾被广泛报道。</w:t>
      </w:r>
      <w:r w:rsidR="00DF26E8" w:rsidRPr="007A6AEB">
        <w:rPr>
          <w:lang w:eastAsia="zh-CN"/>
        </w:rPr>
        <w:t xml:space="preserve"> </w:t>
      </w:r>
    </w:p>
    <w:p w14:paraId="08911F62" w14:textId="25AE5BD5" w:rsidR="00B91AF4" w:rsidRPr="007A6AEB" w:rsidRDefault="00DF26E8" w:rsidP="00EE6391">
      <w:pPr>
        <w:pStyle w:val="BodyText"/>
        <w:spacing w:after="0"/>
        <w:rPr>
          <w:vertAlign w:val="superscript"/>
        </w:rPr>
      </w:pPr>
      <w:r w:rsidRPr="007A6AEB">
        <w:rPr>
          <w:rFonts w:eastAsia="SimSun"/>
          <w:lang w:eastAsia="zh-TW"/>
        </w:rPr>
        <w:t>The source of th</w:t>
      </w:r>
      <w:r w:rsidR="00C60172" w:rsidRPr="007A6AEB">
        <w:rPr>
          <w:rFonts w:eastAsia="SimSun"/>
          <w:lang w:eastAsia="zh-TW"/>
        </w:rPr>
        <w:t>is</w:t>
      </w:r>
      <w:r w:rsidRPr="007A6AEB">
        <w:rPr>
          <w:rFonts w:eastAsia="SimSun"/>
          <w:lang w:eastAsia="zh-TW"/>
        </w:rPr>
        <w:t xml:space="preserve"> document is Hao </w:t>
      </w:r>
      <w:proofErr w:type="spellStart"/>
      <w:r w:rsidRPr="007A6AEB">
        <w:rPr>
          <w:rFonts w:eastAsia="SimSun"/>
          <w:lang w:eastAsia="zh-TW"/>
        </w:rPr>
        <w:t>Fengjun</w:t>
      </w:r>
      <w:proofErr w:type="spellEnd"/>
      <w:r w:rsidRPr="007A6AEB">
        <w:rPr>
          <w:rFonts w:eastAsia="SimSun"/>
          <w:lang w:eastAsia="zh-TW"/>
        </w:rPr>
        <w:t xml:space="preserve">. Hao, formerly a police officer in the 610 Office of the Tianjin </w:t>
      </w:r>
      <w:r w:rsidR="00204D28" w:rsidRPr="007A6AEB">
        <w:rPr>
          <w:rFonts w:eastAsia="SimSun"/>
          <w:lang w:eastAsia="zh-CN"/>
        </w:rPr>
        <w:t>PSB,</w:t>
      </w:r>
      <w:r w:rsidRPr="007A6AEB">
        <w:rPr>
          <w:rFonts w:eastAsia="SimSun"/>
          <w:lang w:eastAsia="zh-TW"/>
        </w:rPr>
        <w:t xml:space="preserve"> was responsible for monitoring information sent back by the Tianjin PSB's expatriate agents. In 2005, Hao defected from China and arrived in Australia, carrying with him some documents </w:t>
      </w:r>
      <w:r w:rsidR="00C60172" w:rsidRPr="007A6AEB">
        <w:rPr>
          <w:rFonts w:eastAsia="SimSun"/>
          <w:lang w:eastAsia="zh-TW"/>
        </w:rPr>
        <w:t xml:space="preserve">that belonged to </w:t>
      </w:r>
      <w:r w:rsidRPr="007A6AEB">
        <w:rPr>
          <w:rFonts w:eastAsia="SimSun"/>
          <w:lang w:eastAsia="zh-TW"/>
        </w:rPr>
        <w:t xml:space="preserve">the 610 Office of the Tianjin PSB. These documents </w:t>
      </w:r>
      <w:r w:rsidR="00356F57" w:rsidRPr="007A6AEB">
        <w:rPr>
          <w:rFonts w:eastAsia="SimSun"/>
          <w:lang w:eastAsia="zh-TW"/>
        </w:rPr>
        <w:t>we</w:t>
      </w:r>
      <w:r w:rsidRPr="007A6AEB">
        <w:rPr>
          <w:rFonts w:eastAsia="SimSun"/>
          <w:lang w:eastAsia="zh-TW"/>
        </w:rPr>
        <w:t xml:space="preserve">re known as the “Hao </w:t>
      </w:r>
      <w:proofErr w:type="spellStart"/>
      <w:r w:rsidRPr="007A6AEB">
        <w:rPr>
          <w:rFonts w:eastAsia="SimSun"/>
          <w:lang w:eastAsia="zh-TW"/>
        </w:rPr>
        <w:t>Fengjun</w:t>
      </w:r>
      <w:proofErr w:type="spellEnd"/>
      <w:r w:rsidRPr="007A6AEB">
        <w:rPr>
          <w:rFonts w:eastAsia="SimSun"/>
          <w:lang w:eastAsia="zh-TW"/>
        </w:rPr>
        <w:t xml:space="preserve"> </w:t>
      </w:r>
      <w:r w:rsidRPr="007A6AEB">
        <w:rPr>
          <w:rFonts w:eastAsia="SimSun"/>
          <w:lang w:eastAsia="zh-TW"/>
        </w:rPr>
        <w:lastRenderedPageBreak/>
        <w:t>Files.” Hao's story was widely reported.</w:t>
      </w:r>
      <w:r w:rsidR="000417BD" w:rsidRPr="007A6AEB">
        <w:rPr>
          <w:vertAlign w:val="superscript"/>
        </w:rPr>
        <w:t xml:space="preserve"> </w:t>
      </w:r>
      <w:r w:rsidR="000417BD" w:rsidRPr="007A6AEB">
        <w:rPr>
          <w:vertAlign w:val="superscript"/>
        </w:rPr>
        <w:footnoteReference w:id="3"/>
      </w:r>
    </w:p>
    <w:p w14:paraId="2D05B666" w14:textId="77777777" w:rsidR="00C33472" w:rsidRPr="007A6AEB" w:rsidRDefault="00C33472" w:rsidP="00EE6391">
      <w:pPr>
        <w:pStyle w:val="BodyText"/>
        <w:spacing w:after="0"/>
        <w:rPr>
          <w:lang w:eastAsia="zh-CN"/>
        </w:rPr>
      </w:pPr>
    </w:p>
    <w:p w14:paraId="2D93AE50" w14:textId="77777777" w:rsidR="00C33472" w:rsidRPr="007A6AEB" w:rsidRDefault="00C33472" w:rsidP="00C33472">
      <w:pPr>
        <w:pStyle w:val="Heading3"/>
        <w:spacing w:before="0" w:after="0"/>
        <w:rPr>
          <w:rStyle w:val="None"/>
          <w:rFonts w:eastAsia="Helvetica" w:hint="default"/>
          <w:lang w:eastAsia="zh-CN"/>
        </w:rPr>
      </w:pPr>
      <w:r w:rsidRPr="007A6AEB">
        <w:rPr>
          <w:rStyle w:val="None"/>
          <w:rFonts w:eastAsia="Helvetica"/>
          <w:lang w:eastAsia="zh-CN"/>
        </w:rPr>
        <w:t>b</w:t>
      </w:r>
      <w:r w:rsidRPr="007A6AEB">
        <w:rPr>
          <w:rStyle w:val="None"/>
          <w:rFonts w:eastAsia="Helvetica" w:hint="default"/>
          <w:lang w:val="en-US" w:eastAsia="zh-CN"/>
        </w:rPr>
        <w:t xml:space="preserve">) </w:t>
      </w:r>
      <w:r w:rsidR="00B8768B" w:rsidRPr="007A6AEB">
        <w:rPr>
          <w:rStyle w:val="None"/>
          <w:rFonts w:eastAsia="Helvetica"/>
          <w:lang w:eastAsia="zh-CN"/>
        </w:rPr>
        <w:t>刘京讲话</w:t>
      </w:r>
    </w:p>
    <w:p w14:paraId="426DAC73" w14:textId="6688BF12" w:rsidR="00B91AF4" w:rsidRPr="009A2A7C" w:rsidRDefault="00C33472" w:rsidP="00C33472">
      <w:pPr>
        <w:pStyle w:val="Heading3"/>
        <w:spacing w:before="0" w:after="0"/>
        <w:rPr>
          <w:rFonts w:ascii="Times New Roman" w:hAnsi="Times New Roman" w:cs="Times New Roman" w:hint="default"/>
          <w:lang w:eastAsia="zh-CN"/>
        </w:rPr>
      </w:pPr>
      <w:r w:rsidRPr="009A2A7C">
        <w:rPr>
          <w:rStyle w:val="None"/>
          <w:rFonts w:ascii="Times New Roman" w:eastAsia="Helvetica" w:hAnsi="Times New Roman" w:cs="Times New Roman" w:hint="default"/>
          <w:lang w:val="en-US" w:eastAsia="zh-CN"/>
        </w:rPr>
        <w:t xml:space="preserve">b) </w:t>
      </w:r>
      <w:r w:rsidR="000C6AF8" w:rsidRPr="009A2A7C">
        <w:rPr>
          <w:rStyle w:val="None"/>
          <w:rFonts w:ascii="Times New Roman" w:eastAsia="Helvetica" w:hAnsi="Times New Roman" w:cs="Times New Roman" w:hint="default"/>
          <w:lang w:eastAsia="zh-CN"/>
        </w:rPr>
        <w:t>Liu Jing’s Speech</w:t>
      </w:r>
    </w:p>
    <w:p w14:paraId="37F55660" w14:textId="77777777" w:rsidR="00C33472" w:rsidRPr="007A6AEB" w:rsidRDefault="00C33472" w:rsidP="00EE6391">
      <w:pPr>
        <w:pStyle w:val="BodyText"/>
        <w:spacing w:after="0"/>
        <w:rPr>
          <w:rStyle w:val="None"/>
          <w:lang w:eastAsia="zh-CN"/>
        </w:rPr>
      </w:pPr>
    </w:p>
    <w:p w14:paraId="4BA12D90" w14:textId="4495DDA4" w:rsidR="00B43955" w:rsidRPr="007A6AEB" w:rsidRDefault="00B8768B" w:rsidP="00EE6391">
      <w:pPr>
        <w:pStyle w:val="BodyText"/>
        <w:spacing w:after="0"/>
        <w:rPr>
          <w:lang w:eastAsia="zh-CN"/>
        </w:rPr>
      </w:pPr>
      <w:r w:rsidRPr="007A6AEB">
        <w:rPr>
          <w:rStyle w:val="None"/>
          <w:lang w:eastAsia="zh-CN"/>
        </w:rPr>
        <w:t>2005</w:t>
      </w:r>
      <w:r w:rsidRPr="007A6AEB">
        <w:rPr>
          <w:rStyle w:val="None"/>
          <w:rFonts w:eastAsia="SimSun" w:hint="eastAsia"/>
          <w:lang w:val="zh-TW" w:eastAsia="zh-CN"/>
        </w:rPr>
        <w:t>年</w:t>
      </w:r>
      <w:r w:rsidRPr="007A6AEB">
        <w:rPr>
          <w:rStyle w:val="None"/>
          <w:lang w:eastAsia="zh-CN"/>
        </w:rPr>
        <w:t>6</w:t>
      </w:r>
      <w:r w:rsidRPr="007A6AEB">
        <w:rPr>
          <w:rStyle w:val="None"/>
          <w:rFonts w:eastAsia="SimSun" w:hint="eastAsia"/>
          <w:lang w:val="zh-TW" w:eastAsia="zh-CN"/>
        </w:rPr>
        <w:t>月</w:t>
      </w:r>
      <w:r w:rsidRPr="007A6AEB">
        <w:rPr>
          <w:rStyle w:val="None"/>
          <w:lang w:eastAsia="zh-CN"/>
        </w:rPr>
        <w:t>30</w:t>
      </w:r>
      <w:r w:rsidRPr="007A6AEB">
        <w:rPr>
          <w:rStyle w:val="None"/>
          <w:rFonts w:eastAsia="SimSun" w:hint="eastAsia"/>
          <w:lang w:val="zh-TW" w:eastAsia="zh-CN"/>
        </w:rPr>
        <w:t>日，中共高层会议，刘京（当时是中共中央委员、公安部副部长、中央</w:t>
      </w:r>
      <w:r w:rsidRPr="007A6AEB">
        <w:rPr>
          <w:rStyle w:val="None"/>
          <w:lang w:eastAsia="zh-CN"/>
        </w:rPr>
        <w:t>610</w:t>
      </w:r>
      <w:r w:rsidRPr="007A6AEB">
        <w:rPr>
          <w:rStyle w:val="None"/>
          <w:rFonts w:eastAsia="SimSun" w:hint="eastAsia"/>
          <w:lang w:val="zh-TW" w:eastAsia="zh-CN"/>
        </w:rPr>
        <w:t>办公室主任）报告有一整段谈到三大媒体，内容如下。</w:t>
      </w:r>
      <w:r w:rsidR="00D25BE0" w:rsidRPr="007A6AEB">
        <w:rPr>
          <w:lang w:eastAsia="zh-CN"/>
        </w:rPr>
        <w:t xml:space="preserve"> </w:t>
      </w:r>
    </w:p>
    <w:p w14:paraId="047D8AF1" w14:textId="2369C9E5" w:rsidR="00B91AF4" w:rsidRPr="007A6AEB" w:rsidRDefault="00D25BE0" w:rsidP="00EE6391">
      <w:pPr>
        <w:pStyle w:val="BodyText"/>
        <w:spacing w:after="0"/>
        <w:rPr>
          <w:rStyle w:val="None"/>
          <w:rFonts w:eastAsia="SimSun"/>
          <w:lang w:eastAsia="zh-TW"/>
        </w:rPr>
      </w:pPr>
      <w:r w:rsidRPr="007A6AEB">
        <w:rPr>
          <w:rStyle w:val="None"/>
          <w:rFonts w:eastAsia="SimSun"/>
          <w:lang w:eastAsia="zh-TW"/>
        </w:rPr>
        <w:t>On June 30, 2005, at a high-level CCP meeting, Liu Jing (then a member of the CCP Central Committee, Vice Minister</w:t>
      </w:r>
      <w:r w:rsidR="00CE184D" w:rsidRPr="007A6AEB">
        <w:rPr>
          <w:rStyle w:val="None"/>
          <w:rFonts w:eastAsia="SimSun"/>
          <w:lang w:eastAsia="zh-TW"/>
        </w:rPr>
        <w:t xml:space="preserve"> of the MPS</w:t>
      </w:r>
      <w:r w:rsidRPr="007A6AEB">
        <w:rPr>
          <w:rStyle w:val="None"/>
          <w:rFonts w:eastAsia="SimSun"/>
          <w:lang w:eastAsia="zh-TW"/>
        </w:rPr>
        <w:t xml:space="preserve">, and </w:t>
      </w:r>
      <w:r w:rsidR="00F42BFA" w:rsidRPr="007A6AEB">
        <w:rPr>
          <w:rStyle w:val="None"/>
          <w:rFonts w:eastAsia="SimSun"/>
          <w:lang w:eastAsia="zh-TW"/>
        </w:rPr>
        <w:t xml:space="preserve">the </w:t>
      </w:r>
      <w:r w:rsidRPr="007A6AEB">
        <w:rPr>
          <w:rStyle w:val="None"/>
          <w:rFonts w:eastAsia="SimSun"/>
          <w:lang w:eastAsia="zh-TW"/>
        </w:rPr>
        <w:t>Director of the Central 610 Office) gave a talk</w:t>
      </w:r>
      <w:r w:rsidR="00B224BD" w:rsidRPr="007A6AEB">
        <w:rPr>
          <w:rStyle w:val="None"/>
          <w:rFonts w:eastAsia="SimSun"/>
          <w:lang w:eastAsia="zh-TW"/>
        </w:rPr>
        <w:t>.</w:t>
      </w:r>
      <w:r w:rsidRPr="007A6AEB">
        <w:rPr>
          <w:rStyle w:val="None"/>
          <w:rFonts w:eastAsia="SimSun"/>
          <w:lang w:eastAsia="zh-TW"/>
        </w:rPr>
        <w:t xml:space="preserve"> </w:t>
      </w:r>
      <w:r w:rsidR="00B224BD" w:rsidRPr="007A6AEB">
        <w:rPr>
          <w:rStyle w:val="None"/>
          <w:rFonts w:eastAsia="SimSun"/>
          <w:lang w:eastAsia="zh-TW"/>
        </w:rPr>
        <w:t>A</w:t>
      </w:r>
      <w:r w:rsidRPr="007A6AEB">
        <w:rPr>
          <w:rStyle w:val="None"/>
          <w:rFonts w:eastAsia="SimSun"/>
          <w:lang w:eastAsia="zh-TW"/>
        </w:rPr>
        <w:t xml:space="preserve"> whole paragraph </w:t>
      </w:r>
      <w:r w:rsidR="00B43955" w:rsidRPr="007A6AEB">
        <w:rPr>
          <w:rStyle w:val="None"/>
          <w:rFonts w:eastAsia="SimSun"/>
          <w:lang w:eastAsia="zh-TW"/>
        </w:rPr>
        <w:t xml:space="preserve">of his speech was </w:t>
      </w:r>
      <w:r w:rsidRPr="007A6AEB">
        <w:rPr>
          <w:rStyle w:val="None"/>
          <w:rFonts w:eastAsia="SimSun"/>
          <w:lang w:eastAsia="zh-TW"/>
        </w:rPr>
        <w:t>focus</w:t>
      </w:r>
      <w:r w:rsidR="00C727EE" w:rsidRPr="007A6AEB">
        <w:rPr>
          <w:rStyle w:val="None"/>
          <w:rFonts w:eastAsia="SimSun"/>
          <w:lang w:eastAsia="zh-TW"/>
        </w:rPr>
        <w:t>ed</w:t>
      </w:r>
      <w:r w:rsidRPr="007A6AEB">
        <w:rPr>
          <w:rStyle w:val="None"/>
          <w:rFonts w:eastAsia="SimSun"/>
          <w:lang w:eastAsia="zh-TW"/>
        </w:rPr>
        <w:t xml:space="preserve"> on the three </w:t>
      </w:r>
      <w:r w:rsidR="00BA6A5F" w:rsidRPr="007A6AEB">
        <w:rPr>
          <w:rStyle w:val="None"/>
          <w:rFonts w:eastAsia="SimSun"/>
          <w:lang w:eastAsia="zh-TW"/>
        </w:rPr>
        <w:t xml:space="preserve">Chinese language </w:t>
      </w:r>
      <w:r w:rsidRPr="007A6AEB">
        <w:rPr>
          <w:rStyle w:val="None"/>
          <w:rFonts w:eastAsia="SimSun"/>
          <w:lang w:eastAsia="zh-TW"/>
        </w:rPr>
        <w:t>media outlets</w:t>
      </w:r>
      <w:r w:rsidR="00BA6A5F" w:rsidRPr="007A6AEB">
        <w:rPr>
          <w:rStyle w:val="None"/>
          <w:rFonts w:eastAsia="SimSun"/>
          <w:lang w:eastAsia="zh-TW"/>
        </w:rPr>
        <w:t xml:space="preserve"> founded by Falun Gong practitioners</w:t>
      </w:r>
      <w:r w:rsidRPr="007A6AEB">
        <w:rPr>
          <w:rStyle w:val="None"/>
          <w:rFonts w:eastAsia="SimSun"/>
          <w:lang w:eastAsia="zh-TW"/>
        </w:rPr>
        <w:t>. The contents are as follow</w:t>
      </w:r>
      <w:r w:rsidR="00B43955" w:rsidRPr="007A6AEB">
        <w:rPr>
          <w:rStyle w:val="None"/>
          <w:rFonts w:eastAsia="SimSun"/>
          <w:lang w:eastAsia="zh-TW"/>
        </w:rPr>
        <w:t>s</w:t>
      </w:r>
      <w:r w:rsidRPr="007A6AEB">
        <w:rPr>
          <w:rStyle w:val="None"/>
          <w:rFonts w:eastAsia="SimSun"/>
          <w:lang w:eastAsia="zh-TW"/>
        </w:rPr>
        <w:t>.</w:t>
      </w:r>
      <w:r w:rsidR="00413BE9" w:rsidRPr="007A6AEB">
        <w:rPr>
          <w:rStyle w:val="None"/>
          <w:vertAlign w:val="superscript"/>
        </w:rPr>
        <w:t xml:space="preserve"> </w:t>
      </w:r>
      <w:r w:rsidR="00413BE9" w:rsidRPr="007A6AEB">
        <w:rPr>
          <w:rStyle w:val="None"/>
          <w:vertAlign w:val="superscript"/>
        </w:rPr>
        <w:footnoteReference w:id="4"/>
      </w:r>
    </w:p>
    <w:p w14:paraId="0790DF1E" w14:textId="77777777" w:rsidR="00B43955" w:rsidRPr="007A6AEB" w:rsidRDefault="00B43955" w:rsidP="00EE6391">
      <w:pPr>
        <w:pStyle w:val="BodyText"/>
        <w:spacing w:after="0"/>
        <w:rPr>
          <w:lang w:eastAsia="zh-CN"/>
        </w:rPr>
      </w:pPr>
    </w:p>
    <w:p w14:paraId="5F47FB91" w14:textId="77777777" w:rsidR="00B91AF4" w:rsidRPr="007A6AEB" w:rsidRDefault="00B8768B" w:rsidP="00EE6391">
      <w:pPr>
        <w:pStyle w:val="BodyText"/>
        <w:spacing w:after="0"/>
        <w:rPr>
          <w:rStyle w:val="None"/>
          <w:rFonts w:ascii="SimSun" w:eastAsia="SimSun" w:hAnsi="SimSun" w:cs="SimSun"/>
          <w:lang w:val="zh-TW" w:eastAsia="zh-CN"/>
        </w:rPr>
      </w:pPr>
      <w:r w:rsidRPr="007A6AEB">
        <w:rPr>
          <w:rStyle w:val="None"/>
          <w:rFonts w:eastAsia="SimSun" w:hint="eastAsia"/>
          <w:lang w:val="zh-TW" w:eastAsia="zh-CN"/>
        </w:rPr>
        <w:t>特别值得一提的是</w:t>
      </w:r>
      <w:r w:rsidRPr="007A6AEB">
        <w:rPr>
          <w:rStyle w:val="None"/>
          <w:rFonts w:eastAsia="SimSun" w:hint="eastAsia"/>
          <w:lang w:eastAsia="zh-CN"/>
        </w:rPr>
        <w:t>，</w:t>
      </w:r>
      <w:r w:rsidRPr="007A6AEB">
        <w:rPr>
          <w:rStyle w:val="None"/>
          <w:lang w:eastAsia="zh-CN"/>
        </w:rPr>
        <w:t>“</w:t>
      </w:r>
      <w:r w:rsidRPr="007A6AEB">
        <w:rPr>
          <w:rStyle w:val="None"/>
          <w:rFonts w:eastAsia="SimSun" w:hint="eastAsia"/>
          <w:lang w:val="zh-TW" w:eastAsia="zh-CN"/>
        </w:rPr>
        <w:t>法轮功</w:t>
      </w:r>
      <w:r w:rsidRPr="007A6AEB">
        <w:rPr>
          <w:rStyle w:val="None"/>
          <w:lang w:eastAsia="zh-CN"/>
        </w:rPr>
        <w:t>”</w:t>
      </w:r>
      <w:r w:rsidRPr="007A6AEB">
        <w:rPr>
          <w:rStyle w:val="None"/>
          <w:rFonts w:eastAsia="SimSun" w:hint="eastAsia"/>
          <w:lang w:val="zh-TW" w:eastAsia="zh-CN"/>
        </w:rPr>
        <w:t>经过整合</w:t>
      </w:r>
      <w:r w:rsidRPr="007A6AEB">
        <w:rPr>
          <w:rStyle w:val="None"/>
          <w:rFonts w:eastAsia="SimSun" w:hint="eastAsia"/>
          <w:lang w:eastAsia="zh-CN"/>
        </w:rPr>
        <w:t>，</w:t>
      </w:r>
      <w:r w:rsidRPr="007A6AEB">
        <w:rPr>
          <w:rStyle w:val="None"/>
          <w:rFonts w:eastAsia="SimSun" w:hint="eastAsia"/>
          <w:lang w:val="zh-TW" w:eastAsia="zh-CN"/>
        </w:rPr>
        <w:t>形成了</w:t>
      </w:r>
      <w:r w:rsidRPr="007A6AEB">
        <w:rPr>
          <w:rStyle w:val="None"/>
          <w:lang w:eastAsia="zh-CN"/>
        </w:rPr>
        <w:t>“</w:t>
      </w:r>
      <w:r w:rsidRPr="007A6AEB">
        <w:rPr>
          <w:rStyle w:val="None"/>
          <w:rFonts w:eastAsia="SimSun" w:hint="eastAsia"/>
          <w:lang w:val="zh-TW" w:eastAsia="zh-CN"/>
        </w:rPr>
        <w:t>大纪元时报</w:t>
      </w:r>
      <w:r w:rsidRPr="007A6AEB">
        <w:rPr>
          <w:rStyle w:val="None"/>
          <w:lang w:eastAsia="zh-CN"/>
        </w:rPr>
        <w:t>”</w:t>
      </w:r>
      <w:r w:rsidRPr="007A6AEB">
        <w:rPr>
          <w:rStyle w:val="None"/>
          <w:rFonts w:eastAsia="SimSun" w:hint="eastAsia"/>
          <w:lang w:eastAsia="zh-CN"/>
        </w:rPr>
        <w:t>，</w:t>
      </w:r>
      <w:r w:rsidRPr="007A6AEB">
        <w:rPr>
          <w:rStyle w:val="None"/>
          <w:rFonts w:eastAsia="SimSun" w:hint="eastAsia"/>
          <w:lang w:val="zh-TW" w:eastAsia="zh-CN"/>
        </w:rPr>
        <w:t>每周的发行量和我们的光明日报规模几乎相同</w:t>
      </w:r>
      <w:r w:rsidRPr="007A6AEB">
        <w:rPr>
          <w:rStyle w:val="None"/>
          <w:rFonts w:eastAsia="SimSun" w:hint="eastAsia"/>
          <w:lang w:eastAsia="zh-CN"/>
        </w:rPr>
        <w:t>，</w:t>
      </w:r>
      <w:r w:rsidRPr="007A6AEB">
        <w:rPr>
          <w:rStyle w:val="None"/>
          <w:rFonts w:eastAsia="SimSun" w:hint="eastAsia"/>
          <w:lang w:val="zh-TW" w:eastAsia="zh-CN"/>
        </w:rPr>
        <w:t>全部免费赠送</w:t>
      </w:r>
      <w:r w:rsidRPr="007A6AEB">
        <w:rPr>
          <w:rStyle w:val="None"/>
          <w:rFonts w:eastAsia="SimSun" w:hint="eastAsia"/>
          <w:lang w:eastAsia="zh-CN"/>
        </w:rPr>
        <w:t>，</w:t>
      </w:r>
      <w:r w:rsidRPr="007A6AEB">
        <w:rPr>
          <w:rStyle w:val="None"/>
          <w:rFonts w:eastAsia="SimSun" w:hint="eastAsia"/>
          <w:lang w:val="zh-TW" w:eastAsia="zh-CN"/>
        </w:rPr>
        <w:t>叫派发。它在</w:t>
      </w:r>
      <w:r w:rsidRPr="007A6AEB">
        <w:rPr>
          <w:rStyle w:val="None"/>
          <w:lang w:eastAsia="zh-CN"/>
        </w:rPr>
        <w:t>40</w:t>
      </w:r>
      <w:r w:rsidRPr="007A6AEB">
        <w:rPr>
          <w:rStyle w:val="None"/>
          <w:rFonts w:eastAsia="SimSun" w:hint="eastAsia"/>
          <w:lang w:val="zh-TW" w:eastAsia="zh-CN"/>
        </w:rPr>
        <w:t>多个国家有记者站。</w:t>
      </w:r>
      <w:r w:rsidRPr="007A6AEB">
        <w:rPr>
          <w:rStyle w:val="None"/>
          <w:lang w:eastAsia="zh-CN"/>
        </w:rPr>
        <w:t>“</w:t>
      </w:r>
      <w:r w:rsidRPr="007A6AEB">
        <w:rPr>
          <w:rStyle w:val="None"/>
          <w:rFonts w:eastAsia="SimSun" w:hint="eastAsia"/>
          <w:lang w:val="zh-TW" w:eastAsia="zh-CN"/>
        </w:rPr>
        <w:t>新唐人电视台</w:t>
      </w:r>
      <w:r w:rsidRPr="007A6AEB">
        <w:rPr>
          <w:rStyle w:val="None"/>
          <w:lang w:eastAsia="zh-CN"/>
        </w:rPr>
        <w:t>”</w:t>
      </w:r>
      <w:r w:rsidRPr="007A6AEB">
        <w:rPr>
          <w:rStyle w:val="None"/>
          <w:rFonts w:eastAsia="SimSun" w:hint="eastAsia"/>
          <w:lang w:val="zh-TW" w:eastAsia="zh-CN"/>
        </w:rPr>
        <w:t>租用</w:t>
      </w:r>
      <w:r w:rsidRPr="007A6AEB">
        <w:rPr>
          <w:rStyle w:val="None"/>
          <w:lang w:eastAsia="zh-CN"/>
        </w:rPr>
        <w:t>4</w:t>
      </w:r>
      <w:r w:rsidRPr="007A6AEB">
        <w:rPr>
          <w:rStyle w:val="None"/>
          <w:rFonts w:eastAsia="SimSun" w:hint="eastAsia"/>
          <w:lang w:val="zh-TW" w:eastAsia="zh-CN"/>
        </w:rPr>
        <w:t>颗卫星公司向全球播发节目，在华人华语节目中，这个电视台的覆盖面是相当大的。他租用卫星公司的转发器通常是高于通用商业价格的</w:t>
      </w:r>
      <w:r w:rsidRPr="007A6AEB">
        <w:rPr>
          <w:rStyle w:val="None"/>
          <w:lang w:eastAsia="zh-CN"/>
        </w:rPr>
        <w:t>2</w:t>
      </w:r>
      <w:r w:rsidRPr="007A6AEB">
        <w:rPr>
          <w:rStyle w:val="None"/>
          <w:rFonts w:eastAsia="SimSun" w:hint="eastAsia"/>
          <w:lang w:val="zh-TW" w:eastAsia="zh-CN"/>
        </w:rPr>
        <w:t>倍。连卫星公司都反映说这个</w:t>
      </w:r>
      <w:r w:rsidRPr="007A6AEB">
        <w:rPr>
          <w:rStyle w:val="None"/>
          <w:lang w:eastAsia="zh-CN"/>
        </w:rPr>
        <w:t>“</w:t>
      </w:r>
      <w:r w:rsidRPr="007A6AEB">
        <w:rPr>
          <w:rStyle w:val="None"/>
          <w:rFonts w:eastAsia="SimSun" w:hint="eastAsia"/>
          <w:lang w:val="zh-TW" w:eastAsia="zh-CN"/>
        </w:rPr>
        <w:t>新唐人电视台</w:t>
      </w:r>
      <w:r w:rsidRPr="007A6AEB">
        <w:rPr>
          <w:rStyle w:val="None"/>
          <w:lang w:eastAsia="zh-CN"/>
        </w:rPr>
        <w:t>”</w:t>
      </w:r>
      <w:r w:rsidRPr="007A6AEB">
        <w:rPr>
          <w:rStyle w:val="None"/>
          <w:rFonts w:eastAsia="SimSun" w:hint="eastAsia"/>
          <w:lang w:val="zh-TW" w:eastAsia="zh-CN"/>
        </w:rPr>
        <w:t>真有钱。一般租一个转发器</w:t>
      </w:r>
      <w:r w:rsidRPr="007A6AEB">
        <w:rPr>
          <w:rStyle w:val="None"/>
          <w:lang w:eastAsia="zh-CN"/>
        </w:rPr>
        <w:t>50</w:t>
      </w:r>
      <w:r w:rsidRPr="007A6AEB">
        <w:rPr>
          <w:rStyle w:val="None"/>
          <w:rFonts w:eastAsia="SimSun" w:hint="eastAsia"/>
          <w:lang w:val="zh-TW" w:eastAsia="zh-CN"/>
        </w:rPr>
        <w:t>到</w:t>
      </w:r>
      <w:r w:rsidRPr="007A6AEB">
        <w:rPr>
          <w:rStyle w:val="None"/>
          <w:lang w:eastAsia="zh-CN"/>
        </w:rPr>
        <w:t>100</w:t>
      </w:r>
      <w:r w:rsidRPr="007A6AEB">
        <w:rPr>
          <w:rStyle w:val="None"/>
          <w:rFonts w:eastAsia="SimSun" w:hint="eastAsia"/>
          <w:lang w:val="zh-TW" w:eastAsia="zh-CN"/>
        </w:rPr>
        <w:t>万美元不等。他们开口就是</w:t>
      </w:r>
      <w:r w:rsidRPr="007A6AEB">
        <w:rPr>
          <w:rStyle w:val="None"/>
          <w:lang w:eastAsia="zh-CN"/>
        </w:rPr>
        <w:t>200</w:t>
      </w:r>
      <w:r w:rsidRPr="007A6AEB">
        <w:rPr>
          <w:rStyle w:val="None"/>
          <w:rFonts w:eastAsia="SimSun" w:hint="eastAsia"/>
          <w:lang w:val="zh-TW" w:eastAsia="zh-CN"/>
        </w:rPr>
        <w:t>万美元的租金。欧洲卫星公司准备取消同</w:t>
      </w:r>
      <w:r w:rsidRPr="007A6AEB">
        <w:rPr>
          <w:rStyle w:val="None"/>
          <w:lang w:eastAsia="zh-CN"/>
        </w:rPr>
        <w:t>“</w:t>
      </w:r>
      <w:r w:rsidRPr="007A6AEB">
        <w:rPr>
          <w:rStyle w:val="None"/>
          <w:rFonts w:eastAsia="SimSun" w:hint="eastAsia"/>
          <w:lang w:val="zh-TW" w:eastAsia="zh-CN"/>
        </w:rPr>
        <w:t>新唐人电视台</w:t>
      </w:r>
      <w:r w:rsidRPr="007A6AEB">
        <w:rPr>
          <w:rStyle w:val="None"/>
          <w:lang w:eastAsia="zh-CN"/>
        </w:rPr>
        <w:t>”</w:t>
      </w:r>
      <w:r w:rsidRPr="007A6AEB">
        <w:rPr>
          <w:rStyle w:val="None"/>
          <w:rFonts w:eastAsia="SimSun" w:hint="eastAsia"/>
          <w:lang w:val="zh-TW" w:eastAsia="zh-CN"/>
        </w:rPr>
        <w:t>的关系，美国</w:t>
      </w:r>
      <w:r w:rsidRPr="007A6AEB">
        <w:rPr>
          <w:rStyle w:val="None"/>
          <w:lang w:eastAsia="zh-CN"/>
        </w:rPr>
        <w:t>40</w:t>
      </w:r>
      <w:r w:rsidRPr="007A6AEB">
        <w:rPr>
          <w:rStyle w:val="None"/>
          <w:rFonts w:eastAsia="SimSun" w:hint="eastAsia"/>
          <w:lang w:val="zh-TW" w:eastAsia="zh-CN"/>
        </w:rPr>
        <w:t>多位议员联合施加压力，美军方出面找欧洲卫星公司的老板，明确表示，如果取消同</w:t>
      </w:r>
      <w:r w:rsidRPr="007A6AEB">
        <w:rPr>
          <w:rStyle w:val="None"/>
          <w:lang w:eastAsia="zh-CN"/>
        </w:rPr>
        <w:t>“</w:t>
      </w:r>
      <w:r w:rsidRPr="007A6AEB">
        <w:rPr>
          <w:rStyle w:val="None"/>
          <w:rFonts w:eastAsia="SimSun" w:hint="eastAsia"/>
          <w:lang w:val="zh-TW" w:eastAsia="zh-CN"/>
        </w:rPr>
        <w:t>新唐人电视台</w:t>
      </w:r>
      <w:r w:rsidRPr="007A6AEB">
        <w:rPr>
          <w:rStyle w:val="None"/>
          <w:lang w:eastAsia="zh-CN"/>
        </w:rPr>
        <w:t>”</w:t>
      </w:r>
      <w:r w:rsidRPr="007A6AEB">
        <w:rPr>
          <w:rStyle w:val="None"/>
          <w:rFonts w:eastAsia="SimSun" w:hint="eastAsia"/>
          <w:lang w:val="zh-TW" w:eastAsia="zh-CN"/>
        </w:rPr>
        <w:t>的合同，美军方将取消同欧洲卫星公司的</w:t>
      </w:r>
      <w:r w:rsidRPr="007A6AEB">
        <w:rPr>
          <w:rStyle w:val="None"/>
          <w:lang w:eastAsia="zh-CN"/>
        </w:rPr>
        <w:t>4000</w:t>
      </w:r>
      <w:r w:rsidRPr="007A6AEB">
        <w:rPr>
          <w:rStyle w:val="None"/>
          <w:rFonts w:eastAsia="SimSun" w:hint="eastAsia"/>
          <w:lang w:val="zh-TW" w:eastAsia="zh-CN"/>
        </w:rPr>
        <w:t>万美元的合同，施加压力。还有一个</w:t>
      </w:r>
      <w:r w:rsidRPr="007A6AEB">
        <w:rPr>
          <w:rStyle w:val="None"/>
          <w:lang w:eastAsia="zh-CN"/>
        </w:rPr>
        <w:t>“</w:t>
      </w:r>
      <w:r w:rsidRPr="007A6AEB">
        <w:rPr>
          <w:rStyle w:val="None"/>
          <w:rFonts w:eastAsia="SimSun" w:hint="eastAsia"/>
          <w:lang w:val="zh-TW" w:eastAsia="zh-CN"/>
        </w:rPr>
        <w:t>希望之星广播电台</w:t>
      </w:r>
      <w:r w:rsidRPr="007A6AEB">
        <w:rPr>
          <w:rStyle w:val="None"/>
          <w:lang w:eastAsia="zh-CN"/>
        </w:rPr>
        <w:t>”</w:t>
      </w:r>
      <w:r w:rsidRPr="007A6AEB">
        <w:rPr>
          <w:rStyle w:val="None"/>
          <w:rFonts w:eastAsia="SimSun" w:hint="eastAsia"/>
          <w:lang w:val="zh-TW" w:eastAsia="zh-CN"/>
        </w:rPr>
        <w:t>（注，原文如此，应为希望之声，这可以是刘京的口误，也可能是记录者的错误），大家记得在六四中有一个</w:t>
      </w:r>
      <w:r w:rsidRPr="007A6AEB">
        <w:rPr>
          <w:rStyle w:val="None"/>
          <w:lang w:eastAsia="zh-CN"/>
        </w:rPr>
        <w:t>“</w:t>
      </w:r>
      <w:r w:rsidRPr="007A6AEB">
        <w:rPr>
          <w:rStyle w:val="None"/>
          <w:rFonts w:eastAsia="SimSun" w:hint="eastAsia"/>
          <w:lang w:val="zh-TW" w:eastAsia="zh-CN"/>
        </w:rPr>
        <w:t>自由之声广播电台</w:t>
      </w:r>
      <w:r w:rsidRPr="007A6AEB">
        <w:rPr>
          <w:rStyle w:val="None"/>
          <w:lang w:eastAsia="zh-CN"/>
        </w:rPr>
        <w:t>”</w:t>
      </w:r>
      <w:r w:rsidRPr="007A6AEB">
        <w:rPr>
          <w:rStyle w:val="None"/>
          <w:rFonts w:eastAsia="SimSun" w:hint="eastAsia"/>
          <w:lang w:val="zh-TW" w:eastAsia="zh-CN"/>
        </w:rPr>
        <w:t>，那就是短短的几天，就没有了。而</w:t>
      </w:r>
      <w:r w:rsidRPr="007A6AEB">
        <w:rPr>
          <w:rStyle w:val="None"/>
          <w:lang w:eastAsia="zh-CN"/>
        </w:rPr>
        <w:t>“</w:t>
      </w:r>
      <w:r w:rsidRPr="007A6AEB">
        <w:rPr>
          <w:rStyle w:val="None"/>
          <w:rFonts w:eastAsia="SimSun" w:hint="eastAsia"/>
          <w:lang w:val="zh-TW" w:eastAsia="zh-CN"/>
        </w:rPr>
        <w:t>希望之星广播电台</w:t>
      </w:r>
      <w:r w:rsidRPr="007A6AEB">
        <w:rPr>
          <w:rStyle w:val="None"/>
          <w:lang w:eastAsia="zh-CN"/>
        </w:rPr>
        <w:t>”</w:t>
      </w:r>
      <w:r w:rsidRPr="007A6AEB">
        <w:rPr>
          <w:rStyle w:val="None"/>
          <w:rFonts w:eastAsia="SimSun" w:hint="eastAsia"/>
          <w:lang w:val="zh-TW" w:eastAsia="zh-CN"/>
        </w:rPr>
        <w:t>功率相当大，总部和发射机构就设在台湾。此外，还有</w:t>
      </w:r>
      <w:r w:rsidRPr="007A6AEB">
        <w:rPr>
          <w:rStyle w:val="None"/>
          <w:lang w:eastAsia="zh-CN"/>
        </w:rPr>
        <w:t>“</w:t>
      </w:r>
      <w:r w:rsidRPr="007A6AEB">
        <w:rPr>
          <w:rStyle w:val="None"/>
          <w:rFonts w:eastAsia="SimSun" w:hint="eastAsia"/>
          <w:lang w:val="zh-TW" w:eastAsia="zh-CN"/>
        </w:rPr>
        <w:t>博大出版社</w:t>
      </w:r>
      <w:r w:rsidRPr="007A6AEB">
        <w:rPr>
          <w:rStyle w:val="None"/>
          <w:lang w:eastAsia="zh-CN"/>
        </w:rPr>
        <w:t>”</w:t>
      </w:r>
      <w:r w:rsidRPr="007A6AEB">
        <w:rPr>
          <w:rStyle w:val="None"/>
          <w:rFonts w:eastAsia="SimSun" w:hint="eastAsia"/>
          <w:lang w:val="zh-TW" w:eastAsia="zh-CN"/>
        </w:rPr>
        <w:t>，还有以</w:t>
      </w:r>
      <w:r w:rsidRPr="007A6AEB">
        <w:rPr>
          <w:rStyle w:val="None"/>
          <w:lang w:eastAsia="zh-CN"/>
        </w:rPr>
        <w:t>“</w:t>
      </w:r>
      <w:r w:rsidRPr="007A6AEB">
        <w:rPr>
          <w:rStyle w:val="None"/>
          <w:rFonts w:eastAsia="SimSun" w:hint="eastAsia"/>
          <w:lang w:val="zh-TW" w:eastAsia="zh-CN"/>
        </w:rPr>
        <w:t>明慧网</w:t>
      </w:r>
      <w:r w:rsidRPr="007A6AEB">
        <w:rPr>
          <w:rStyle w:val="None"/>
          <w:lang w:eastAsia="zh-CN"/>
        </w:rPr>
        <w:t>”</w:t>
      </w:r>
      <w:r w:rsidRPr="007A6AEB">
        <w:rPr>
          <w:rStyle w:val="None"/>
          <w:rFonts w:eastAsia="SimSun" w:hint="eastAsia"/>
          <w:lang w:val="zh-TW" w:eastAsia="zh-CN"/>
        </w:rPr>
        <w:t>牵头的</w:t>
      </w:r>
      <w:r w:rsidRPr="007A6AEB">
        <w:rPr>
          <w:rStyle w:val="None"/>
          <w:lang w:eastAsia="zh-CN"/>
        </w:rPr>
        <w:t>“</w:t>
      </w:r>
      <w:r w:rsidRPr="007A6AEB">
        <w:rPr>
          <w:rStyle w:val="None"/>
          <w:rFonts w:eastAsia="SimSun" w:hint="eastAsia"/>
          <w:lang w:val="zh-TW" w:eastAsia="zh-CN"/>
        </w:rPr>
        <w:t>法轮功</w:t>
      </w:r>
      <w:r w:rsidRPr="007A6AEB">
        <w:rPr>
          <w:rStyle w:val="None"/>
          <w:lang w:eastAsia="zh-CN"/>
        </w:rPr>
        <w:t>”200</w:t>
      </w:r>
      <w:r w:rsidRPr="007A6AEB">
        <w:rPr>
          <w:rStyle w:val="None"/>
          <w:rFonts w:eastAsia="SimSun" w:hint="eastAsia"/>
          <w:lang w:val="zh-TW" w:eastAsia="zh-CN"/>
        </w:rPr>
        <w:t>多个网站。这样就形成了</w:t>
      </w:r>
      <w:r w:rsidRPr="007A6AEB">
        <w:rPr>
          <w:rStyle w:val="None"/>
          <w:lang w:eastAsia="zh-CN"/>
        </w:rPr>
        <w:t>“</w:t>
      </w:r>
      <w:r w:rsidRPr="007A6AEB">
        <w:rPr>
          <w:rStyle w:val="None"/>
          <w:rFonts w:eastAsia="SimSun" w:hint="eastAsia"/>
          <w:lang w:val="zh-TW" w:eastAsia="zh-CN"/>
        </w:rPr>
        <w:t>大纪元时报</w:t>
      </w:r>
      <w:r w:rsidRPr="007A6AEB">
        <w:rPr>
          <w:rStyle w:val="None"/>
          <w:lang w:eastAsia="zh-CN"/>
        </w:rPr>
        <w:t>”</w:t>
      </w:r>
      <w:r w:rsidRPr="007A6AEB">
        <w:rPr>
          <w:rStyle w:val="None"/>
          <w:rFonts w:eastAsia="SimSun" w:hint="eastAsia"/>
          <w:lang w:val="zh-TW" w:eastAsia="zh-CN"/>
        </w:rPr>
        <w:t>、</w:t>
      </w:r>
      <w:r w:rsidRPr="007A6AEB">
        <w:rPr>
          <w:rStyle w:val="None"/>
          <w:lang w:eastAsia="zh-CN"/>
        </w:rPr>
        <w:t>“</w:t>
      </w:r>
      <w:r w:rsidRPr="007A6AEB">
        <w:rPr>
          <w:rStyle w:val="None"/>
          <w:rFonts w:eastAsia="SimSun" w:hint="eastAsia"/>
          <w:lang w:val="zh-TW" w:eastAsia="zh-CN"/>
        </w:rPr>
        <w:t>新唐人电视台</w:t>
      </w:r>
      <w:r w:rsidRPr="007A6AEB">
        <w:rPr>
          <w:rStyle w:val="None"/>
          <w:lang w:eastAsia="zh-CN"/>
        </w:rPr>
        <w:t>”</w:t>
      </w:r>
      <w:r w:rsidRPr="007A6AEB">
        <w:rPr>
          <w:rStyle w:val="None"/>
          <w:rFonts w:eastAsia="SimSun" w:hint="eastAsia"/>
          <w:lang w:val="zh-TW" w:eastAsia="zh-CN"/>
        </w:rPr>
        <w:t>、</w:t>
      </w:r>
      <w:r w:rsidRPr="007A6AEB">
        <w:rPr>
          <w:rStyle w:val="None"/>
          <w:lang w:eastAsia="zh-CN"/>
        </w:rPr>
        <w:t>“</w:t>
      </w:r>
      <w:r w:rsidRPr="007A6AEB">
        <w:rPr>
          <w:rStyle w:val="None"/>
          <w:rFonts w:eastAsia="SimSun" w:hint="eastAsia"/>
          <w:lang w:val="zh-TW" w:eastAsia="zh-CN"/>
        </w:rPr>
        <w:t>希望之星广播电台</w:t>
      </w:r>
      <w:r w:rsidRPr="007A6AEB">
        <w:rPr>
          <w:rStyle w:val="None"/>
          <w:lang w:eastAsia="zh-CN"/>
        </w:rPr>
        <w:t>”</w:t>
      </w:r>
      <w:r w:rsidRPr="007A6AEB">
        <w:rPr>
          <w:rStyle w:val="None"/>
          <w:rFonts w:eastAsia="SimSun" w:hint="eastAsia"/>
          <w:lang w:val="zh-TW" w:eastAsia="zh-CN"/>
        </w:rPr>
        <w:t>、</w:t>
      </w:r>
      <w:r w:rsidRPr="007A6AEB">
        <w:rPr>
          <w:rStyle w:val="None"/>
          <w:lang w:eastAsia="zh-CN"/>
        </w:rPr>
        <w:t>“</w:t>
      </w:r>
      <w:r w:rsidRPr="007A6AEB">
        <w:rPr>
          <w:rStyle w:val="None"/>
          <w:rFonts w:eastAsia="SimSun" w:hint="eastAsia"/>
          <w:lang w:val="zh-TW" w:eastAsia="zh-CN"/>
        </w:rPr>
        <w:t>明慧网</w:t>
      </w:r>
      <w:r w:rsidRPr="007A6AEB">
        <w:rPr>
          <w:rStyle w:val="None"/>
          <w:lang w:eastAsia="zh-CN"/>
        </w:rPr>
        <w:t>”</w:t>
      </w:r>
      <w:r w:rsidRPr="007A6AEB">
        <w:rPr>
          <w:rStyle w:val="None"/>
          <w:rFonts w:eastAsia="SimSun" w:hint="eastAsia"/>
          <w:lang w:val="zh-TW" w:eastAsia="zh-CN"/>
        </w:rPr>
        <w:t>为主要格局的指挥、煽动、宣传的网络。如果仅仅从宣传机器的数量和规模来看，它已经超过了一个一般组织的规模，某种意义上讲，它是一个政府宣传的架构。这个宣传机器成为境内外各种敌对势力联络指挥的平台。情况表明</w:t>
      </w:r>
      <w:r w:rsidRPr="007A6AEB">
        <w:rPr>
          <w:rStyle w:val="None"/>
          <w:lang w:eastAsia="zh-CN"/>
        </w:rPr>
        <w:t>“</w:t>
      </w:r>
      <w:r w:rsidRPr="007A6AEB">
        <w:rPr>
          <w:rStyle w:val="None"/>
          <w:rFonts w:eastAsia="SimSun" w:hint="eastAsia"/>
          <w:lang w:val="zh-TW" w:eastAsia="zh-CN"/>
        </w:rPr>
        <w:t>法轮功</w:t>
      </w:r>
      <w:r w:rsidRPr="007A6AEB">
        <w:rPr>
          <w:rStyle w:val="None"/>
          <w:lang w:eastAsia="zh-CN"/>
        </w:rPr>
        <w:t>”</w:t>
      </w:r>
      <w:r w:rsidRPr="007A6AEB">
        <w:rPr>
          <w:rStyle w:val="None"/>
          <w:rFonts w:eastAsia="SimSun" w:hint="eastAsia"/>
          <w:lang w:val="zh-TW" w:eastAsia="zh-CN"/>
        </w:rPr>
        <w:t>已成为聚集境外反华反共势力的领头闹事的核心。它已经成为政治上的反对派，成为境外敌对势力的核心。</w:t>
      </w:r>
    </w:p>
    <w:p w14:paraId="678AD678" w14:textId="57C848DA" w:rsidR="00B91AF4" w:rsidRPr="007A6AEB" w:rsidRDefault="00B8768B" w:rsidP="00EE6391">
      <w:pPr>
        <w:pStyle w:val="Body"/>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s>
        <w:rPr>
          <w:rStyle w:val="None"/>
          <w:color w:val="000000"/>
          <w:kern w:val="2"/>
          <w:u w:color="000000"/>
        </w:rPr>
      </w:pPr>
      <w:r w:rsidRPr="007A6AEB">
        <w:rPr>
          <w:rStyle w:val="None"/>
          <w:color w:val="000000"/>
          <w:kern w:val="2"/>
          <w:u w:color="000000"/>
        </w:rPr>
        <w:t xml:space="preserve">Especially worth noting is that, after consolidation, the </w:t>
      </w:r>
      <w:proofErr w:type="spellStart"/>
      <w:r w:rsidR="001152D2" w:rsidRPr="006B0EB8">
        <w:rPr>
          <w:rStyle w:val="None"/>
          <w:color w:val="000000"/>
          <w:kern w:val="2"/>
          <w:u w:color="000000"/>
        </w:rPr>
        <w:t>DaJiYuan</w:t>
      </w:r>
      <w:proofErr w:type="spellEnd"/>
      <w:r w:rsidRPr="006B0EB8">
        <w:rPr>
          <w:rStyle w:val="None"/>
          <w:color w:val="000000"/>
          <w:kern w:val="2"/>
          <w:u w:color="000000"/>
        </w:rPr>
        <w:t xml:space="preserve"> </w:t>
      </w:r>
      <w:r w:rsidRPr="007A6AEB">
        <w:rPr>
          <w:rStyle w:val="None"/>
          <w:color w:val="000000"/>
          <w:kern w:val="2"/>
          <w:u w:color="000000"/>
        </w:rPr>
        <w:t xml:space="preserve">newspaper, almost matches our </w:t>
      </w:r>
      <w:proofErr w:type="spellStart"/>
      <w:r w:rsidRPr="007A6AEB">
        <w:rPr>
          <w:rStyle w:val="None"/>
          <w:color w:val="000000"/>
          <w:kern w:val="2"/>
          <w:u w:color="000000"/>
        </w:rPr>
        <w:t>Guangming</w:t>
      </w:r>
      <w:proofErr w:type="spellEnd"/>
      <w:r w:rsidRPr="007A6AEB">
        <w:rPr>
          <w:rStyle w:val="None"/>
          <w:color w:val="000000"/>
          <w:kern w:val="2"/>
          <w:u w:color="000000"/>
        </w:rPr>
        <w:t xml:space="preserve"> Daily in terms of weekly circulation. It is </w:t>
      </w:r>
      <w:r w:rsidR="005B6072" w:rsidRPr="007A6AEB">
        <w:rPr>
          <w:rStyle w:val="None"/>
          <w:color w:val="000000"/>
          <w:kern w:val="2"/>
          <w:u w:color="000000"/>
        </w:rPr>
        <w:t>distributed for</w:t>
      </w:r>
      <w:r w:rsidRPr="007A6AEB">
        <w:rPr>
          <w:rStyle w:val="None"/>
          <w:color w:val="000000"/>
          <w:kern w:val="2"/>
          <w:u w:color="000000"/>
        </w:rPr>
        <w:t xml:space="preserve"> free. This paper has journalist stations in over 40 countries. “New Tang Dynasty TV” (NTDTV) rented four satellites broadcasting around the globe. Its coverage is very extensive among Chinese </w:t>
      </w:r>
      <w:r w:rsidR="00BA6A5F" w:rsidRPr="007A6AEB">
        <w:rPr>
          <w:rStyle w:val="None"/>
          <w:color w:val="000000"/>
          <w:kern w:val="2"/>
          <w:u w:color="000000"/>
        </w:rPr>
        <w:t>TV network</w:t>
      </w:r>
      <w:r w:rsidRPr="007A6AEB">
        <w:rPr>
          <w:rStyle w:val="None"/>
          <w:color w:val="000000"/>
          <w:kern w:val="2"/>
          <w:u w:color="000000"/>
        </w:rPr>
        <w:t>s. The transmitters they rent from satellite companies are normally more than doubling the price of commercial use. Even the satellite companies say that this NTDTV is deep-pocketed. Normally renting of one transmitter costs US$500,000 to US$ 1 million, but they offer to pay US$ 2 million to start with. When Eutelsat tried to terminate their relationship with NTDTV, more than 40 U.S. congresspersons applied pressure, and a representative from the U.S. military applied pressure directly to the owner of Eutelsat. The representative made it clear that if the contract with NTDTV were cancelled, the U.S. military would cancel its contracts with Eutelsat worth over US$ 40 million. Then there is the “Sound of Hope Radio Station.” We all remember that there was a “Sound of Freedom Radio Station” around June 4</w:t>
      </w:r>
      <w:r w:rsidRPr="007A6AEB">
        <w:rPr>
          <w:rStyle w:val="None"/>
          <w:color w:val="000000"/>
          <w:kern w:val="2"/>
          <w:u w:color="000000"/>
          <w:vertAlign w:val="superscript"/>
        </w:rPr>
        <w:t>th</w:t>
      </w:r>
      <w:r w:rsidRPr="007A6AEB">
        <w:rPr>
          <w:rStyle w:val="None"/>
          <w:color w:val="000000"/>
          <w:kern w:val="2"/>
          <w:u w:color="000000"/>
        </w:rPr>
        <w:t xml:space="preserve"> [1989], which only existed </w:t>
      </w:r>
      <w:r w:rsidR="00BA6A5F" w:rsidRPr="007A6AEB">
        <w:rPr>
          <w:rStyle w:val="None"/>
          <w:color w:val="000000"/>
          <w:kern w:val="2"/>
          <w:u w:color="000000"/>
        </w:rPr>
        <w:t xml:space="preserve">for a </w:t>
      </w:r>
      <w:r w:rsidRPr="007A6AEB">
        <w:rPr>
          <w:rStyle w:val="None"/>
          <w:color w:val="000000"/>
          <w:kern w:val="2"/>
          <w:u w:color="000000"/>
        </w:rPr>
        <w:t xml:space="preserve">few days. But “Sound of Hope” is of high capacity, and their headquarters and broadcasting towers </w:t>
      </w:r>
      <w:proofErr w:type="gramStart"/>
      <w:r w:rsidRPr="007A6AEB">
        <w:rPr>
          <w:rStyle w:val="None"/>
          <w:color w:val="000000"/>
          <w:kern w:val="2"/>
          <w:u w:color="000000"/>
        </w:rPr>
        <w:t>are located in</w:t>
      </w:r>
      <w:proofErr w:type="gramEnd"/>
      <w:r w:rsidRPr="007A6AEB">
        <w:rPr>
          <w:rStyle w:val="None"/>
          <w:color w:val="000000"/>
          <w:kern w:val="2"/>
          <w:u w:color="000000"/>
        </w:rPr>
        <w:t xml:space="preserve"> Taiwan. Additionally, there is a </w:t>
      </w:r>
      <w:proofErr w:type="spellStart"/>
      <w:r w:rsidRPr="007A6AEB">
        <w:rPr>
          <w:rStyle w:val="None"/>
          <w:color w:val="000000"/>
          <w:kern w:val="2"/>
          <w:u w:color="000000"/>
        </w:rPr>
        <w:t>Broadpress</w:t>
      </w:r>
      <w:proofErr w:type="spellEnd"/>
      <w:r w:rsidRPr="007A6AEB">
        <w:rPr>
          <w:rStyle w:val="None"/>
          <w:color w:val="000000"/>
          <w:kern w:val="2"/>
          <w:u w:color="000000"/>
        </w:rPr>
        <w:t xml:space="preserve"> Inc., plus over 200 </w:t>
      </w:r>
      <w:r w:rsidRPr="007A6AEB">
        <w:rPr>
          <w:rStyle w:val="None"/>
          <w:color w:val="000000"/>
          <w:kern w:val="2"/>
          <w:u w:color="000000"/>
        </w:rPr>
        <w:lastRenderedPageBreak/>
        <w:t xml:space="preserve">websites coordinated by </w:t>
      </w:r>
      <w:r w:rsidR="005B6072" w:rsidRPr="007A6AEB">
        <w:rPr>
          <w:rStyle w:val="None"/>
          <w:color w:val="000000"/>
          <w:kern w:val="2"/>
          <w:u w:color="000000"/>
        </w:rPr>
        <w:t>Minghui.org</w:t>
      </w:r>
      <w:r w:rsidRPr="007A6AEB">
        <w:rPr>
          <w:rStyle w:val="None"/>
          <w:color w:val="000000"/>
          <w:kern w:val="2"/>
          <w:u w:color="000000"/>
        </w:rPr>
        <w:t>. T</w:t>
      </w:r>
      <w:r w:rsidR="00446D49" w:rsidRPr="007A6AEB">
        <w:rPr>
          <w:rStyle w:val="None"/>
          <w:color w:val="000000"/>
          <w:kern w:val="2"/>
          <w:u w:color="000000"/>
        </w:rPr>
        <w:t>he</w:t>
      </w:r>
      <w:r w:rsidRPr="007A6AEB">
        <w:rPr>
          <w:rStyle w:val="None"/>
          <w:color w:val="000000"/>
          <w:kern w:val="2"/>
          <w:u w:color="000000"/>
        </w:rPr>
        <w:t>s</w:t>
      </w:r>
      <w:r w:rsidR="00446D49" w:rsidRPr="007A6AEB">
        <w:rPr>
          <w:rStyle w:val="None"/>
          <w:color w:val="000000"/>
          <w:kern w:val="2"/>
          <w:u w:color="000000"/>
        </w:rPr>
        <w:t>e</w:t>
      </w:r>
      <w:r w:rsidRPr="007A6AEB">
        <w:rPr>
          <w:rStyle w:val="None"/>
          <w:color w:val="000000"/>
          <w:kern w:val="2"/>
          <w:u w:color="000000"/>
        </w:rPr>
        <w:t xml:space="preserve"> form their commanding, instigating and propaganda spreading network system, which is configured primarily around the </w:t>
      </w:r>
      <w:proofErr w:type="spellStart"/>
      <w:r w:rsidR="001152D2" w:rsidRPr="006B0EB8">
        <w:rPr>
          <w:rStyle w:val="None"/>
          <w:color w:val="000000"/>
          <w:kern w:val="2"/>
          <w:u w:color="000000"/>
        </w:rPr>
        <w:t>DaJiYuan</w:t>
      </w:r>
      <w:proofErr w:type="spellEnd"/>
      <w:r w:rsidR="001152D2" w:rsidRPr="006B0EB8">
        <w:rPr>
          <w:rStyle w:val="None"/>
          <w:color w:val="000000"/>
          <w:kern w:val="2"/>
          <w:u w:color="000000"/>
        </w:rPr>
        <w:t xml:space="preserve"> newspaper</w:t>
      </w:r>
      <w:r w:rsidRPr="007A6AEB">
        <w:rPr>
          <w:rStyle w:val="None"/>
          <w:color w:val="000000"/>
          <w:kern w:val="2"/>
          <w:u w:color="000000"/>
        </w:rPr>
        <w:t xml:space="preserve">, NTDTV, Sound of Hope Radio Station, and </w:t>
      </w:r>
      <w:r w:rsidR="005B6072" w:rsidRPr="007A6AEB">
        <w:rPr>
          <w:rStyle w:val="None"/>
          <w:color w:val="000000"/>
          <w:kern w:val="2"/>
          <w:u w:color="000000"/>
        </w:rPr>
        <w:t>Minghui.org</w:t>
      </w:r>
      <w:r w:rsidRPr="007A6AEB">
        <w:rPr>
          <w:rStyle w:val="None"/>
          <w:color w:val="000000"/>
          <w:kern w:val="2"/>
          <w:u w:color="000000"/>
        </w:rPr>
        <w:t xml:space="preserve">. Simply from the perspective of propaganda quantity and scale, this system exceeds the size of a regular organization. In some sense, it is equivalent to the configuration of a government’s propaganda system. This propaganda system has served as a platform, </w:t>
      </w:r>
      <w:proofErr w:type="gramStart"/>
      <w:r w:rsidRPr="007A6AEB">
        <w:rPr>
          <w:rStyle w:val="None"/>
          <w:color w:val="000000"/>
          <w:kern w:val="2"/>
          <w:u w:color="000000"/>
        </w:rPr>
        <w:t>directing</w:t>
      </w:r>
      <w:proofErr w:type="gramEnd"/>
      <w:r w:rsidRPr="007A6AEB">
        <w:rPr>
          <w:rStyle w:val="None"/>
          <w:color w:val="000000"/>
          <w:kern w:val="2"/>
          <w:u w:color="000000"/>
        </w:rPr>
        <w:t xml:space="preserve"> and coordinating various overseas and enemy forces. The</w:t>
      </w:r>
      <w:r w:rsidR="00446D49" w:rsidRPr="007A6AEB">
        <w:rPr>
          <w:rStyle w:val="None"/>
          <w:color w:val="000000"/>
          <w:kern w:val="2"/>
          <w:u w:color="000000"/>
        </w:rPr>
        <w:t>se</w:t>
      </w:r>
      <w:r w:rsidRPr="007A6AEB">
        <w:rPr>
          <w:rStyle w:val="None"/>
          <w:color w:val="000000"/>
          <w:kern w:val="2"/>
          <w:u w:color="000000"/>
        </w:rPr>
        <w:t xml:space="preserve"> facts have indicated that “Falun Gong” has become the core, trouble-making center of overseas anti-China and anti-CCP forces. It has become the political opposing faction, and it has become the core of overseas enemy forces.</w:t>
      </w:r>
    </w:p>
    <w:p w14:paraId="3228C468" w14:textId="77777777" w:rsidR="00B43955" w:rsidRPr="007A6AEB" w:rsidRDefault="00B43955" w:rsidP="00EE6391">
      <w:pPr>
        <w:pStyle w:val="Body"/>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s>
        <w:rPr>
          <w:color w:val="000000"/>
          <w:u w:color="000000"/>
        </w:rPr>
      </w:pPr>
    </w:p>
    <w:p w14:paraId="5452AFE8" w14:textId="61039ED3" w:rsidR="00B91AF4" w:rsidRPr="007A6AEB" w:rsidRDefault="00B8768B" w:rsidP="00EE6391">
      <w:pPr>
        <w:pStyle w:val="BodyText"/>
        <w:spacing w:after="0"/>
        <w:rPr>
          <w:rStyle w:val="None"/>
          <w:rFonts w:eastAsia="SimSun"/>
          <w:lang w:eastAsia="zh-TW"/>
        </w:rPr>
      </w:pPr>
      <w:r w:rsidRPr="007A6AEB">
        <w:rPr>
          <w:rStyle w:val="None"/>
          <w:rFonts w:eastAsia="SimSun" w:hint="eastAsia"/>
          <w:lang w:val="zh-TW" w:eastAsia="zh-CN"/>
        </w:rPr>
        <w:t>（注：那次讲话范围很小，如果把文件公开，中共方面很容易发现爆料者，所以得到文件的一方一直没有公开发表。虽然无法得到第三方证实，但以下中共地方文件支持该讲话的内容。</w:t>
      </w:r>
      <w:r w:rsidRPr="007A6AEB">
        <w:rPr>
          <w:rStyle w:val="None"/>
          <w:rFonts w:eastAsia="SimSun" w:hint="eastAsia"/>
          <w:lang w:eastAsia="zh-TW"/>
        </w:rPr>
        <w:t>）</w:t>
      </w:r>
    </w:p>
    <w:p w14:paraId="4E4C04E4" w14:textId="6E2EDE17" w:rsidR="00B43955" w:rsidRPr="007A6AEB" w:rsidRDefault="00B43955" w:rsidP="00EE6391">
      <w:pPr>
        <w:pStyle w:val="BodyText"/>
        <w:spacing w:after="0"/>
        <w:rPr>
          <w:rStyle w:val="None"/>
          <w:rFonts w:eastAsia="SimSun"/>
          <w:lang w:eastAsia="zh-TW"/>
        </w:rPr>
      </w:pPr>
      <w:r w:rsidRPr="007A6AEB">
        <w:rPr>
          <w:rStyle w:val="None"/>
          <w:rFonts w:eastAsia="SimSun"/>
          <w:lang w:eastAsia="zh-TW"/>
        </w:rPr>
        <w:t>(</w:t>
      </w:r>
      <w:r w:rsidR="002C1E05" w:rsidRPr="007A6AEB">
        <w:rPr>
          <w:rStyle w:val="None"/>
          <w:rFonts w:eastAsia="SimSun"/>
          <w:lang w:eastAsia="zh-TW"/>
        </w:rPr>
        <w:t xml:space="preserve">Note: </w:t>
      </w:r>
      <w:r w:rsidR="00D74B42" w:rsidRPr="007A6AEB">
        <w:rPr>
          <w:rStyle w:val="None"/>
          <w:rFonts w:eastAsia="SimSun"/>
          <w:lang w:eastAsia="zh-TW"/>
        </w:rPr>
        <w:t>Liu Jing gave th</w:t>
      </w:r>
      <w:r w:rsidR="005635B6">
        <w:rPr>
          <w:rStyle w:val="None"/>
          <w:rFonts w:eastAsia="SimSun"/>
          <w:lang w:eastAsia="zh-TW"/>
        </w:rPr>
        <w:t>is</w:t>
      </w:r>
      <w:r w:rsidR="00D74B42" w:rsidRPr="007A6AEB">
        <w:rPr>
          <w:rStyle w:val="None"/>
          <w:rFonts w:eastAsia="SimSun"/>
          <w:lang w:eastAsia="zh-TW"/>
        </w:rPr>
        <w:t xml:space="preserve"> speech at a </w:t>
      </w:r>
      <w:r w:rsidR="006A60E3" w:rsidRPr="007A6AEB">
        <w:rPr>
          <w:rStyle w:val="None"/>
          <w:rFonts w:eastAsia="SimSun"/>
          <w:lang w:eastAsia="zh-TW"/>
        </w:rPr>
        <w:t xml:space="preserve">very </w:t>
      </w:r>
      <w:r w:rsidR="00D74B42" w:rsidRPr="007A6AEB">
        <w:rPr>
          <w:rStyle w:val="None"/>
          <w:rFonts w:eastAsia="SimSun"/>
          <w:lang w:eastAsia="zh-TW"/>
        </w:rPr>
        <w:t xml:space="preserve">small meeting. The CCP could easily find out who leaked the speech if the document </w:t>
      </w:r>
      <w:r w:rsidR="006A60E3" w:rsidRPr="007A6AEB">
        <w:rPr>
          <w:rStyle w:val="None"/>
          <w:rFonts w:eastAsia="SimSun"/>
          <w:lang w:eastAsia="zh-TW"/>
        </w:rPr>
        <w:t xml:space="preserve">was made </w:t>
      </w:r>
      <w:r w:rsidR="00D74B42" w:rsidRPr="007A6AEB">
        <w:rPr>
          <w:rStyle w:val="None"/>
          <w:rFonts w:eastAsia="SimSun"/>
          <w:lang w:eastAsia="zh-TW"/>
        </w:rPr>
        <w:t xml:space="preserve">public. Though the document of that speech </w:t>
      </w:r>
      <w:r w:rsidR="006A60E3" w:rsidRPr="007A6AEB">
        <w:rPr>
          <w:rStyle w:val="None"/>
          <w:rFonts w:eastAsia="SimSun"/>
          <w:lang w:eastAsia="zh-TW"/>
        </w:rPr>
        <w:t xml:space="preserve">has </w:t>
      </w:r>
      <w:r w:rsidR="00D74B42" w:rsidRPr="007A6AEB">
        <w:rPr>
          <w:rStyle w:val="None"/>
          <w:rFonts w:eastAsia="SimSun"/>
          <w:lang w:eastAsia="zh-TW"/>
        </w:rPr>
        <w:t xml:space="preserve">never </w:t>
      </w:r>
      <w:r w:rsidR="00AE119D" w:rsidRPr="007A6AEB">
        <w:rPr>
          <w:rStyle w:val="None"/>
          <w:rFonts w:eastAsia="SimSun"/>
          <w:lang w:eastAsia="zh-TW"/>
        </w:rPr>
        <w:t xml:space="preserve">been </w:t>
      </w:r>
      <w:r w:rsidR="006A60E3" w:rsidRPr="007A6AEB">
        <w:rPr>
          <w:rStyle w:val="None"/>
          <w:rFonts w:eastAsia="SimSun"/>
          <w:lang w:eastAsia="zh-TW"/>
        </w:rPr>
        <w:t>published,</w:t>
      </w:r>
      <w:r w:rsidR="00D74B42" w:rsidRPr="007A6AEB">
        <w:rPr>
          <w:rStyle w:val="None"/>
          <w:rFonts w:eastAsia="SimSun"/>
          <w:lang w:eastAsia="zh-TW"/>
        </w:rPr>
        <w:t xml:space="preserve"> and </w:t>
      </w:r>
      <w:r w:rsidR="006A60E3" w:rsidRPr="007A6AEB">
        <w:rPr>
          <w:rStyle w:val="None"/>
          <w:rFonts w:eastAsia="SimSun"/>
          <w:lang w:eastAsia="zh-TW"/>
        </w:rPr>
        <w:t>it has</w:t>
      </w:r>
      <w:r w:rsidR="00D74B42" w:rsidRPr="007A6AEB">
        <w:rPr>
          <w:rStyle w:val="None"/>
          <w:rFonts w:eastAsia="SimSun"/>
          <w:lang w:eastAsia="zh-TW"/>
        </w:rPr>
        <w:t xml:space="preserve"> no 3</w:t>
      </w:r>
      <w:r w:rsidR="00D74B42" w:rsidRPr="007A6AEB">
        <w:rPr>
          <w:rStyle w:val="None"/>
          <w:rFonts w:eastAsia="SimSun"/>
          <w:vertAlign w:val="superscript"/>
          <w:lang w:eastAsia="zh-TW"/>
        </w:rPr>
        <w:t>rd</w:t>
      </w:r>
      <w:r w:rsidR="00D74B42" w:rsidRPr="007A6AEB">
        <w:rPr>
          <w:rStyle w:val="None"/>
          <w:rFonts w:eastAsia="SimSun"/>
          <w:lang w:eastAsia="zh-TW"/>
        </w:rPr>
        <w:t xml:space="preserve"> party verification, the following </w:t>
      </w:r>
      <w:r w:rsidR="00413BE9" w:rsidRPr="007A6AEB">
        <w:rPr>
          <w:rStyle w:val="None"/>
          <w:rFonts w:eastAsia="SimSun"/>
          <w:lang w:eastAsia="zh-TW"/>
        </w:rPr>
        <w:t xml:space="preserve">leaked </w:t>
      </w:r>
      <w:r w:rsidR="006A60E3" w:rsidRPr="007A6AEB">
        <w:rPr>
          <w:rStyle w:val="None"/>
          <w:rFonts w:eastAsia="SimSun"/>
          <w:lang w:eastAsia="zh-TW"/>
        </w:rPr>
        <w:t xml:space="preserve">or publicly available </w:t>
      </w:r>
      <w:r w:rsidR="00D74B42" w:rsidRPr="007A6AEB">
        <w:rPr>
          <w:rStyle w:val="None"/>
          <w:rFonts w:eastAsia="SimSun"/>
          <w:lang w:eastAsia="zh-TW"/>
        </w:rPr>
        <w:t xml:space="preserve">documents </w:t>
      </w:r>
      <w:r w:rsidR="00413BE9" w:rsidRPr="007A6AEB">
        <w:rPr>
          <w:rStyle w:val="None"/>
          <w:rFonts w:eastAsia="SimSun"/>
          <w:lang w:eastAsia="zh-TW"/>
        </w:rPr>
        <w:t>from</w:t>
      </w:r>
      <w:r w:rsidR="00D74B42" w:rsidRPr="007A6AEB">
        <w:rPr>
          <w:rStyle w:val="None"/>
          <w:rFonts w:eastAsia="SimSun"/>
          <w:lang w:eastAsia="zh-TW"/>
        </w:rPr>
        <w:t xml:space="preserve"> the CCP’s local level </w:t>
      </w:r>
      <w:r w:rsidR="006A60E3" w:rsidRPr="007A6AEB">
        <w:rPr>
          <w:rStyle w:val="None"/>
          <w:rFonts w:eastAsia="SimSun"/>
          <w:lang w:eastAsia="zh-TW"/>
        </w:rPr>
        <w:t xml:space="preserve">government </w:t>
      </w:r>
      <w:r w:rsidR="00D74B42" w:rsidRPr="007A6AEB">
        <w:rPr>
          <w:rStyle w:val="None"/>
          <w:rFonts w:eastAsia="SimSun"/>
          <w:lang w:eastAsia="zh-TW"/>
        </w:rPr>
        <w:t xml:space="preserve">substantiate </w:t>
      </w:r>
      <w:r w:rsidR="006A60E3" w:rsidRPr="007A6AEB">
        <w:rPr>
          <w:rStyle w:val="None"/>
          <w:rFonts w:eastAsia="SimSun"/>
          <w:lang w:eastAsia="zh-TW"/>
        </w:rPr>
        <w:t xml:space="preserve">the content of </w:t>
      </w:r>
      <w:r w:rsidR="00D74B42" w:rsidRPr="007A6AEB">
        <w:rPr>
          <w:rStyle w:val="None"/>
          <w:rFonts w:eastAsia="SimSun"/>
          <w:lang w:eastAsia="zh-TW"/>
        </w:rPr>
        <w:t>Liu Jing’s speech.)</w:t>
      </w:r>
    </w:p>
    <w:p w14:paraId="33ADE299" w14:textId="77777777" w:rsidR="00B43955" w:rsidRPr="007A6AEB" w:rsidRDefault="00B43955" w:rsidP="00EE6391">
      <w:pPr>
        <w:pStyle w:val="BodyText"/>
        <w:spacing w:after="0"/>
        <w:rPr>
          <w:lang w:eastAsia="zh-TW"/>
        </w:rPr>
      </w:pPr>
    </w:p>
    <w:p w14:paraId="49FC498C" w14:textId="0F67A6E7" w:rsidR="00413BE9" w:rsidRPr="007A6AEB" w:rsidRDefault="00413BE9" w:rsidP="00413BE9">
      <w:pPr>
        <w:pStyle w:val="Heading3"/>
        <w:spacing w:before="0" w:after="0"/>
        <w:rPr>
          <w:rStyle w:val="None"/>
          <w:rFonts w:hint="default"/>
          <w:lang w:eastAsia="zh-CN"/>
        </w:rPr>
      </w:pPr>
      <w:r w:rsidRPr="007A6AEB">
        <w:rPr>
          <w:rStyle w:val="None"/>
          <w:rFonts w:eastAsia="Helvetica" w:hint="default"/>
          <w:lang w:val="en-US" w:eastAsia="zh-CN"/>
        </w:rPr>
        <w:t xml:space="preserve">c) </w:t>
      </w:r>
      <w:r w:rsidR="00B8768B" w:rsidRPr="007A6AEB">
        <w:rPr>
          <w:rStyle w:val="None"/>
          <w:rFonts w:eastAsia="Helvetica"/>
          <w:lang w:eastAsia="zh-CN"/>
        </w:rPr>
        <w:t>各种地方文件将三大媒体列为重点打击对象</w:t>
      </w:r>
    </w:p>
    <w:p w14:paraId="033329DB" w14:textId="79C5F169" w:rsidR="00B91AF4" w:rsidRPr="007A6AEB" w:rsidRDefault="00413BE9" w:rsidP="00413BE9">
      <w:pPr>
        <w:pStyle w:val="Heading3"/>
        <w:spacing w:before="0" w:after="0"/>
        <w:rPr>
          <w:rStyle w:val="None"/>
          <w:rFonts w:ascii="Times New Roman" w:eastAsia="Helvetica" w:hAnsi="Times New Roman" w:cs="Times New Roman" w:hint="default"/>
          <w:lang w:val="en-US"/>
        </w:rPr>
      </w:pPr>
      <w:r w:rsidRPr="005635B6">
        <w:rPr>
          <w:rStyle w:val="None"/>
          <w:rFonts w:ascii="Times New Roman" w:eastAsia="Helvetica" w:hAnsi="Times New Roman" w:cs="Times New Roman" w:hint="default"/>
          <w:lang w:val="en-US"/>
        </w:rPr>
        <w:t xml:space="preserve">c) </w:t>
      </w:r>
      <w:r w:rsidR="00295FB0" w:rsidRPr="005635B6">
        <w:rPr>
          <w:rStyle w:val="None"/>
          <w:rFonts w:ascii="Times New Roman" w:eastAsia="Helvetica" w:hAnsi="Times New Roman" w:cs="Times New Roman" w:hint="default"/>
          <w:lang w:val="en-US"/>
        </w:rPr>
        <w:t>Various local</w:t>
      </w:r>
      <w:r w:rsidR="00295FB0" w:rsidRPr="007A6AEB">
        <w:rPr>
          <w:rStyle w:val="None"/>
          <w:rFonts w:ascii="Times New Roman" w:eastAsia="Helvetica" w:hAnsi="Times New Roman" w:cs="Times New Roman" w:hint="default"/>
          <w:lang w:val="en-US"/>
        </w:rPr>
        <w:t xml:space="preserve"> government documents listed the three media outlets as a key target of crackdown</w:t>
      </w:r>
    </w:p>
    <w:p w14:paraId="05583376" w14:textId="77777777" w:rsidR="00413BE9" w:rsidRPr="007A6AEB" w:rsidRDefault="00413BE9" w:rsidP="00413BE9">
      <w:pPr>
        <w:pStyle w:val="Heading3"/>
        <w:spacing w:before="0" w:after="0"/>
        <w:rPr>
          <w:rFonts w:hint="default"/>
          <w:lang w:val="en-US"/>
        </w:rPr>
      </w:pPr>
    </w:p>
    <w:p w14:paraId="189BA601" w14:textId="4AA45B7E" w:rsidR="00413BE9" w:rsidRPr="007A6AEB" w:rsidRDefault="00413BE9" w:rsidP="00413BE9">
      <w:pPr>
        <w:pStyle w:val="BodyText"/>
        <w:spacing w:after="0"/>
        <w:rPr>
          <w:rStyle w:val="None"/>
          <w:lang w:eastAsia="zh-CN"/>
        </w:rPr>
      </w:pPr>
      <w:r w:rsidRPr="007A6AEB">
        <w:rPr>
          <w:rStyle w:val="None"/>
          <w:rFonts w:eastAsia="SimSun" w:hint="eastAsia"/>
          <w:lang w:val="zh-TW" w:eastAsia="zh-CN"/>
        </w:rPr>
        <w:t>1</w:t>
      </w:r>
      <w:r w:rsidRPr="007A6AEB">
        <w:rPr>
          <w:rStyle w:val="None"/>
          <w:rFonts w:eastAsia="SimSun"/>
          <w:lang w:eastAsia="zh-CN"/>
        </w:rPr>
        <w:t xml:space="preserve">) </w:t>
      </w:r>
      <w:r w:rsidR="00B8768B" w:rsidRPr="007A6AEB">
        <w:rPr>
          <w:rStyle w:val="None"/>
          <w:rFonts w:eastAsia="SimSun" w:hint="eastAsia"/>
          <w:lang w:val="zh-TW" w:eastAsia="zh-CN"/>
        </w:rPr>
        <w:t>中共咸阳市委</w:t>
      </w:r>
      <w:r w:rsidR="00B8768B" w:rsidRPr="007A6AEB">
        <w:rPr>
          <w:rStyle w:val="None"/>
          <w:lang w:eastAsia="zh-CN"/>
        </w:rPr>
        <w:t>610</w:t>
      </w:r>
      <w:r w:rsidR="00B8768B" w:rsidRPr="007A6AEB">
        <w:rPr>
          <w:rStyle w:val="None"/>
          <w:rFonts w:eastAsia="SimSun" w:hint="eastAsia"/>
          <w:lang w:val="zh-TW" w:eastAsia="zh-CN"/>
        </w:rPr>
        <w:t>办公室主任在题为</w:t>
      </w:r>
      <w:r w:rsidR="00B8768B" w:rsidRPr="007A6AEB">
        <w:rPr>
          <w:rStyle w:val="None"/>
          <w:lang w:eastAsia="zh-CN"/>
        </w:rPr>
        <w:t>“</w:t>
      </w:r>
      <w:r w:rsidR="00B8768B" w:rsidRPr="007A6AEB">
        <w:rPr>
          <w:rStyle w:val="None"/>
          <w:rFonts w:eastAsia="SimSun" w:hint="eastAsia"/>
          <w:lang w:val="zh-TW" w:eastAsia="zh-CN"/>
        </w:rPr>
        <w:t>以习近平总书记重要批示精神为强大动力扎扎实实做好反邪教各项工作</w:t>
      </w:r>
      <w:r w:rsidR="00B8768B" w:rsidRPr="007A6AEB">
        <w:rPr>
          <w:rStyle w:val="None"/>
          <w:lang w:eastAsia="zh-CN"/>
        </w:rPr>
        <w:t>”</w:t>
      </w:r>
      <w:r w:rsidR="00B8768B" w:rsidRPr="007A6AEB">
        <w:rPr>
          <w:rStyle w:val="None"/>
          <w:rFonts w:eastAsia="SimSun" w:hint="eastAsia"/>
          <w:lang w:val="zh-TW" w:eastAsia="zh-CN"/>
        </w:rPr>
        <w:t>的文章（讲话）中表示，</w:t>
      </w:r>
      <w:r w:rsidR="00570A38" w:rsidRPr="007A6AEB">
        <w:rPr>
          <w:rStyle w:val="None"/>
          <w:lang w:eastAsia="zh-CN"/>
        </w:rPr>
        <w:t>“</w:t>
      </w:r>
      <w:r w:rsidR="00570A38" w:rsidRPr="007A6AEB">
        <w:rPr>
          <w:rStyle w:val="None"/>
          <w:rFonts w:eastAsia="SimSun" w:hint="eastAsia"/>
          <w:lang w:val="zh-TW" w:eastAsia="zh-CN"/>
        </w:rPr>
        <w:t>对于教育规劝效果不理想的顽固分子</w:t>
      </w:r>
      <w:r w:rsidR="00570A38" w:rsidRPr="007A6AEB">
        <w:rPr>
          <w:rStyle w:val="None"/>
          <w:rFonts w:eastAsia="SimSun" w:hint="eastAsia"/>
          <w:lang w:eastAsia="zh-CN"/>
        </w:rPr>
        <w:t>，</w:t>
      </w:r>
      <w:r w:rsidR="00570A38" w:rsidRPr="007A6AEB">
        <w:rPr>
          <w:rStyle w:val="None"/>
          <w:rFonts w:eastAsia="SimSun" w:hint="eastAsia"/>
          <w:lang w:val="zh-TW" w:eastAsia="zh-CN"/>
        </w:rPr>
        <w:t>以及境外</w:t>
      </w:r>
      <w:r w:rsidR="00570A38" w:rsidRPr="007A6AEB">
        <w:rPr>
          <w:rStyle w:val="None"/>
          <w:lang w:eastAsia="zh-CN"/>
        </w:rPr>
        <w:t>“</w:t>
      </w:r>
      <w:r w:rsidR="00570A38" w:rsidRPr="007A6AEB">
        <w:rPr>
          <w:rStyle w:val="None"/>
          <w:rFonts w:eastAsia="SimSun" w:hint="eastAsia"/>
          <w:lang w:val="zh-TW" w:eastAsia="zh-CN"/>
        </w:rPr>
        <w:t>法轮功</w:t>
      </w:r>
      <w:r w:rsidR="00570A38" w:rsidRPr="007A6AEB">
        <w:rPr>
          <w:rStyle w:val="None"/>
          <w:lang w:eastAsia="zh-CN"/>
        </w:rPr>
        <w:t>”</w:t>
      </w:r>
      <w:r w:rsidR="00570A38" w:rsidRPr="007A6AEB">
        <w:rPr>
          <w:rStyle w:val="None"/>
          <w:rFonts w:eastAsia="SimSun" w:hint="eastAsia"/>
          <w:lang w:val="zh-TW" w:eastAsia="zh-CN"/>
        </w:rPr>
        <w:t>组织、媒体、</w:t>
      </w:r>
      <w:r w:rsidR="00570A38" w:rsidRPr="007A6AEB">
        <w:rPr>
          <w:rStyle w:val="None"/>
          <w:lang w:eastAsia="zh-CN"/>
        </w:rPr>
        <w:t>“</w:t>
      </w:r>
      <w:r w:rsidR="00570A38" w:rsidRPr="007A6AEB">
        <w:rPr>
          <w:rStyle w:val="None"/>
          <w:rFonts w:eastAsia="SimSun" w:hint="eastAsia"/>
          <w:lang w:val="zh-TW" w:eastAsia="zh-CN"/>
        </w:rPr>
        <w:t>神韵艺术团</w:t>
      </w:r>
      <w:r w:rsidR="00570A38" w:rsidRPr="007A6AEB">
        <w:rPr>
          <w:rStyle w:val="None"/>
          <w:lang w:eastAsia="zh-CN"/>
        </w:rPr>
        <w:t>”</w:t>
      </w:r>
      <w:r w:rsidR="00570A38" w:rsidRPr="007A6AEB">
        <w:rPr>
          <w:rStyle w:val="None"/>
          <w:rFonts w:eastAsia="SimSun" w:hint="eastAsia"/>
          <w:lang w:val="zh-TW" w:eastAsia="zh-CN"/>
        </w:rPr>
        <w:t>、外围闹事机构的头目骨干等</w:t>
      </w:r>
      <w:r w:rsidR="00570A38" w:rsidRPr="007A6AEB">
        <w:rPr>
          <w:rStyle w:val="None"/>
          <w:rFonts w:eastAsia="SimSun" w:hint="eastAsia"/>
          <w:lang w:eastAsia="zh-CN"/>
        </w:rPr>
        <w:t>，</w:t>
      </w:r>
      <w:r w:rsidR="00570A38" w:rsidRPr="007A6AEB">
        <w:rPr>
          <w:rStyle w:val="None"/>
          <w:rFonts w:eastAsia="SimSun" w:hint="eastAsia"/>
          <w:lang w:val="zh-TW" w:eastAsia="zh-CN"/>
        </w:rPr>
        <w:t>列入黑名单公开曝光</w:t>
      </w:r>
      <w:r w:rsidR="00570A38" w:rsidRPr="007A6AEB">
        <w:rPr>
          <w:rStyle w:val="None"/>
          <w:rFonts w:eastAsia="SimSun" w:hint="eastAsia"/>
          <w:lang w:eastAsia="zh-CN"/>
        </w:rPr>
        <w:t>，</w:t>
      </w:r>
      <w:r w:rsidR="00570A38" w:rsidRPr="007A6AEB">
        <w:rPr>
          <w:rStyle w:val="None"/>
          <w:rFonts w:eastAsia="SimSun" w:hint="eastAsia"/>
          <w:lang w:val="zh-TW" w:eastAsia="zh-CN"/>
        </w:rPr>
        <w:t>制定工作方案实施精准打击。</w:t>
      </w:r>
      <w:r w:rsidR="00570A38" w:rsidRPr="007A6AEB">
        <w:rPr>
          <w:rStyle w:val="None"/>
          <w:rFonts w:eastAsia="SimSun"/>
          <w:lang w:eastAsia="zh-CN"/>
        </w:rPr>
        <w:t>”</w:t>
      </w:r>
      <w:r w:rsidR="00D97590" w:rsidRPr="007A6AEB">
        <w:rPr>
          <w:rFonts w:hint="eastAsia"/>
          <w:lang w:eastAsia="zh-CN"/>
        </w:rPr>
        <w:t xml:space="preserve"> </w:t>
      </w:r>
      <w:r w:rsidR="00D97590" w:rsidRPr="007A6AEB">
        <w:rPr>
          <w:rStyle w:val="None"/>
          <w:rFonts w:eastAsia="SimSun" w:hint="eastAsia"/>
          <w:lang w:eastAsia="zh-CN"/>
        </w:rPr>
        <w:t>（简称“咸”）</w:t>
      </w:r>
    </w:p>
    <w:p w14:paraId="5CD9707A" w14:textId="53829DAB" w:rsidR="00B91AF4" w:rsidRPr="007A6AEB" w:rsidRDefault="00413BE9" w:rsidP="00413BE9">
      <w:pPr>
        <w:pStyle w:val="BodyText"/>
        <w:spacing w:after="0"/>
        <w:rPr>
          <w:rStyle w:val="None"/>
          <w:lang w:eastAsia="zh-CN"/>
        </w:rPr>
      </w:pPr>
      <w:r w:rsidRPr="007A6AEB">
        <w:rPr>
          <w:rStyle w:val="None"/>
          <w:rFonts w:eastAsia="SimSun"/>
          <w:lang w:eastAsia="zh-CN"/>
        </w:rPr>
        <w:t xml:space="preserve">1) </w:t>
      </w:r>
      <w:r w:rsidR="006B1113" w:rsidRPr="007A6AEB">
        <w:rPr>
          <w:rStyle w:val="None"/>
          <w:rFonts w:eastAsia="SimSun"/>
          <w:lang w:eastAsia="zh-CN"/>
        </w:rPr>
        <w:t>In a</w:t>
      </w:r>
      <w:r w:rsidR="00EB4E1C" w:rsidRPr="007A6AEB">
        <w:rPr>
          <w:rStyle w:val="None"/>
          <w:rFonts w:eastAsia="SimSun"/>
          <w:lang w:eastAsia="zh-CN"/>
        </w:rPr>
        <w:t xml:space="preserve"> 2017</w:t>
      </w:r>
      <w:r w:rsidR="006B1113" w:rsidRPr="007A6AEB">
        <w:rPr>
          <w:rStyle w:val="None"/>
          <w:rFonts w:eastAsia="SimSun"/>
          <w:lang w:eastAsia="zh-CN"/>
        </w:rPr>
        <w:t xml:space="preserve"> article (speech) titled “Follow General Secretary Xi Jinping's important instructions and do a solid job of anti-</w:t>
      </w:r>
      <w:proofErr w:type="spellStart"/>
      <w:r w:rsidR="0024233E" w:rsidRPr="007A6AEB">
        <w:rPr>
          <w:rStyle w:val="None"/>
          <w:rFonts w:eastAsia="SimSun"/>
          <w:lang w:eastAsia="zh-CN"/>
        </w:rPr>
        <w:t>xie</w:t>
      </w:r>
      <w:proofErr w:type="spellEnd"/>
      <w:r w:rsidR="0024233E" w:rsidRPr="007A6AEB">
        <w:rPr>
          <w:rStyle w:val="None"/>
          <w:rFonts w:eastAsia="SimSun"/>
          <w:lang w:eastAsia="zh-CN"/>
        </w:rPr>
        <w:t xml:space="preserve"> </w:t>
      </w:r>
      <w:proofErr w:type="spellStart"/>
      <w:r w:rsidR="0024233E" w:rsidRPr="007A6AEB">
        <w:rPr>
          <w:rStyle w:val="None"/>
          <w:rFonts w:eastAsia="SimSun"/>
          <w:lang w:eastAsia="zh-CN"/>
        </w:rPr>
        <w:t>jiao</w:t>
      </w:r>
      <w:proofErr w:type="spellEnd"/>
      <w:r w:rsidR="00ED6DA6" w:rsidRPr="007A6AEB">
        <w:rPr>
          <w:rStyle w:val="None"/>
          <w:rFonts w:eastAsia="SimSun"/>
          <w:lang w:eastAsia="zh-CN"/>
        </w:rPr>
        <w:t xml:space="preserve"> (</w:t>
      </w:r>
      <w:r w:rsidR="00DD76C8" w:rsidRPr="007A6AEB">
        <w:rPr>
          <w:rStyle w:val="None"/>
          <w:rFonts w:eastAsia="SimSun"/>
          <w:lang w:eastAsia="zh-CN"/>
        </w:rPr>
        <w:t>heterodox teachings</w:t>
      </w:r>
      <w:r w:rsidR="00ED6DA6" w:rsidRPr="007A6AEB">
        <w:rPr>
          <w:rStyle w:val="None"/>
          <w:rFonts w:eastAsia="SimSun"/>
          <w:lang w:eastAsia="zh-CN"/>
        </w:rPr>
        <w:t xml:space="preserve">) </w:t>
      </w:r>
      <w:r w:rsidR="006B1113" w:rsidRPr="007A6AEB">
        <w:rPr>
          <w:rStyle w:val="None"/>
          <w:rFonts w:eastAsia="SimSun"/>
          <w:lang w:eastAsia="zh-CN"/>
        </w:rPr>
        <w:t>work”</w:t>
      </w:r>
      <w:r w:rsidR="00EB4E1C" w:rsidRPr="007A6AEB">
        <w:rPr>
          <w:rStyle w:val="None"/>
          <w:rFonts w:eastAsia="SimSun"/>
          <w:lang w:eastAsia="zh-CN"/>
        </w:rPr>
        <w:t xml:space="preserve"> (</w:t>
      </w:r>
      <w:r w:rsidR="00EB4E1C" w:rsidRPr="007A6AEB">
        <w:rPr>
          <w:lang w:eastAsia="zh-CN"/>
        </w:rPr>
        <w:t xml:space="preserve">referred to as 2017 Shaanxi </w:t>
      </w:r>
      <w:r w:rsidR="00977C49" w:rsidRPr="007A6AEB">
        <w:rPr>
          <w:lang w:eastAsia="zh-CN"/>
        </w:rPr>
        <w:t>document</w:t>
      </w:r>
      <w:r w:rsidR="00EB4E1C" w:rsidRPr="007A6AEB">
        <w:rPr>
          <w:lang w:eastAsia="zh-CN"/>
        </w:rPr>
        <w:t xml:space="preserve"> in later part of this report)</w:t>
      </w:r>
      <w:r w:rsidR="00EB4E1C" w:rsidRPr="007A6AEB">
        <w:rPr>
          <w:rStyle w:val="None"/>
          <w:rFonts w:eastAsia="SimSun"/>
          <w:lang w:eastAsia="zh-CN"/>
        </w:rPr>
        <w:t>,</w:t>
      </w:r>
      <w:r w:rsidR="006B1113" w:rsidRPr="007A6AEB">
        <w:rPr>
          <w:rStyle w:val="None"/>
          <w:rFonts w:eastAsia="SimSun"/>
          <w:lang w:eastAsia="zh-CN"/>
        </w:rPr>
        <w:t xml:space="preserve"> the director of the 610 Office of the CCP’s Xianyang (in Shaanxi province) Municipal Committee said</w:t>
      </w:r>
      <w:r w:rsidR="00570A38" w:rsidRPr="007A6AEB">
        <w:rPr>
          <w:rStyle w:val="None"/>
          <w:lang w:eastAsia="zh-CN"/>
        </w:rPr>
        <w:t>:</w:t>
      </w:r>
      <w:r w:rsidR="00B8768B" w:rsidRPr="007A6AEB">
        <w:rPr>
          <w:rStyle w:val="None"/>
          <w:lang w:eastAsia="zh-CN"/>
        </w:rPr>
        <w:t xml:space="preserve"> </w:t>
      </w:r>
      <w:r w:rsidR="00F84CAE" w:rsidRPr="007A6AEB">
        <w:rPr>
          <w:rStyle w:val="None"/>
          <w:lang w:eastAsia="zh-CN"/>
        </w:rPr>
        <w:t>“</w:t>
      </w:r>
      <w:r w:rsidR="00B8768B" w:rsidRPr="007A6AEB">
        <w:rPr>
          <w:rStyle w:val="None"/>
          <w:lang w:eastAsia="zh-CN"/>
        </w:rPr>
        <w:t xml:space="preserve">For the diehards </w:t>
      </w:r>
      <w:r w:rsidR="00570A38" w:rsidRPr="007A6AEB">
        <w:rPr>
          <w:rStyle w:val="None"/>
          <w:lang w:eastAsia="zh-CN"/>
        </w:rPr>
        <w:t xml:space="preserve">who are difficult to be reeducated </w:t>
      </w:r>
      <w:r w:rsidR="00B8768B" w:rsidRPr="007A6AEB">
        <w:rPr>
          <w:rStyle w:val="None"/>
          <w:lang w:eastAsia="zh-CN"/>
        </w:rPr>
        <w:t>and persu</w:t>
      </w:r>
      <w:r w:rsidR="00EB4E1C" w:rsidRPr="007A6AEB">
        <w:rPr>
          <w:rStyle w:val="None"/>
          <w:lang w:eastAsia="zh-CN"/>
        </w:rPr>
        <w:t>a</w:t>
      </w:r>
      <w:r w:rsidR="00570A38" w:rsidRPr="007A6AEB">
        <w:rPr>
          <w:rStyle w:val="None"/>
          <w:lang w:eastAsia="zh-CN"/>
        </w:rPr>
        <w:t>ded</w:t>
      </w:r>
      <w:r w:rsidR="00B8768B" w:rsidRPr="007A6AEB">
        <w:rPr>
          <w:rStyle w:val="None"/>
          <w:lang w:eastAsia="zh-CN"/>
        </w:rPr>
        <w:t xml:space="preserve">, as well as overseas </w:t>
      </w:r>
      <w:r w:rsidR="00F84CAE" w:rsidRPr="007A6AEB">
        <w:rPr>
          <w:rStyle w:val="None"/>
          <w:lang w:eastAsia="zh-CN"/>
        </w:rPr>
        <w:t>‘</w:t>
      </w:r>
      <w:r w:rsidR="00B8768B" w:rsidRPr="007A6AEB">
        <w:rPr>
          <w:rStyle w:val="None"/>
          <w:lang w:eastAsia="zh-CN"/>
        </w:rPr>
        <w:t>Falun Gong</w:t>
      </w:r>
      <w:r w:rsidR="00F84CAE" w:rsidRPr="007A6AEB">
        <w:rPr>
          <w:rStyle w:val="None"/>
          <w:lang w:eastAsia="zh-CN"/>
        </w:rPr>
        <w:t>’</w:t>
      </w:r>
      <w:r w:rsidR="00B8768B" w:rsidRPr="007A6AEB">
        <w:rPr>
          <w:rStyle w:val="None"/>
          <w:lang w:eastAsia="zh-CN"/>
        </w:rPr>
        <w:t xml:space="preserve"> organizations, media, </w:t>
      </w:r>
      <w:r w:rsidR="00F84CAE" w:rsidRPr="007A6AEB">
        <w:rPr>
          <w:rStyle w:val="None"/>
          <w:lang w:eastAsia="zh-CN"/>
        </w:rPr>
        <w:t>‘</w:t>
      </w:r>
      <w:r w:rsidR="00B8768B" w:rsidRPr="007A6AEB">
        <w:rPr>
          <w:rStyle w:val="None"/>
          <w:lang w:eastAsia="zh-CN"/>
        </w:rPr>
        <w:t xml:space="preserve">Shen Yun </w:t>
      </w:r>
      <w:r w:rsidR="00ED6DA6" w:rsidRPr="007A6AEB">
        <w:rPr>
          <w:rStyle w:val="None"/>
          <w:lang w:eastAsia="zh-CN"/>
        </w:rPr>
        <w:t>Performing Arts</w:t>
      </w:r>
      <w:r w:rsidR="00F84CAE" w:rsidRPr="007A6AEB">
        <w:rPr>
          <w:rStyle w:val="None"/>
          <w:lang w:eastAsia="zh-CN"/>
        </w:rPr>
        <w:t>,’</w:t>
      </w:r>
      <w:r w:rsidR="00B8768B" w:rsidRPr="007A6AEB">
        <w:rPr>
          <w:rStyle w:val="None"/>
          <w:lang w:eastAsia="zh-CN"/>
        </w:rPr>
        <w:t xml:space="preserve"> and the leaders of peripheral trouble-making organizations, etc., (we) should blacklist them for public exposure, and formulate work plans to implement precise strikes.</w:t>
      </w:r>
      <w:r w:rsidR="00F84CAE" w:rsidRPr="007A6AEB">
        <w:rPr>
          <w:rStyle w:val="None"/>
          <w:lang w:eastAsia="zh-CN"/>
        </w:rPr>
        <w:t>”</w:t>
      </w:r>
      <w:r w:rsidR="00570A38" w:rsidRPr="007A6AEB">
        <w:rPr>
          <w:rStyle w:val="None"/>
          <w:vertAlign w:val="superscript"/>
          <w:lang w:eastAsia="zh-CN"/>
        </w:rPr>
        <w:t xml:space="preserve"> </w:t>
      </w:r>
      <w:r w:rsidR="00570A38" w:rsidRPr="007A6AEB">
        <w:rPr>
          <w:rStyle w:val="None"/>
          <w:vertAlign w:val="superscript"/>
        </w:rPr>
        <w:footnoteReference w:id="5"/>
      </w:r>
    </w:p>
    <w:p w14:paraId="0E15278A" w14:textId="77777777" w:rsidR="00413BE9" w:rsidRPr="007A6AEB" w:rsidRDefault="00413BE9" w:rsidP="00413BE9">
      <w:pPr>
        <w:pStyle w:val="BodyText"/>
        <w:spacing w:after="0"/>
        <w:rPr>
          <w:lang w:eastAsia="zh-CN"/>
        </w:rPr>
      </w:pPr>
    </w:p>
    <w:p w14:paraId="66030AAD" w14:textId="73FFE271" w:rsidR="00413BE9" w:rsidRPr="007A6AEB" w:rsidRDefault="00413BE9" w:rsidP="00413BE9">
      <w:pPr>
        <w:pStyle w:val="BodyText"/>
        <w:spacing w:after="0"/>
        <w:rPr>
          <w:lang w:eastAsia="zh-CN"/>
        </w:rPr>
      </w:pPr>
      <w:r w:rsidRPr="007A6AEB">
        <w:rPr>
          <w:rStyle w:val="None"/>
          <w:rFonts w:eastAsia="SimSun" w:hint="eastAsia"/>
          <w:lang w:val="zh-TW" w:eastAsia="zh-CN"/>
        </w:rPr>
        <w:t>2</w:t>
      </w:r>
      <w:r w:rsidRPr="007A6AEB">
        <w:rPr>
          <w:rStyle w:val="None"/>
          <w:rFonts w:eastAsia="SimSun"/>
          <w:lang w:eastAsia="zh-CN"/>
        </w:rPr>
        <w:t xml:space="preserve">) </w:t>
      </w:r>
      <w:r w:rsidR="00B8768B" w:rsidRPr="007A6AEB">
        <w:rPr>
          <w:rStyle w:val="None"/>
          <w:rFonts w:eastAsia="SimSun" w:hint="eastAsia"/>
          <w:lang w:val="zh-TW" w:eastAsia="zh-CN"/>
        </w:rPr>
        <w:t>辽宁某地</w:t>
      </w:r>
      <w:r w:rsidR="00B8768B" w:rsidRPr="007A6AEB">
        <w:rPr>
          <w:rStyle w:val="None"/>
          <w:lang w:eastAsia="zh-CN"/>
        </w:rPr>
        <w:t>610</w:t>
      </w:r>
      <w:r w:rsidR="00B8768B" w:rsidRPr="007A6AEB">
        <w:rPr>
          <w:rStyle w:val="None"/>
          <w:rFonts w:eastAsia="SimSun" w:hint="eastAsia"/>
          <w:lang w:val="zh-TW" w:eastAsia="zh-CN"/>
        </w:rPr>
        <w:t>办公室</w:t>
      </w:r>
      <w:r w:rsidR="00B8768B" w:rsidRPr="007A6AEB">
        <w:rPr>
          <w:rStyle w:val="None"/>
          <w:lang w:eastAsia="zh-CN"/>
        </w:rPr>
        <w:t>2018</w:t>
      </w:r>
      <w:r w:rsidR="00B8768B" w:rsidRPr="007A6AEB">
        <w:rPr>
          <w:rStyle w:val="None"/>
          <w:rFonts w:eastAsia="SimSun" w:hint="eastAsia"/>
          <w:lang w:val="zh-TW" w:eastAsia="zh-CN"/>
        </w:rPr>
        <w:t>年文件：以</w:t>
      </w:r>
      <w:r w:rsidR="00B8768B" w:rsidRPr="007A6AEB">
        <w:rPr>
          <w:rStyle w:val="None"/>
          <w:lang w:eastAsia="zh-CN"/>
        </w:rPr>
        <w:t>“</w:t>
      </w:r>
      <w:r w:rsidR="00B8768B" w:rsidRPr="007A6AEB">
        <w:rPr>
          <w:rStyle w:val="None"/>
          <w:rFonts w:eastAsia="SimSun" w:hint="eastAsia"/>
          <w:lang w:val="zh-TW" w:eastAsia="zh-CN"/>
        </w:rPr>
        <w:t>大纪元</w:t>
      </w:r>
      <w:r w:rsidR="00B8768B" w:rsidRPr="007A6AEB">
        <w:rPr>
          <w:rStyle w:val="None"/>
          <w:lang w:eastAsia="zh-CN"/>
        </w:rPr>
        <w:t>”</w:t>
      </w:r>
      <w:r w:rsidR="00B8768B" w:rsidRPr="007A6AEB">
        <w:rPr>
          <w:rStyle w:val="None"/>
          <w:rFonts w:eastAsia="SimSun" w:hint="eastAsia"/>
          <w:lang w:val="zh-TW" w:eastAsia="zh-CN"/>
        </w:rPr>
        <w:t>、</w:t>
      </w:r>
      <w:r w:rsidR="00B8768B" w:rsidRPr="007A6AEB">
        <w:rPr>
          <w:rStyle w:val="None"/>
          <w:lang w:eastAsia="zh-CN"/>
        </w:rPr>
        <w:t>“</w:t>
      </w:r>
      <w:r w:rsidR="00B8768B" w:rsidRPr="007A6AEB">
        <w:rPr>
          <w:rStyle w:val="None"/>
          <w:rFonts w:eastAsia="SimSun" w:hint="eastAsia"/>
          <w:lang w:val="zh-TW" w:eastAsia="zh-CN"/>
        </w:rPr>
        <w:t>新唐人电视台</w:t>
      </w:r>
      <w:r w:rsidR="00B8768B" w:rsidRPr="007A6AEB">
        <w:rPr>
          <w:rStyle w:val="None"/>
          <w:lang w:eastAsia="zh-CN"/>
        </w:rPr>
        <w:t>”</w:t>
      </w:r>
      <w:r w:rsidR="00B8768B" w:rsidRPr="007A6AEB">
        <w:rPr>
          <w:rStyle w:val="None"/>
          <w:rFonts w:eastAsia="SimSun" w:hint="eastAsia"/>
          <w:lang w:val="zh-TW" w:eastAsia="zh-CN"/>
        </w:rPr>
        <w:t>等</w:t>
      </w:r>
      <w:r w:rsidR="00B8768B" w:rsidRPr="007A6AEB">
        <w:rPr>
          <w:rStyle w:val="None"/>
          <w:lang w:eastAsia="zh-CN"/>
        </w:rPr>
        <w:t>“</w:t>
      </w:r>
      <w:r w:rsidR="00B8768B" w:rsidRPr="007A6AEB">
        <w:rPr>
          <w:rStyle w:val="None"/>
          <w:rFonts w:eastAsia="SimSun" w:hint="eastAsia"/>
          <w:lang w:val="zh-TW" w:eastAsia="zh-CN"/>
        </w:rPr>
        <w:t>法轮功</w:t>
      </w:r>
      <w:r w:rsidR="00B8768B" w:rsidRPr="007A6AEB">
        <w:rPr>
          <w:rStyle w:val="None"/>
          <w:lang w:eastAsia="zh-CN"/>
        </w:rPr>
        <w:t>”</w:t>
      </w:r>
      <w:r w:rsidR="00B8768B" w:rsidRPr="007A6AEB">
        <w:rPr>
          <w:rStyle w:val="None"/>
          <w:rFonts w:eastAsia="SimSun" w:hint="eastAsia"/>
          <w:lang w:val="zh-TW" w:eastAsia="zh-CN"/>
        </w:rPr>
        <w:t>反宣网站为重点，深挖网络政治谣言源头，严厉打击境内</w:t>
      </w:r>
      <w:r w:rsidR="00B8768B" w:rsidRPr="007A6AEB">
        <w:rPr>
          <w:rStyle w:val="None"/>
          <w:lang w:eastAsia="zh-CN"/>
        </w:rPr>
        <w:t>“</w:t>
      </w:r>
      <w:r w:rsidR="00B8768B" w:rsidRPr="007A6AEB">
        <w:rPr>
          <w:rStyle w:val="None"/>
          <w:rFonts w:eastAsia="SimSun" w:hint="eastAsia"/>
          <w:lang w:val="zh-TW" w:eastAsia="zh-CN"/>
        </w:rPr>
        <w:t>爆料人</w:t>
      </w:r>
      <w:r w:rsidR="00B8768B" w:rsidRPr="007A6AEB">
        <w:rPr>
          <w:rStyle w:val="None"/>
          <w:lang w:eastAsia="zh-CN"/>
        </w:rPr>
        <w:t>”</w:t>
      </w:r>
      <w:r w:rsidR="00B8768B" w:rsidRPr="007A6AEB">
        <w:rPr>
          <w:rStyle w:val="None"/>
          <w:rFonts w:eastAsia="SimSun" w:hint="eastAsia"/>
          <w:lang w:val="zh-TW" w:eastAsia="zh-CN"/>
        </w:rPr>
        <w:t>。</w:t>
      </w:r>
      <w:r w:rsidR="00F84CAE" w:rsidRPr="007A6AEB">
        <w:rPr>
          <w:lang w:eastAsia="zh-CN"/>
        </w:rPr>
        <w:t xml:space="preserve"> </w:t>
      </w:r>
    </w:p>
    <w:p w14:paraId="1CBCE1D3" w14:textId="068B0ADA" w:rsidR="00B91AF4" w:rsidRPr="007A6AEB" w:rsidRDefault="00413BE9" w:rsidP="00413BE9">
      <w:pPr>
        <w:pStyle w:val="BodyText"/>
        <w:spacing w:after="0"/>
        <w:rPr>
          <w:rStyle w:val="None"/>
          <w:rFonts w:eastAsia="SimSun"/>
          <w:lang w:eastAsia="zh-TW"/>
        </w:rPr>
      </w:pPr>
      <w:r w:rsidRPr="007A6AEB">
        <w:rPr>
          <w:lang w:eastAsia="zh-CN"/>
        </w:rPr>
        <w:t xml:space="preserve">2) </w:t>
      </w:r>
      <w:r w:rsidR="00F84CAE" w:rsidRPr="007A6AEB">
        <w:rPr>
          <w:rStyle w:val="None"/>
          <w:rFonts w:eastAsia="SimSun"/>
          <w:lang w:eastAsia="zh-TW"/>
        </w:rPr>
        <w:t>A 2018 document from a 610 Office in Liaoning province</w:t>
      </w:r>
      <w:r w:rsidR="00570A38" w:rsidRPr="007A6AEB">
        <w:rPr>
          <w:rStyle w:val="None"/>
          <w:rFonts w:eastAsia="SimSun"/>
          <w:lang w:eastAsia="zh-TW"/>
        </w:rPr>
        <w:t xml:space="preserve"> reads</w:t>
      </w:r>
      <w:r w:rsidR="000F118A" w:rsidRPr="007A6AEB">
        <w:rPr>
          <w:rStyle w:val="None"/>
          <w:rFonts w:eastAsia="SimSun"/>
          <w:lang w:eastAsia="zh-TW"/>
        </w:rPr>
        <w:t>:</w:t>
      </w:r>
      <w:r w:rsidR="00F84CAE" w:rsidRPr="007A6AEB">
        <w:rPr>
          <w:rStyle w:val="None"/>
          <w:rFonts w:eastAsia="SimSun"/>
          <w:lang w:eastAsia="zh-TW"/>
        </w:rPr>
        <w:t xml:space="preserve"> </w:t>
      </w:r>
      <w:r w:rsidR="00570A38" w:rsidRPr="007A6AEB">
        <w:rPr>
          <w:rStyle w:val="None"/>
          <w:rFonts w:eastAsia="SimSun"/>
          <w:lang w:eastAsia="zh-TW"/>
        </w:rPr>
        <w:t>“</w:t>
      </w:r>
      <w:r w:rsidR="00F84CAE" w:rsidRPr="007A6AEB">
        <w:rPr>
          <w:rStyle w:val="None"/>
          <w:rFonts w:eastAsia="SimSun"/>
          <w:lang w:eastAsia="zh-TW"/>
        </w:rPr>
        <w:t xml:space="preserve">Focus on </w:t>
      </w:r>
      <w:r w:rsidR="000F118A" w:rsidRPr="007A6AEB">
        <w:rPr>
          <w:rStyle w:val="None"/>
          <w:rFonts w:eastAsia="SimSun"/>
          <w:lang w:eastAsia="zh-TW"/>
        </w:rPr>
        <w:t>“</w:t>
      </w:r>
      <w:r w:rsidR="00F84CAE" w:rsidRPr="007A6AEB">
        <w:rPr>
          <w:rStyle w:val="None"/>
          <w:rFonts w:eastAsia="SimSun"/>
          <w:lang w:eastAsia="zh-TW"/>
        </w:rPr>
        <w:t>the</w:t>
      </w:r>
      <w:r w:rsidR="00ED6DA6" w:rsidRPr="007A6AEB">
        <w:rPr>
          <w:rStyle w:val="None"/>
          <w:rFonts w:eastAsia="SimSun"/>
          <w:lang w:eastAsia="zh-TW"/>
        </w:rPr>
        <w:t xml:space="preserve"> </w:t>
      </w:r>
      <w:proofErr w:type="spellStart"/>
      <w:r w:rsidR="001152D2" w:rsidRPr="007A6AEB">
        <w:rPr>
          <w:rStyle w:val="None"/>
          <w:rFonts w:eastAsia="SimSun"/>
          <w:lang w:eastAsia="zh-TW"/>
        </w:rPr>
        <w:t>DaJiYuan</w:t>
      </w:r>
      <w:proofErr w:type="spellEnd"/>
      <w:r w:rsidR="001152D2" w:rsidRPr="007A6AEB">
        <w:rPr>
          <w:rStyle w:val="None"/>
          <w:rFonts w:eastAsia="SimSun"/>
          <w:lang w:eastAsia="zh-TW"/>
        </w:rPr>
        <w:t xml:space="preserve"> newspaper</w:t>
      </w:r>
      <w:r w:rsidR="00F84CAE" w:rsidRPr="007A6AEB">
        <w:rPr>
          <w:rStyle w:val="None"/>
          <w:rFonts w:eastAsia="SimSun"/>
          <w:lang w:eastAsia="zh-TW"/>
        </w:rPr>
        <w:t>,</w:t>
      </w:r>
      <w:r w:rsidR="000F118A" w:rsidRPr="007A6AEB">
        <w:rPr>
          <w:rStyle w:val="None"/>
          <w:rFonts w:eastAsia="SimSun"/>
          <w:lang w:eastAsia="zh-TW"/>
        </w:rPr>
        <w:t>”</w:t>
      </w:r>
      <w:r w:rsidR="00F84CAE" w:rsidRPr="007A6AEB">
        <w:rPr>
          <w:rStyle w:val="None"/>
          <w:rFonts w:eastAsia="SimSun"/>
          <w:lang w:eastAsia="zh-TW"/>
        </w:rPr>
        <w:t xml:space="preserve"> </w:t>
      </w:r>
      <w:r w:rsidR="000F118A" w:rsidRPr="007A6AEB">
        <w:rPr>
          <w:rStyle w:val="None"/>
          <w:rFonts w:eastAsia="SimSun"/>
          <w:lang w:eastAsia="zh-TW"/>
        </w:rPr>
        <w:t>“</w:t>
      </w:r>
      <w:r w:rsidR="00F84CAE" w:rsidRPr="007A6AEB">
        <w:rPr>
          <w:rStyle w:val="None"/>
          <w:rFonts w:eastAsia="SimSun"/>
          <w:lang w:eastAsia="zh-TW"/>
        </w:rPr>
        <w:t>the New Tang Dynasty TV</w:t>
      </w:r>
      <w:r w:rsidR="000F118A" w:rsidRPr="007A6AEB">
        <w:rPr>
          <w:rStyle w:val="None"/>
          <w:rFonts w:eastAsia="SimSun"/>
          <w:lang w:eastAsia="zh-TW"/>
        </w:rPr>
        <w:t>”</w:t>
      </w:r>
      <w:r w:rsidR="00F84CAE" w:rsidRPr="007A6AEB">
        <w:rPr>
          <w:rStyle w:val="None"/>
          <w:rFonts w:eastAsia="SimSun"/>
          <w:lang w:eastAsia="zh-TW"/>
        </w:rPr>
        <w:t xml:space="preserve"> and other </w:t>
      </w:r>
      <w:r w:rsidR="000F118A" w:rsidRPr="007A6AEB">
        <w:rPr>
          <w:rStyle w:val="None"/>
          <w:rFonts w:eastAsia="SimSun"/>
          <w:lang w:eastAsia="zh-TW"/>
        </w:rPr>
        <w:t>“</w:t>
      </w:r>
      <w:r w:rsidR="00F84CAE" w:rsidRPr="007A6AEB">
        <w:rPr>
          <w:rStyle w:val="None"/>
          <w:rFonts w:eastAsia="SimSun"/>
          <w:lang w:eastAsia="zh-TW"/>
        </w:rPr>
        <w:t>Falun Gong</w:t>
      </w:r>
      <w:r w:rsidR="000F118A" w:rsidRPr="007A6AEB">
        <w:rPr>
          <w:rStyle w:val="None"/>
          <w:rFonts w:eastAsia="SimSun"/>
          <w:lang w:eastAsia="zh-TW"/>
        </w:rPr>
        <w:t>”</w:t>
      </w:r>
      <w:r w:rsidR="00F84CAE" w:rsidRPr="007A6AEB">
        <w:rPr>
          <w:rStyle w:val="None"/>
          <w:rFonts w:eastAsia="SimSun"/>
          <w:lang w:eastAsia="zh-TW"/>
        </w:rPr>
        <w:t xml:space="preserve"> propaganda websites to dig deeper into the sources of online political rumors and crack down on domestic </w:t>
      </w:r>
      <w:r w:rsidR="000F118A" w:rsidRPr="007A6AEB">
        <w:rPr>
          <w:rStyle w:val="None"/>
          <w:rFonts w:eastAsia="SimSun"/>
          <w:lang w:eastAsia="zh-TW"/>
        </w:rPr>
        <w:t>“</w:t>
      </w:r>
      <w:r w:rsidR="00F84CAE" w:rsidRPr="007A6AEB">
        <w:rPr>
          <w:rStyle w:val="None"/>
          <w:rFonts w:eastAsia="SimSun"/>
          <w:lang w:eastAsia="zh-TW"/>
        </w:rPr>
        <w:t>informants.”</w:t>
      </w:r>
      <w:r w:rsidR="00570A38" w:rsidRPr="007A6AEB">
        <w:rPr>
          <w:rStyle w:val="None"/>
          <w:rFonts w:eastAsia="SimSun"/>
          <w:lang w:eastAsia="zh-TW"/>
        </w:rPr>
        <w:t>”</w:t>
      </w:r>
      <w:r w:rsidR="005635B6" w:rsidRPr="005635B6">
        <w:rPr>
          <w:rStyle w:val="None"/>
          <w:vertAlign w:val="superscript"/>
        </w:rPr>
        <w:t xml:space="preserve"> </w:t>
      </w:r>
      <w:r w:rsidR="005635B6" w:rsidRPr="007A6AEB">
        <w:rPr>
          <w:rStyle w:val="None"/>
          <w:vertAlign w:val="superscript"/>
        </w:rPr>
        <w:footnoteReference w:id="6"/>
      </w:r>
    </w:p>
    <w:p w14:paraId="246EAB60" w14:textId="77777777" w:rsidR="00570A38" w:rsidRPr="007A6AEB" w:rsidRDefault="00570A38" w:rsidP="00413BE9">
      <w:pPr>
        <w:pStyle w:val="BodyText"/>
        <w:spacing w:after="0"/>
        <w:rPr>
          <w:lang w:eastAsia="zh-TW"/>
        </w:rPr>
      </w:pPr>
    </w:p>
    <w:p w14:paraId="6B550672" w14:textId="3356219E" w:rsidR="00570A38" w:rsidRPr="007A6AEB" w:rsidRDefault="00B8768B" w:rsidP="00EE6391">
      <w:pPr>
        <w:pStyle w:val="BodyText"/>
        <w:spacing w:after="0"/>
        <w:rPr>
          <w:lang w:eastAsia="zh-CN"/>
        </w:rPr>
      </w:pPr>
      <w:r w:rsidRPr="007A6AEB">
        <w:rPr>
          <w:rStyle w:val="None"/>
          <w:lang w:eastAsia="zh-CN"/>
        </w:rPr>
        <w:lastRenderedPageBreak/>
        <w:t>3</w:t>
      </w:r>
      <w:r w:rsidR="00570A38" w:rsidRPr="007A6AEB">
        <w:rPr>
          <w:rStyle w:val="None"/>
          <w:lang w:eastAsia="zh-CN"/>
        </w:rPr>
        <w:t>)</w:t>
      </w:r>
      <w:r w:rsidRPr="007A6AEB">
        <w:rPr>
          <w:rStyle w:val="None"/>
          <w:lang w:eastAsia="zh-CN"/>
        </w:rPr>
        <w:t xml:space="preserve"> </w:t>
      </w:r>
      <w:r w:rsidRPr="007A6AEB">
        <w:rPr>
          <w:rStyle w:val="None"/>
          <w:rFonts w:eastAsia="SimSun" w:hint="eastAsia"/>
          <w:lang w:val="zh-TW" w:eastAsia="zh-CN"/>
        </w:rPr>
        <w:t>这个文件的真实性可由中共基层公开发表的文件证明。在四川省平昌县政府网站上发表的兰草镇防范打击</w:t>
      </w:r>
      <w:r w:rsidRPr="007A6AEB">
        <w:rPr>
          <w:rStyle w:val="None"/>
          <w:lang w:eastAsia="zh-CN"/>
        </w:rPr>
        <w:t>“</w:t>
      </w:r>
      <w:r w:rsidRPr="007A6AEB">
        <w:rPr>
          <w:rStyle w:val="None"/>
          <w:rFonts w:eastAsia="SimSun" w:hint="eastAsia"/>
          <w:lang w:val="zh-TW" w:eastAsia="zh-CN"/>
        </w:rPr>
        <w:t>法轮功</w:t>
      </w:r>
      <w:r w:rsidRPr="007A6AEB">
        <w:rPr>
          <w:rStyle w:val="None"/>
          <w:lang w:eastAsia="zh-CN"/>
        </w:rPr>
        <w:t>”</w:t>
      </w:r>
      <w:r w:rsidRPr="007A6AEB">
        <w:rPr>
          <w:rStyle w:val="None"/>
          <w:rFonts w:eastAsia="SimSun" w:hint="eastAsia"/>
          <w:lang w:val="zh-TW" w:eastAsia="zh-CN"/>
        </w:rPr>
        <w:t>专项行动方案中由类似的描述：围绕</w:t>
      </w:r>
      <w:r w:rsidRPr="007A6AEB">
        <w:rPr>
          <w:rStyle w:val="None"/>
          <w:lang w:eastAsia="zh-CN"/>
        </w:rPr>
        <w:t>“</w:t>
      </w:r>
      <w:r w:rsidRPr="007A6AEB">
        <w:rPr>
          <w:rStyle w:val="None"/>
          <w:rFonts w:eastAsia="SimSun" w:hint="eastAsia"/>
          <w:lang w:val="zh-TW" w:eastAsia="zh-CN"/>
        </w:rPr>
        <w:t>明慧网</w:t>
      </w:r>
      <w:r w:rsidRPr="007A6AEB">
        <w:rPr>
          <w:rStyle w:val="None"/>
          <w:lang w:eastAsia="zh-CN"/>
        </w:rPr>
        <w:t>”“</w:t>
      </w:r>
      <w:r w:rsidRPr="007A6AEB">
        <w:rPr>
          <w:rStyle w:val="None"/>
          <w:rFonts w:eastAsia="SimSun" w:hint="eastAsia"/>
          <w:lang w:val="zh-TW" w:eastAsia="zh-CN"/>
        </w:rPr>
        <w:t>明慧期刊</w:t>
      </w:r>
      <w:r w:rsidRPr="007A6AEB">
        <w:rPr>
          <w:rStyle w:val="None"/>
          <w:lang w:eastAsia="zh-CN"/>
        </w:rPr>
        <w:t>”“</w:t>
      </w:r>
      <w:r w:rsidRPr="007A6AEB">
        <w:rPr>
          <w:rStyle w:val="None"/>
          <w:rFonts w:eastAsia="SimSun" w:hint="eastAsia"/>
          <w:lang w:val="zh-TW" w:eastAsia="zh-CN"/>
        </w:rPr>
        <w:t>大纪元</w:t>
      </w:r>
      <w:r w:rsidRPr="007A6AEB">
        <w:rPr>
          <w:rStyle w:val="None"/>
          <w:lang w:eastAsia="zh-CN"/>
        </w:rPr>
        <w:t>”“</w:t>
      </w:r>
      <w:r w:rsidRPr="007A6AEB">
        <w:rPr>
          <w:rStyle w:val="None"/>
          <w:rFonts w:eastAsia="SimSun" w:hint="eastAsia"/>
          <w:lang w:val="zh-TW" w:eastAsia="zh-CN"/>
        </w:rPr>
        <w:t>新唐人电视台</w:t>
      </w:r>
      <w:r w:rsidRPr="007A6AEB">
        <w:rPr>
          <w:rStyle w:val="None"/>
          <w:lang w:eastAsia="zh-CN"/>
        </w:rPr>
        <w:t>”</w:t>
      </w:r>
      <w:r w:rsidRPr="007A6AEB">
        <w:rPr>
          <w:rStyle w:val="None"/>
          <w:rFonts w:eastAsia="SimSun" w:hint="eastAsia"/>
          <w:lang w:val="zh-TW" w:eastAsia="zh-CN"/>
        </w:rPr>
        <w:t>上的涉平昌信息，及时建立专案，深挖网络政治谣言和有害信息源头，严厉打击</w:t>
      </w:r>
      <w:r w:rsidRPr="007A6AEB">
        <w:rPr>
          <w:rStyle w:val="None"/>
          <w:lang w:eastAsia="zh-CN"/>
        </w:rPr>
        <w:t>“</w:t>
      </w:r>
      <w:r w:rsidRPr="007A6AEB">
        <w:rPr>
          <w:rStyle w:val="None"/>
          <w:rFonts w:eastAsia="SimSun" w:hint="eastAsia"/>
          <w:lang w:val="zh-TW" w:eastAsia="zh-CN"/>
        </w:rPr>
        <w:t>爆料人</w:t>
      </w:r>
      <w:r w:rsidRPr="007A6AEB">
        <w:rPr>
          <w:rStyle w:val="None"/>
          <w:lang w:eastAsia="zh-CN"/>
        </w:rPr>
        <w:t>”“</w:t>
      </w:r>
      <w:r w:rsidRPr="007A6AEB">
        <w:rPr>
          <w:rStyle w:val="None"/>
          <w:rFonts w:eastAsia="SimSun" w:hint="eastAsia"/>
          <w:lang w:val="zh-TW" w:eastAsia="zh-CN"/>
        </w:rPr>
        <w:t>区域性编辑</w:t>
      </w:r>
      <w:r w:rsidRPr="007A6AEB">
        <w:rPr>
          <w:rStyle w:val="None"/>
          <w:lang w:eastAsia="zh-CN"/>
        </w:rPr>
        <w:t>”“</w:t>
      </w:r>
      <w:r w:rsidRPr="007A6AEB">
        <w:rPr>
          <w:rStyle w:val="None"/>
          <w:rFonts w:eastAsia="SimSun" w:hint="eastAsia"/>
          <w:lang w:val="zh-TW" w:eastAsia="zh-CN"/>
        </w:rPr>
        <w:t>写手</w:t>
      </w:r>
      <w:r w:rsidRPr="007A6AEB">
        <w:rPr>
          <w:rStyle w:val="None"/>
          <w:lang w:eastAsia="zh-CN"/>
        </w:rPr>
        <w:t>”“</w:t>
      </w:r>
      <w:r w:rsidRPr="007A6AEB">
        <w:rPr>
          <w:rStyle w:val="None"/>
          <w:rFonts w:eastAsia="SimSun" w:hint="eastAsia"/>
          <w:lang w:val="zh-TW" w:eastAsia="zh-CN"/>
        </w:rPr>
        <w:t>信息员</w:t>
      </w:r>
      <w:r w:rsidRPr="007A6AEB">
        <w:rPr>
          <w:rStyle w:val="None"/>
          <w:lang w:eastAsia="zh-CN"/>
        </w:rPr>
        <w:t>”</w:t>
      </w:r>
      <w:r w:rsidRPr="007A6AEB">
        <w:rPr>
          <w:rStyle w:val="None"/>
          <w:rFonts w:eastAsia="SimSun" w:hint="eastAsia"/>
          <w:lang w:val="zh-TW" w:eastAsia="zh-CN"/>
        </w:rPr>
        <w:t>等骨干分子。</w:t>
      </w:r>
      <w:r w:rsidR="000F118A" w:rsidRPr="007A6AEB">
        <w:rPr>
          <w:lang w:eastAsia="zh-CN"/>
        </w:rPr>
        <w:t xml:space="preserve"> </w:t>
      </w:r>
    </w:p>
    <w:p w14:paraId="15301C8B" w14:textId="30F617E4" w:rsidR="00B91AF4" w:rsidRPr="007A6AEB" w:rsidRDefault="00570A38" w:rsidP="00EE6391">
      <w:pPr>
        <w:pStyle w:val="BodyText"/>
        <w:spacing w:after="0"/>
        <w:rPr>
          <w:rStyle w:val="None"/>
          <w:rFonts w:eastAsia="SimSun"/>
          <w:lang w:eastAsia="zh-TW"/>
        </w:rPr>
      </w:pPr>
      <w:r w:rsidRPr="007A6AEB">
        <w:rPr>
          <w:lang w:eastAsia="zh-CN"/>
        </w:rPr>
        <w:t>3)</w:t>
      </w:r>
      <w:r w:rsidR="000F118A" w:rsidRPr="007A6AEB">
        <w:rPr>
          <w:rStyle w:val="None"/>
          <w:rFonts w:eastAsia="SimSun"/>
          <w:lang w:eastAsia="zh-TW"/>
        </w:rPr>
        <w:t xml:space="preserve"> </w:t>
      </w:r>
      <w:r w:rsidR="0007157B" w:rsidRPr="007A6AEB">
        <w:rPr>
          <w:rStyle w:val="None"/>
          <w:rFonts w:eastAsia="SimSun"/>
          <w:lang w:eastAsia="zh-TW"/>
        </w:rPr>
        <w:t>On</w:t>
      </w:r>
      <w:r w:rsidR="000F118A" w:rsidRPr="007A6AEB">
        <w:rPr>
          <w:rStyle w:val="None"/>
          <w:rFonts w:eastAsia="SimSun"/>
          <w:lang w:eastAsia="zh-TW"/>
        </w:rPr>
        <w:t xml:space="preserve"> the government website of </w:t>
      </w:r>
      <w:proofErr w:type="spellStart"/>
      <w:r w:rsidR="000F118A" w:rsidRPr="007A6AEB">
        <w:rPr>
          <w:rStyle w:val="None"/>
          <w:rFonts w:eastAsia="SimSun"/>
          <w:lang w:eastAsia="zh-TW"/>
        </w:rPr>
        <w:t>Pingchang</w:t>
      </w:r>
      <w:proofErr w:type="spellEnd"/>
      <w:r w:rsidR="000F118A" w:rsidRPr="007A6AEB">
        <w:rPr>
          <w:rStyle w:val="None"/>
          <w:rFonts w:eastAsia="SimSun"/>
          <w:lang w:eastAsia="zh-TW"/>
        </w:rPr>
        <w:t xml:space="preserve"> County, Sichuan Province, there is a section on </w:t>
      </w:r>
      <w:proofErr w:type="spellStart"/>
      <w:r w:rsidR="000F118A" w:rsidRPr="007A6AEB">
        <w:rPr>
          <w:rStyle w:val="None"/>
          <w:rFonts w:eastAsia="SimSun"/>
          <w:lang w:eastAsia="zh-TW"/>
        </w:rPr>
        <w:t>Lanchao</w:t>
      </w:r>
      <w:proofErr w:type="spellEnd"/>
      <w:r w:rsidR="000F118A" w:rsidRPr="007A6AEB">
        <w:rPr>
          <w:rStyle w:val="None"/>
          <w:rFonts w:eastAsia="SimSun"/>
          <w:lang w:eastAsia="zh-TW"/>
        </w:rPr>
        <w:t xml:space="preserve"> Township’s special operation plan to prevent and combat “Falun Gong.” The plan </w:t>
      </w:r>
      <w:r w:rsidR="009679F1" w:rsidRPr="007A6AEB">
        <w:rPr>
          <w:rStyle w:val="None"/>
          <w:rFonts w:eastAsia="SimSun"/>
          <w:lang w:eastAsia="zh-TW"/>
        </w:rPr>
        <w:t>contains similar description:</w:t>
      </w:r>
      <w:r w:rsidR="000F118A" w:rsidRPr="007A6AEB">
        <w:rPr>
          <w:rStyle w:val="None"/>
          <w:rFonts w:eastAsia="SimSun"/>
          <w:lang w:eastAsia="zh-TW"/>
        </w:rPr>
        <w:t xml:space="preserve"> </w:t>
      </w:r>
      <w:r w:rsidR="0007157B" w:rsidRPr="007A6AEB">
        <w:rPr>
          <w:rStyle w:val="None"/>
          <w:rFonts w:eastAsia="SimSun"/>
          <w:lang w:eastAsia="zh-TW"/>
        </w:rPr>
        <w:t>“B</w:t>
      </w:r>
      <w:r w:rsidR="00ED6DA6" w:rsidRPr="007A6AEB">
        <w:rPr>
          <w:rStyle w:val="None"/>
          <w:rFonts w:eastAsia="SimSun"/>
          <w:lang w:eastAsia="zh-TW"/>
        </w:rPr>
        <w:t>ased</w:t>
      </w:r>
      <w:r w:rsidR="000F118A" w:rsidRPr="007A6AEB">
        <w:rPr>
          <w:rStyle w:val="None"/>
          <w:rFonts w:eastAsia="SimSun"/>
          <w:lang w:eastAsia="zh-TW"/>
        </w:rPr>
        <w:t xml:space="preserve"> on </w:t>
      </w:r>
      <w:proofErr w:type="spellStart"/>
      <w:r w:rsidR="000F118A" w:rsidRPr="007A6AEB">
        <w:rPr>
          <w:rStyle w:val="None"/>
          <w:rFonts w:eastAsia="SimSun"/>
          <w:lang w:eastAsia="zh-TW"/>
        </w:rPr>
        <w:t>Pingchang</w:t>
      </w:r>
      <w:proofErr w:type="spellEnd"/>
      <w:r w:rsidR="000F118A" w:rsidRPr="007A6AEB">
        <w:rPr>
          <w:rStyle w:val="None"/>
          <w:rFonts w:eastAsia="SimSun"/>
          <w:lang w:eastAsia="zh-TW"/>
        </w:rPr>
        <w:t xml:space="preserve"> County related information from the </w:t>
      </w:r>
      <w:r w:rsidR="0027701F" w:rsidRPr="007A6AEB">
        <w:rPr>
          <w:rStyle w:val="None"/>
          <w:rFonts w:eastAsia="SimSun"/>
          <w:lang w:eastAsia="zh-TW"/>
        </w:rPr>
        <w:t>“</w:t>
      </w:r>
      <w:proofErr w:type="spellStart"/>
      <w:r w:rsidR="000F118A" w:rsidRPr="007A6AEB">
        <w:rPr>
          <w:rStyle w:val="None"/>
          <w:rFonts w:eastAsia="SimSun"/>
          <w:lang w:eastAsia="zh-TW"/>
        </w:rPr>
        <w:t>Minghui</w:t>
      </w:r>
      <w:proofErr w:type="spellEnd"/>
      <w:r w:rsidR="000F118A" w:rsidRPr="007A6AEB">
        <w:rPr>
          <w:rStyle w:val="None"/>
          <w:rFonts w:eastAsia="SimSun"/>
          <w:lang w:eastAsia="zh-TW"/>
        </w:rPr>
        <w:t xml:space="preserve"> website (minghui.org),</w:t>
      </w:r>
      <w:r w:rsidR="0027701F" w:rsidRPr="007A6AEB">
        <w:rPr>
          <w:rStyle w:val="None"/>
          <w:rFonts w:eastAsia="SimSun"/>
          <w:lang w:eastAsia="zh-TW"/>
        </w:rPr>
        <w:t>”</w:t>
      </w:r>
      <w:r w:rsidR="000F118A" w:rsidRPr="007A6AEB">
        <w:rPr>
          <w:rStyle w:val="None"/>
          <w:rFonts w:eastAsia="SimSun"/>
          <w:lang w:eastAsia="zh-TW"/>
        </w:rPr>
        <w:t xml:space="preserve"> </w:t>
      </w:r>
      <w:r w:rsidR="0027701F" w:rsidRPr="007A6AEB">
        <w:rPr>
          <w:rStyle w:val="None"/>
          <w:rFonts w:eastAsia="SimSun"/>
          <w:lang w:eastAsia="zh-TW"/>
        </w:rPr>
        <w:t>“</w:t>
      </w:r>
      <w:proofErr w:type="spellStart"/>
      <w:r w:rsidR="000F118A" w:rsidRPr="007A6AEB">
        <w:rPr>
          <w:rStyle w:val="None"/>
          <w:rFonts w:eastAsia="SimSun"/>
          <w:lang w:eastAsia="zh-TW"/>
        </w:rPr>
        <w:t>Minghui</w:t>
      </w:r>
      <w:proofErr w:type="spellEnd"/>
      <w:r w:rsidR="000F118A" w:rsidRPr="007A6AEB">
        <w:rPr>
          <w:rStyle w:val="None"/>
          <w:rFonts w:eastAsia="SimSun"/>
          <w:lang w:eastAsia="zh-TW"/>
        </w:rPr>
        <w:t xml:space="preserve"> Journal,</w:t>
      </w:r>
      <w:r w:rsidR="0027701F" w:rsidRPr="007A6AEB">
        <w:rPr>
          <w:rStyle w:val="None"/>
          <w:rFonts w:eastAsia="SimSun"/>
          <w:lang w:eastAsia="zh-TW"/>
        </w:rPr>
        <w:t>”</w:t>
      </w:r>
      <w:r w:rsidR="000F118A" w:rsidRPr="007A6AEB">
        <w:rPr>
          <w:rStyle w:val="None"/>
          <w:rFonts w:eastAsia="SimSun"/>
          <w:lang w:eastAsia="zh-TW"/>
        </w:rPr>
        <w:t xml:space="preserve"> </w:t>
      </w:r>
      <w:r w:rsidR="0027701F" w:rsidRPr="007A6AEB">
        <w:rPr>
          <w:rStyle w:val="None"/>
          <w:rFonts w:eastAsia="SimSun"/>
          <w:lang w:eastAsia="zh-TW"/>
        </w:rPr>
        <w:t>“</w:t>
      </w:r>
      <w:r w:rsidR="000F118A" w:rsidRPr="007A6AEB">
        <w:rPr>
          <w:rStyle w:val="None"/>
          <w:rFonts w:eastAsia="SimSun"/>
          <w:lang w:eastAsia="zh-TW"/>
        </w:rPr>
        <w:t xml:space="preserve">the </w:t>
      </w:r>
      <w:proofErr w:type="spellStart"/>
      <w:r w:rsidR="00ED6DA6" w:rsidRPr="007A6AEB">
        <w:rPr>
          <w:rStyle w:val="None"/>
          <w:rFonts w:eastAsia="SimSun"/>
          <w:lang w:eastAsia="zh-TW"/>
        </w:rPr>
        <w:t>Da</w:t>
      </w:r>
      <w:r w:rsidR="001152D2" w:rsidRPr="007A6AEB">
        <w:rPr>
          <w:rStyle w:val="None"/>
          <w:rFonts w:eastAsia="SimSun"/>
          <w:lang w:eastAsia="zh-TW"/>
        </w:rPr>
        <w:t>J</w:t>
      </w:r>
      <w:r w:rsidR="00ED6DA6" w:rsidRPr="007A6AEB">
        <w:rPr>
          <w:rStyle w:val="None"/>
          <w:rFonts w:eastAsia="SimSun"/>
          <w:lang w:eastAsia="zh-TW"/>
        </w:rPr>
        <w:t>i</w:t>
      </w:r>
      <w:r w:rsidR="001152D2" w:rsidRPr="007A6AEB">
        <w:rPr>
          <w:rStyle w:val="None"/>
          <w:rFonts w:eastAsia="SimSun"/>
          <w:lang w:eastAsia="zh-TW"/>
        </w:rPr>
        <w:t>J</w:t>
      </w:r>
      <w:r w:rsidR="00ED6DA6" w:rsidRPr="007A6AEB">
        <w:rPr>
          <w:rStyle w:val="None"/>
          <w:rFonts w:eastAsia="SimSun"/>
          <w:lang w:eastAsia="zh-TW"/>
        </w:rPr>
        <w:t>uan</w:t>
      </w:r>
      <w:proofErr w:type="spellEnd"/>
      <w:r w:rsidR="000F118A" w:rsidRPr="007A6AEB">
        <w:rPr>
          <w:rStyle w:val="None"/>
          <w:rFonts w:eastAsia="SimSun"/>
          <w:lang w:eastAsia="zh-TW"/>
        </w:rPr>
        <w:t>,</w:t>
      </w:r>
      <w:r w:rsidR="0027701F" w:rsidRPr="007A6AEB">
        <w:rPr>
          <w:rStyle w:val="None"/>
          <w:rFonts w:eastAsia="SimSun"/>
          <w:lang w:eastAsia="zh-TW"/>
        </w:rPr>
        <w:t>”</w:t>
      </w:r>
      <w:r w:rsidR="000F118A" w:rsidRPr="007A6AEB">
        <w:rPr>
          <w:rStyle w:val="None"/>
          <w:rFonts w:eastAsia="SimSun"/>
          <w:lang w:eastAsia="zh-TW"/>
        </w:rPr>
        <w:t xml:space="preserve"> and </w:t>
      </w:r>
      <w:r w:rsidR="0027701F" w:rsidRPr="007A6AEB">
        <w:rPr>
          <w:rStyle w:val="None"/>
          <w:rFonts w:eastAsia="SimSun"/>
          <w:lang w:eastAsia="zh-TW"/>
        </w:rPr>
        <w:t>“</w:t>
      </w:r>
      <w:r w:rsidR="000F118A" w:rsidRPr="007A6AEB">
        <w:rPr>
          <w:rStyle w:val="None"/>
          <w:rFonts w:eastAsia="SimSun"/>
          <w:lang w:eastAsia="zh-TW"/>
        </w:rPr>
        <w:t>the New Tang Dynasty TV,</w:t>
      </w:r>
      <w:r w:rsidR="0027701F" w:rsidRPr="007A6AEB">
        <w:rPr>
          <w:rStyle w:val="None"/>
          <w:rFonts w:eastAsia="SimSun"/>
          <w:lang w:eastAsia="zh-TW"/>
        </w:rPr>
        <w:t>”</w:t>
      </w:r>
      <w:r w:rsidR="000F118A" w:rsidRPr="007A6AEB">
        <w:rPr>
          <w:rStyle w:val="None"/>
          <w:rFonts w:eastAsia="SimSun"/>
          <w:lang w:eastAsia="zh-TW"/>
        </w:rPr>
        <w:t xml:space="preserve"> </w:t>
      </w:r>
      <w:r w:rsidR="00446D49" w:rsidRPr="007A6AEB">
        <w:rPr>
          <w:rStyle w:val="None"/>
          <w:rFonts w:eastAsia="SimSun"/>
          <w:lang w:eastAsia="zh-TW"/>
        </w:rPr>
        <w:t xml:space="preserve">[we should] </w:t>
      </w:r>
      <w:r w:rsidR="000F118A" w:rsidRPr="007A6AEB">
        <w:rPr>
          <w:rStyle w:val="None"/>
          <w:rFonts w:eastAsia="SimSun"/>
          <w:lang w:eastAsia="zh-TW"/>
        </w:rPr>
        <w:t xml:space="preserve">timely </w:t>
      </w:r>
      <w:r w:rsidR="006062B3" w:rsidRPr="007A6AEB">
        <w:rPr>
          <w:rStyle w:val="None"/>
          <w:rFonts w:eastAsia="SimSun"/>
          <w:lang w:eastAsia="zh-TW"/>
        </w:rPr>
        <w:t>launch</w:t>
      </w:r>
      <w:r w:rsidR="00446D49" w:rsidRPr="007A6AEB">
        <w:rPr>
          <w:rStyle w:val="None"/>
          <w:rFonts w:eastAsia="SimSun"/>
          <w:lang w:eastAsia="zh-TW"/>
        </w:rPr>
        <w:t xml:space="preserve"> </w:t>
      </w:r>
      <w:r w:rsidR="000F118A" w:rsidRPr="007A6AEB">
        <w:rPr>
          <w:rStyle w:val="None"/>
          <w:rFonts w:eastAsia="SimSun"/>
          <w:lang w:eastAsia="zh-TW"/>
        </w:rPr>
        <w:t xml:space="preserve">special </w:t>
      </w:r>
      <w:r w:rsidR="006062B3" w:rsidRPr="007A6AEB">
        <w:rPr>
          <w:rStyle w:val="None"/>
          <w:rFonts w:eastAsia="SimSun"/>
          <w:lang w:eastAsia="zh-TW"/>
        </w:rPr>
        <w:t>investigation</w:t>
      </w:r>
      <w:r w:rsidR="00446D49" w:rsidRPr="007A6AEB">
        <w:rPr>
          <w:rStyle w:val="None"/>
          <w:rFonts w:eastAsia="SimSun"/>
          <w:lang w:eastAsia="zh-TW"/>
        </w:rPr>
        <w:t>s</w:t>
      </w:r>
      <w:r w:rsidR="000F118A" w:rsidRPr="007A6AEB">
        <w:rPr>
          <w:rStyle w:val="None"/>
          <w:rFonts w:eastAsia="SimSun"/>
          <w:lang w:eastAsia="zh-TW"/>
        </w:rPr>
        <w:t xml:space="preserve">, dig deeper into the sources of political rumors and harmful information on the Internet, and crack down on </w:t>
      </w:r>
      <w:r w:rsidR="006062B3" w:rsidRPr="007A6AEB">
        <w:rPr>
          <w:rStyle w:val="None"/>
          <w:rFonts w:eastAsia="SimSun"/>
          <w:lang w:eastAsia="zh-TW"/>
        </w:rPr>
        <w:t>“</w:t>
      </w:r>
      <w:r w:rsidR="000F118A" w:rsidRPr="007A6AEB">
        <w:rPr>
          <w:rStyle w:val="None"/>
          <w:rFonts w:eastAsia="SimSun"/>
          <w:lang w:eastAsia="zh-TW"/>
        </w:rPr>
        <w:t>tipsters,</w:t>
      </w:r>
      <w:r w:rsidR="006062B3" w:rsidRPr="007A6AEB">
        <w:rPr>
          <w:rStyle w:val="None"/>
          <w:rFonts w:eastAsia="SimSun"/>
          <w:lang w:eastAsia="zh-TW"/>
        </w:rPr>
        <w:t>”</w:t>
      </w:r>
      <w:r w:rsidR="000F118A" w:rsidRPr="007A6AEB">
        <w:rPr>
          <w:rStyle w:val="None"/>
          <w:rFonts w:eastAsia="SimSun"/>
          <w:lang w:eastAsia="zh-TW"/>
        </w:rPr>
        <w:t xml:space="preserve"> </w:t>
      </w:r>
      <w:r w:rsidR="006062B3" w:rsidRPr="007A6AEB">
        <w:rPr>
          <w:rStyle w:val="None"/>
          <w:rFonts w:eastAsia="SimSun"/>
          <w:lang w:eastAsia="zh-TW"/>
        </w:rPr>
        <w:t>“</w:t>
      </w:r>
      <w:r w:rsidR="000F118A" w:rsidRPr="007A6AEB">
        <w:rPr>
          <w:rStyle w:val="None"/>
          <w:rFonts w:eastAsia="SimSun"/>
          <w:lang w:eastAsia="zh-TW"/>
        </w:rPr>
        <w:t>regional editors,</w:t>
      </w:r>
      <w:r w:rsidR="006062B3" w:rsidRPr="007A6AEB">
        <w:rPr>
          <w:rStyle w:val="None"/>
          <w:rFonts w:eastAsia="SimSun"/>
          <w:lang w:eastAsia="zh-TW"/>
        </w:rPr>
        <w:t>”</w:t>
      </w:r>
      <w:r w:rsidR="000F118A" w:rsidRPr="007A6AEB">
        <w:rPr>
          <w:rStyle w:val="None"/>
          <w:rFonts w:eastAsia="SimSun"/>
          <w:lang w:eastAsia="zh-TW"/>
        </w:rPr>
        <w:t xml:space="preserve"> </w:t>
      </w:r>
      <w:r w:rsidR="006062B3" w:rsidRPr="007A6AEB">
        <w:rPr>
          <w:rStyle w:val="None"/>
          <w:rFonts w:eastAsia="SimSun"/>
          <w:lang w:eastAsia="zh-TW"/>
        </w:rPr>
        <w:t>“</w:t>
      </w:r>
      <w:r w:rsidR="000F118A" w:rsidRPr="007A6AEB">
        <w:rPr>
          <w:rStyle w:val="None"/>
          <w:rFonts w:eastAsia="SimSun"/>
          <w:lang w:eastAsia="zh-TW"/>
        </w:rPr>
        <w:t>writers,</w:t>
      </w:r>
      <w:r w:rsidR="006062B3" w:rsidRPr="007A6AEB">
        <w:rPr>
          <w:rStyle w:val="None"/>
          <w:rFonts w:eastAsia="SimSun"/>
          <w:lang w:eastAsia="zh-TW"/>
        </w:rPr>
        <w:t>”</w:t>
      </w:r>
      <w:r w:rsidR="000F118A" w:rsidRPr="007A6AEB">
        <w:rPr>
          <w:rStyle w:val="None"/>
          <w:rFonts w:eastAsia="SimSun"/>
          <w:lang w:eastAsia="zh-TW"/>
        </w:rPr>
        <w:t xml:space="preserve"> </w:t>
      </w:r>
      <w:r w:rsidR="006062B3" w:rsidRPr="007A6AEB">
        <w:rPr>
          <w:rStyle w:val="None"/>
          <w:rFonts w:eastAsia="SimSun"/>
          <w:lang w:eastAsia="zh-TW"/>
        </w:rPr>
        <w:t>“</w:t>
      </w:r>
      <w:r w:rsidR="000F118A" w:rsidRPr="007A6AEB">
        <w:rPr>
          <w:rStyle w:val="None"/>
          <w:rFonts w:eastAsia="SimSun"/>
          <w:lang w:eastAsia="zh-TW"/>
        </w:rPr>
        <w:t>informants</w:t>
      </w:r>
      <w:r w:rsidR="006062B3" w:rsidRPr="007A6AEB">
        <w:rPr>
          <w:rStyle w:val="None"/>
          <w:rFonts w:eastAsia="SimSun"/>
          <w:lang w:eastAsia="zh-TW"/>
        </w:rPr>
        <w:t>”</w:t>
      </w:r>
      <w:r w:rsidR="000F118A" w:rsidRPr="007A6AEB">
        <w:rPr>
          <w:rStyle w:val="None"/>
          <w:rFonts w:eastAsia="SimSun"/>
          <w:lang w:eastAsia="zh-TW"/>
        </w:rPr>
        <w:t xml:space="preserve"> and other key backbone </w:t>
      </w:r>
      <w:r w:rsidR="007106BA" w:rsidRPr="007A6AEB">
        <w:rPr>
          <w:rStyle w:val="None"/>
          <w:rFonts w:eastAsia="SimSun"/>
          <w:lang w:eastAsia="zh-TW"/>
        </w:rPr>
        <w:t>individuals</w:t>
      </w:r>
      <w:r w:rsidR="004F164F" w:rsidRPr="007A6AEB">
        <w:rPr>
          <w:rStyle w:val="None"/>
          <w:rFonts w:eastAsia="SimSun"/>
          <w:lang w:eastAsia="zh-TW"/>
        </w:rPr>
        <w:t>.</w:t>
      </w:r>
      <w:r w:rsidR="0007157B" w:rsidRPr="007A6AEB">
        <w:rPr>
          <w:rStyle w:val="None"/>
          <w:rFonts w:eastAsia="SimSun"/>
          <w:lang w:eastAsia="zh-TW"/>
        </w:rPr>
        <w:t>”</w:t>
      </w:r>
      <w:r w:rsidR="00AE119D" w:rsidRPr="007A6AEB">
        <w:rPr>
          <w:rStyle w:val="None"/>
          <w:vertAlign w:val="superscript"/>
        </w:rPr>
        <w:t xml:space="preserve"> </w:t>
      </w:r>
      <w:r w:rsidR="00AE119D" w:rsidRPr="007A6AEB">
        <w:rPr>
          <w:rStyle w:val="None"/>
          <w:vertAlign w:val="superscript"/>
        </w:rPr>
        <w:footnoteReference w:id="7"/>
      </w:r>
    </w:p>
    <w:p w14:paraId="0A761845" w14:textId="77777777" w:rsidR="003524F1" w:rsidRPr="007A6AEB" w:rsidRDefault="003524F1" w:rsidP="00EE6391">
      <w:pPr>
        <w:pStyle w:val="BodyText"/>
        <w:spacing w:after="0"/>
        <w:rPr>
          <w:rStyle w:val="None"/>
          <w:rFonts w:ascii="SimSun" w:eastAsia="PMingLiU" w:hAnsi="SimSun" w:cs="SimSun"/>
          <w:lang w:eastAsia="zh-TW"/>
        </w:rPr>
      </w:pPr>
    </w:p>
    <w:p w14:paraId="78F4448C" w14:textId="77777777" w:rsidR="003524F1" w:rsidRPr="007A6AEB" w:rsidRDefault="00B8768B" w:rsidP="00EE6391">
      <w:pPr>
        <w:pStyle w:val="BodyText"/>
        <w:spacing w:after="0"/>
        <w:rPr>
          <w:rStyle w:val="None"/>
          <w:rFonts w:eastAsia="SimSun"/>
          <w:lang w:eastAsia="zh-CN"/>
        </w:rPr>
      </w:pPr>
      <w:r w:rsidRPr="007A6AEB">
        <w:rPr>
          <w:rStyle w:val="None"/>
          <w:rFonts w:eastAsia="SimSun" w:hint="eastAsia"/>
          <w:lang w:val="zh-CN" w:eastAsia="zh-CN"/>
        </w:rPr>
        <w:t>（注：在中国，</w:t>
      </w:r>
      <w:r w:rsidRPr="007A6AEB">
        <w:rPr>
          <w:rStyle w:val="None"/>
          <w:rFonts w:eastAsia="SimSun" w:hint="eastAsia"/>
          <w:lang w:val="zh-TW" w:eastAsia="zh-CN"/>
        </w:rPr>
        <w:t>省、市、县</w:t>
      </w:r>
      <w:r w:rsidRPr="007A6AEB">
        <w:rPr>
          <w:rStyle w:val="None"/>
          <w:rFonts w:eastAsia="SimSun" w:hint="eastAsia"/>
          <w:lang w:val="zh-CN" w:eastAsia="zh-CN"/>
        </w:rPr>
        <w:t>、</w:t>
      </w:r>
      <w:r w:rsidRPr="007A6AEB">
        <w:rPr>
          <w:rStyle w:val="None"/>
          <w:rFonts w:eastAsia="SimSun" w:hint="eastAsia"/>
          <w:lang w:val="zh-TW" w:eastAsia="zh-CN"/>
        </w:rPr>
        <w:t>镇都不会单独进行涉外活动，</w:t>
      </w:r>
      <w:r w:rsidRPr="007A6AEB">
        <w:rPr>
          <w:rStyle w:val="None"/>
          <w:rFonts w:eastAsia="SimSun" w:hint="eastAsia"/>
          <w:lang w:val="zh-CN" w:eastAsia="zh-CN"/>
        </w:rPr>
        <w:t>只能是来自</w:t>
      </w:r>
      <w:r w:rsidRPr="007A6AEB">
        <w:rPr>
          <w:rStyle w:val="None"/>
          <w:rFonts w:eastAsia="SimSun" w:hint="eastAsia"/>
          <w:lang w:val="zh-TW" w:eastAsia="zh-CN"/>
        </w:rPr>
        <w:t>中央的文件。</w:t>
      </w:r>
      <w:r w:rsidRPr="007A6AEB">
        <w:rPr>
          <w:rStyle w:val="None"/>
          <w:rFonts w:eastAsia="SimSun" w:hint="eastAsia"/>
          <w:lang w:eastAsia="zh-CN"/>
        </w:rPr>
        <w:t>）</w:t>
      </w:r>
    </w:p>
    <w:p w14:paraId="71C3BF82" w14:textId="5B0C10FB" w:rsidR="00B91AF4" w:rsidRPr="007A6AEB" w:rsidRDefault="00C567C0" w:rsidP="00EE6391">
      <w:pPr>
        <w:pStyle w:val="BodyText"/>
        <w:spacing w:after="0"/>
        <w:rPr>
          <w:rStyle w:val="None"/>
          <w:rFonts w:eastAsia="SimSun"/>
          <w:lang w:eastAsia="zh-CN"/>
        </w:rPr>
      </w:pPr>
      <w:r w:rsidRPr="007A6AEB">
        <w:rPr>
          <w:rStyle w:val="None"/>
          <w:rFonts w:eastAsia="SimSun"/>
          <w:lang w:eastAsia="zh-CN"/>
        </w:rPr>
        <w:t>(Note: In China, provincial, city, county, and township-level government entities do not single-handedly deal with overseas activities. The fact that similar contents show up in various local government documents points to the only possibility that there is one policy document coming from the central government.)</w:t>
      </w:r>
    </w:p>
    <w:p w14:paraId="12A15CEB" w14:textId="77777777" w:rsidR="00570A38" w:rsidRPr="007A6AEB" w:rsidRDefault="00570A38" w:rsidP="00EE6391">
      <w:pPr>
        <w:pStyle w:val="BodyText"/>
        <w:spacing w:after="0"/>
      </w:pPr>
    </w:p>
    <w:p w14:paraId="508048A2" w14:textId="77777777" w:rsidR="00570A38" w:rsidRPr="007A6AEB" w:rsidRDefault="00570A38" w:rsidP="00570A38">
      <w:pPr>
        <w:pStyle w:val="Heading3"/>
        <w:spacing w:before="0" w:after="0"/>
        <w:rPr>
          <w:rStyle w:val="None"/>
          <w:rFonts w:eastAsia="Helvetica" w:hint="default"/>
          <w:lang w:eastAsia="zh-CN"/>
        </w:rPr>
      </w:pPr>
      <w:r w:rsidRPr="007A6AEB">
        <w:rPr>
          <w:rStyle w:val="None"/>
          <w:rFonts w:eastAsia="Helvetica"/>
          <w:lang w:eastAsia="zh-CN"/>
        </w:rPr>
        <w:t>d</w:t>
      </w:r>
      <w:r w:rsidRPr="007A6AEB">
        <w:rPr>
          <w:rStyle w:val="None"/>
          <w:rFonts w:eastAsia="Helvetica" w:hint="default"/>
          <w:lang w:val="en-US" w:eastAsia="zh-CN"/>
        </w:rPr>
        <w:t xml:space="preserve">) </w:t>
      </w:r>
      <w:r w:rsidR="00B8768B" w:rsidRPr="007A6AEB">
        <w:rPr>
          <w:rStyle w:val="None"/>
          <w:rFonts w:eastAsia="Helvetica"/>
          <w:lang w:eastAsia="zh-CN"/>
        </w:rPr>
        <w:t>在美国大学进行的研究</w:t>
      </w:r>
    </w:p>
    <w:p w14:paraId="7D96D536" w14:textId="4E87178A" w:rsidR="00B91AF4" w:rsidRPr="007A6AEB" w:rsidRDefault="00570A38" w:rsidP="00570A38">
      <w:pPr>
        <w:pStyle w:val="Heading3"/>
        <w:spacing w:before="0" w:after="0"/>
        <w:rPr>
          <w:rStyle w:val="None"/>
          <w:rFonts w:ascii="Times New Roman" w:eastAsia="Helvetica" w:hAnsi="Times New Roman" w:cs="Times New Roman" w:hint="default"/>
          <w:lang w:val="en-US"/>
        </w:rPr>
      </w:pPr>
      <w:r w:rsidRPr="007A6AEB">
        <w:rPr>
          <w:rStyle w:val="None"/>
          <w:rFonts w:ascii="Times New Roman" w:eastAsia="Helvetica" w:hAnsi="Times New Roman" w:cs="Times New Roman" w:hint="default"/>
          <w:lang w:val="en-US"/>
        </w:rPr>
        <w:t xml:space="preserve">d) </w:t>
      </w:r>
      <w:r w:rsidR="004E5A7F" w:rsidRPr="007A6AEB">
        <w:rPr>
          <w:rStyle w:val="None"/>
          <w:rFonts w:ascii="Times New Roman" w:eastAsia="Helvetica" w:hAnsi="Times New Roman" w:cs="Times New Roman" w:hint="default"/>
          <w:lang w:val="en-US"/>
        </w:rPr>
        <w:t>Research at a university in the U.S.</w:t>
      </w:r>
    </w:p>
    <w:p w14:paraId="2F9ED6FC" w14:textId="77777777" w:rsidR="00AE119D" w:rsidRPr="007A6AEB" w:rsidRDefault="00AE119D" w:rsidP="00570A38">
      <w:pPr>
        <w:pStyle w:val="Heading3"/>
        <w:spacing w:before="0" w:after="0"/>
        <w:rPr>
          <w:rFonts w:ascii="Times New Roman" w:hAnsi="Times New Roman" w:cs="Times New Roman" w:hint="default"/>
          <w:lang w:val="en-US"/>
        </w:rPr>
      </w:pPr>
    </w:p>
    <w:p w14:paraId="731F810B" w14:textId="45213CDA" w:rsidR="00570A38" w:rsidRPr="007A6AEB" w:rsidRDefault="00B8768B" w:rsidP="00EE6391">
      <w:pPr>
        <w:pStyle w:val="BodyText"/>
        <w:spacing w:after="0"/>
      </w:pPr>
      <w:r w:rsidRPr="007A6AEB">
        <w:rPr>
          <w:rStyle w:val="None"/>
          <w:rFonts w:eastAsia="SimSun" w:hint="eastAsia"/>
          <w:lang w:val="zh-TW" w:eastAsia="zh-CN"/>
        </w:rPr>
        <w:t>西安交通大学新闻与新媒体学教授吴锋在美国密苏里大学新闻学院访学期间研究了美国</w:t>
      </w:r>
      <w:r w:rsidRPr="007A6AEB">
        <w:rPr>
          <w:rStyle w:val="None"/>
          <w:lang w:eastAsia="zh-CN"/>
        </w:rPr>
        <w:t>“</w:t>
      </w:r>
      <w:r w:rsidRPr="007A6AEB">
        <w:rPr>
          <w:rStyle w:val="None"/>
          <w:rFonts w:eastAsia="SimSun" w:hint="eastAsia"/>
          <w:lang w:val="zh-TW" w:eastAsia="zh-CN"/>
        </w:rPr>
        <w:t>反华媒体</w:t>
      </w:r>
      <w:r w:rsidRPr="007A6AEB">
        <w:rPr>
          <w:rStyle w:val="None"/>
          <w:lang w:eastAsia="zh-CN"/>
        </w:rPr>
        <w:t>”</w:t>
      </w:r>
      <w:r w:rsidRPr="007A6AEB">
        <w:rPr>
          <w:rStyle w:val="None"/>
          <w:rFonts w:eastAsia="SimSun" w:hint="eastAsia"/>
          <w:lang w:val="zh-TW" w:eastAsia="zh-CN"/>
        </w:rPr>
        <w:t>现状，包括把美国之音列为反华媒体，其中还重点考察了大纪元时报等法轮功媒体。关于法轮功媒体，文章有关段落：</w:t>
      </w:r>
      <w:r w:rsidRPr="007A6AEB">
        <w:rPr>
          <w:rStyle w:val="None"/>
          <w:lang w:eastAsia="zh-CN"/>
        </w:rPr>
        <w:t>““</w:t>
      </w:r>
      <w:r w:rsidRPr="007A6AEB">
        <w:rPr>
          <w:rStyle w:val="None"/>
          <w:rFonts w:eastAsia="SimSun" w:hint="eastAsia"/>
          <w:lang w:val="zh-TW" w:eastAsia="zh-CN"/>
        </w:rPr>
        <w:t>法轮功</w:t>
      </w:r>
      <w:r w:rsidRPr="007A6AEB">
        <w:rPr>
          <w:rStyle w:val="None"/>
          <w:lang w:eastAsia="zh-CN"/>
        </w:rPr>
        <w:t>”</w:t>
      </w:r>
      <w:r w:rsidRPr="007A6AEB">
        <w:rPr>
          <w:rStyle w:val="None"/>
          <w:rFonts w:eastAsia="SimSun" w:hint="eastAsia"/>
          <w:lang w:val="zh-TW" w:eastAsia="zh-CN"/>
        </w:rPr>
        <w:t>的媒体可分为会员媒体和非会员媒体两类</w:t>
      </w:r>
      <w:r w:rsidRPr="007A6AEB">
        <w:rPr>
          <w:rStyle w:val="None"/>
          <w:lang w:eastAsia="zh-CN"/>
        </w:rPr>
        <w:t>……</w:t>
      </w:r>
      <w:r w:rsidRPr="007A6AEB">
        <w:rPr>
          <w:rStyle w:val="None"/>
          <w:rFonts w:eastAsia="SimSun" w:hint="eastAsia"/>
          <w:lang w:val="zh-TW" w:eastAsia="zh-CN"/>
        </w:rPr>
        <w:t>泛众媒体面向非会员，主要定位于反共反华舆论宣传，如《大纪元时报》、新唐人电视台等，意在谋求融入常人社会并产生影响和取得合法地位，构建全球公共关系系统，进而在全球范围内争取同情者和新的追随者。与其他类型的境外反华媒体相比，</w:t>
      </w:r>
      <w:r w:rsidRPr="007A6AEB">
        <w:rPr>
          <w:rStyle w:val="None"/>
          <w:lang w:eastAsia="zh-CN"/>
        </w:rPr>
        <w:t>“</w:t>
      </w:r>
      <w:r w:rsidRPr="007A6AEB">
        <w:rPr>
          <w:rStyle w:val="None"/>
          <w:rFonts w:eastAsia="SimSun" w:hint="eastAsia"/>
          <w:lang w:val="zh-TW" w:eastAsia="zh-CN"/>
        </w:rPr>
        <w:t>法轮功</w:t>
      </w:r>
      <w:r w:rsidRPr="007A6AEB">
        <w:rPr>
          <w:rStyle w:val="None"/>
          <w:lang w:eastAsia="zh-CN"/>
        </w:rPr>
        <w:t>”</w:t>
      </w:r>
      <w:r w:rsidRPr="007A6AEB">
        <w:rPr>
          <w:rStyle w:val="None"/>
          <w:rFonts w:eastAsia="SimSun" w:hint="eastAsia"/>
          <w:lang w:val="zh-TW" w:eastAsia="zh-CN"/>
        </w:rPr>
        <w:t>背景的系列媒体长于宣传包装，更善于市场化运作，在短短</w:t>
      </w:r>
      <w:r w:rsidRPr="007A6AEB">
        <w:rPr>
          <w:rStyle w:val="None"/>
          <w:lang w:eastAsia="zh-CN"/>
        </w:rPr>
        <w:t xml:space="preserve">10 </w:t>
      </w:r>
      <w:r w:rsidRPr="007A6AEB">
        <w:rPr>
          <w:rStyle w:val="None"/>
          <w:rFonts w:eastAsia="SimSun" w:hint="eastAsia"/>
          <w:lang w:val="zh-TW" w:eastAsia="zh-CN"/>
        </w:rPr>
        <w:t>余年间获得了较大发展，成为欧美华人聚集区内覆盖面较广、影响力较大的反华媒体，也是目前境外综合实力最强的反华媒体。</w:t>
      </w:r>
      <w:r w:rsidRPr="007A6AEB">
        <w:rPr>
          <w:rStyle w:val="None"/>
        </w:rPr>
        <w:t>”</w:t>
      </w:r>
      <w:r w:rsidR="007E393C" w:rsidRPr="007A6AEB">
        <w:t xml:space="preserve"> </w:t>
      </w:r>
    </w:p>
    <w:p w14:paraId="1E7E638B" w14:textId="4E139AF3" w:rsidR="00B91AF4" w:rsidRPr="007A6AEB" w:rsidRDefault="007E393C" w:rsidP="00EE6391">
      <w:pPr>
        <w:pStyle w:val="BodyText"/>
        <w:spacing w:after="0"/>
      </w:pPr>
      <w:r w:rsidRPr="007A6AEB">
        <w:rPr>
          <w:rStyle w:val="None"/>
        </w:rPr>
        <w:t xml:space="preserve">During his visit to </w:t>
      </w:r>
      <w:r w:rsidR="001D69B7" w:rsidRPr="007A6AEB">
        <w:rPr>
          <w:rStyle w:val="None"/>
        </w:rPr>
        <w:t xml:space="preserve">the </w:t>
      </w:r>
      <w:r w:rsidRPr="007A6AEB">
        <w:rPr>
          <w:rStyle w:val="None"/>
        </w:rPr>
        <w:t xml:space="preserve">School of Journalism at the University of Missouri in Columbia, Wu Feng, a professor of journalism at Xi'an </w:t>
      </w:r>
      <w:proofErr w:type="spellStart"/>
      <w:r w:rsidRPr="007A6AEB">
        <w:rPr>
          <w:rStyle w:val="None"/>
        </w:rPr>
        <w:t>Jiaotong</w:t>
      </w:r>
      <w:proofErr w:type="spellEnd"/>
      <w:r w:rsidRPr="007A6AEB">
        <w:rPr>
          <w:rStyle w:val="None"/>
        </w:rPr>
        <w:t xml:space="preserve"> University, conducted a study on the current state of “anti-China media” in the United States. Wu listed the Voice of America as an anti-China media </w:t>
      </w:r>
      <w:proofErr w:type="gramStart"/>
      <w:r w:rsidRPr="007A6AEB">
        <w:rPr>
          <w:rStyle w:val="None"/>
        </w:rPr>
        <w:t>outlet, and</w:t>
      </w:r>
      <w:proofErr w:type="gramEnd"/>
      <w:r w:rsidRPr="007A6AEB">
        <w:rPr>
          <w:rStyle w:val="None"/>
        </w:rPr>
        <w:t xml:space="preserve"> focused on Falun Gong </w:t>
      </w:r>
      <w:r w:rsidR="00ED6DA6" w:rsidRPr="007A6AEB">
        <w:rPr>
          <w:rStyle w:val="None"/>
        </w:rPr>
        <w:t>affiliat</w:t>
      </w:r>
      <w:r w:rsidRPr="007A6AEB">
        <w:rPr>
          <w:rStyle w:val="None"/>
        </w:rPr>
        <w:t xml:space="preserve">ed media outlets such as the </w:t>
      </w:r>
      <w:proofErr w:type="spellStart"/>
      <w:r w:rsidR="001152D2" w:rsidRPr="007A6AEB">
        <w:rPr>
          <w:rStyle w:val="None"/>
        </w:rPr>
        <w:t>DaJiYuan</w:t>
      </w:r>
      <w:proofErr w:type="spellEnd"/>
      <w:r w:rsidR="001152D2" w:rsidRPr="007A6AEB">
        <w:rPr>
          <w:rStyle w:val="None"/>
        </w:rPr>
        <w:t xml:space="preserve"> newspaper</w:t>
      </w:r>
      <w:r w:rsidRPr="007A6AEB">
        <w:rPr>
          <w:rStyle w:val="None"/>
        </w:rPr>
        <w:t xml:space="preserve">. Regarding Falun Gong </w:t>
      </w:r>
      <w:r w:rsidR="000175E8" w:rsidRPr="007A6AEB">
        <w:rPr>
          <w:rStyle w:val="None"/>
        </w:rPr>
        <w:t xml:space="preserve">affiliated </w:t>
      </w:r>
      <w:r w:rsidRPr="007A6AEB">
        <w:rPr>
          <w:rStyle w:val="None"/>
        </w:rPr>
        <w:t xml:space="preserve">media outlets, the article states, </w:t>
      </w:r>
      <w:proofErr w:type="gramStart"/>
      <w:r w:rsidRPr="007A6AEB">
        <w:rPr>
          <w:rStyle w:val="None"/>
        </w:rPr>
        <w:t>“ ‘</w:t>
      </w:r>
      <w:proofErr w:type="gramEnd"/>
      <w:r w:rsidRPr="007A6AEB">
        <w:rPr>
          <w:rStyle w:val="None"/>
        </w:rPr>
        <w:t xml:space="preserve">Falun Gong’ media can be put into two categories: membership media and non-membership media. ...... Public </w:t>
      </w:r>
      <w:r w:rsidR="00454FFD" w:rsidRPr="007A6AEB">
        <w:rPr>
          <w:rStyle w:val="None"/>
        </w:rPr>
        <w:t xml:space="preserve">facing </w:t>
      </w:r>
      <w:r w:rsidRPr="007A6AEB">
        <w:rPr>
          <w:rStyle w:val="None"/>
        </w:rPr>
        <w:t xml:space="preserve">media are for non-members and are mainly focused on anti-communist and anti-China propaganda, such as </w:t>
      </w:r>
      <w:proofErr w:type="spellStart"/>
      <w:r w:rsidR="001152D2" w:rsidRPr="007A6AEB">
        <w:rPr>
          <w:rStyle w:val="None"/>
        </w:rPr>
        <w:t>DaJiYuan</w:t>
      </w:r>
      <w:proofErr w:type="spellEnd"/>
      <w:r w:rsidR="001152D2" w:rsidRPr="007A6AEB">
        <w:rPr>
          <w:rStyle w:val="None"/>
        </w:rPr>
        <w:t xml:space="preserve"> </w:t>
      </w:r>
      <w:r w:rsidR="00B7122A" w:rsidRPr="007A6AEB">
        <w:rPr>
          <w:rStyle w:val="None"/>
        </w:rPr>
        <w:t>and</w:t>
      </w:r>
      <w:r w:rsidRPr="007A6AEB">
        <w:rPr>
          <w:rStyle w:val="None"/>
        </w:rPr>
        <w:t xml:space="preserve"> New Tang Dynasty TV. They seek to integrate into ordinary society, gain influence and legitimacy, build a global public relations system, and win sympathizers and new followers worldwide. Compared with other types of overseas anti-China media, the army of </w:t>
      </w:r>
      <w:r w:rsidR="006A0654" w:rsidRPr="007A6AEB">
        <w:rPr>
          <w:rStyle w:val="None"/>
        </w:rPr>
        <w:t>‘</w:t>
      </w:r>
      <w:r w:rsidRPr="007A6AEB">
        <w:rPr>
          <w:rStyle w:val="None"/>
        </w:rPr>
        <w:t>Falun Gong</w:t>
      </w:r>
      <w:r w:rsidR="006A0654" w:rsidRPr="007A6AEB">
        <w:rPr>
          <w:rStyle w:val="None"/>
        </w:rPr>
        <w:t>’</w:t>
      </w:r>
      <w:r w:rsidRPr="007A6AEB">
        <w:rPr>
          <w:rStyle w:val="None"/>
        </w:rPr>
        <w:t xml:space="preserve"> media outlets is better at packaging and more adept at market-oriented operation. </w:t>
      </w:r>
      <w:r w:rsidR="002D3A36" w:rsidRPr="007A6AEB">
        <w:rPr>
          <w:rStyle w:val="None"/>
        </w:rPr>
        <w:t>With</w:t>
      </w:r>
      <w:r w:rsidRPr="007A6AEB">
        <w:rPr>
          <w:rStyle w:val="None"/>
        </w:rPr>
        <w:t>in just over 10 years, they have</w:t>
      </w:r>
      <w:r w:rsidR="002D3A36" w:rsidRPr="007A6AEB">
        <w:rPr>
          <w:rStyle w:val="None"/>
        </w:rPr>
        <w:t xml:space="preserve"> grown to</w:t>
      </w:r>
      <w:r w:rsidRPr="007A6AEB">
        <w:rPr>
          <w:rStyle w:val="None"/>
        </w:rPr>
        <w:t xml:space="preserve"> become not only influential anti-China media outlets with extensive coverage in the ethnic Chinese communities in </w:t>
      </w:r>
      <w:r w:rsidRPr="007A6AEB">
        <w:rPr>
          <w:rStyle w:val="None"/>
        </w:rPr>
        <w:lastRenderedPageBreak/>
        <w:t>Europe and the United States, but also the most powerful anti-China media outside China.”</w:t>
      </w:r>
      <w:r w:rsidR="00570A38" w:rsidRPr="007A6AEB">
        <w:rPr>
          <w:rStyle w:val="None"/>
          <w:vertAlign w:val="superscript"/>
        </w:rPr>
        <w:t xml:space="preserve"> </w:t>
      </w:r>
      <w:r w:rsidR="00570A38" w:rsidRPr="007A6AEB">
        <w:rPr>
          <w:rStyle w:val="None"/>
          <w:vertAlign w:val="superscript"/>
        </w:rPr>
        <w:footnoteReference w:id="8"/>
      </w:r>
    </w:p>
    <w:p w14:paraId="71BD86C3" w14:textId="77777777" w:rsidR="00B91AF4" w:rsidRPr="007A6AEB" w:rsidRDefault="00B91AF4" w:rsidP="00EE6391">
      <w:pPr>
        <w:pStyle w:val="Heading3"/>
        <w:spacing w:before="0" w:after="0"/>
        <w:ind w:left="720"/>
        <w:rPr>
          <w:rFonts w:hint="default"/>
          <w:lang w:val="en-US"/>
        </w:rPr>
      </w:pPr>
    </w:p>
    <w:p w14:paraId="4EBD8A62" w14:textId="77777777" w:rsidR="00AE119D" w:rsidRPr="007A6AEB" w:rsidRDefault="00AE119D" w:rsidP="00AE119D">
      <w:pPr>
        <w:pStyle w:val="Heading2"/>
        <w:spacing w:before="0" w:after="0"/>
        <w:rPr>
          <w:rStyle w:val="None"/>
          <w:rFonts w:eastAsia="Helvetica" w:hint="default"/>
          <w:lang w:eastAsia="zh-CN"/>
        </w:rPr>
      </w:pPr>
      <w:r w:rsidRPr="007A6AEB">
        <w:rPr>
          <w:rStyle w:val="None"/>
          <w:rFonts w:eastAsia="Helvetica"/>
          <w:lang w:eastAsia="zh-CN"/>
        </w:rPr>
        <w:t>2</w:t>
      </w:r>
      <w:r w:rsidRPr="007A6AEB">
        <w:rPr>
          <w:rStyle w:val="None"/>
          <w:rFonts w:eastAsia="Helvetica" w:hint="default"/>
          <w:lang w:val="en-US" w:eastAsia="zh-CN"/>
        </w:rPr>
        <w:t xml:space="preserve">. </w:t>
      </w:r>
      <w:r w:rsidR="00B8768B" w:rsidRPr="007A6AEB">
        <w:rPr>
          <w:rStyle w:val="None"/>
          <w:rFonts w:eastAsia="Helvetica"/>
          <w:lang w:eastAsia="zh-CN"/>
        </w:rPr>
        <w:t>迫害法轮功延伸到美国为主的西方国家</w:t>
      </w:r>
    </w:p>
    <w:p w14:paraId="0EE7DAAF" w14:textId="7CA7A82A" w:rsidR="00B91AF4" w:rsidRPr="007A6AEB" w:rsidRDefault="00AE119D" w:rsidP="00AE119D">
      <w:pPr>
        <w:pStyle w:val="Heading2"/>
        <w:spacing w:before="0" w:after="0"/>
        <w:rPr>
          <w:rFonts w:ascii="Times New Roman" w:hAnsi="Times New Roman" w:cs="Times New Roman" w:hint="default"/>
          <w:lang w:val="en-US"/>
        </w:rPr>
      </w:pPr>
      <w:r w:rsidRPr="007A6AEB">
        <w:rPr>
          <w:rStyle w:val="None"/>
          <w:rFonts w:ascii="Times New Roman" w:eastAsia="Helvetica" w:hAnsi="Times New Roman" w:cs="Times New Roman" w:hint="default"/>
          <w:lang w:val="en-US"/>
        </w:rPr>
        <w:t xml:space="preserve">2. </w:t>
      </w:r>
      <w:r w:rsidR="009214C6" w:rsidRPr="007A6AEB">
        <w:rPr>
          <w:rStyle w:val="None"/>
          <w:rFonts w:ascii="Times New Roman" w:eastAsia="Helvetica" w:hAnsi="Times New Roman" w:cs="Times New Roman" w:hint="default"/>
          <w:lang w:val="en-US"/>
        </w:rPr>
        <w:t>The persecution of Falun Gong extended to U.S.-led Western countries</w:t>
      </w:r>
    </w:p>
    <w:p w14:paraId="4AB1A146" w14:textId="77777777" w:rsidR="00AE119D" w:rsidRPr="007A6AEB" w:rsidRDefault="00AE119D" w:rsidP="00AE119D">
      <w:pPr>
        <w:pStyle w:val="Heading3"/>
        <w:spacing w:before="0" w:after="0"/>
        <w:rPr>
          <w:rStyle w:val="None"/>
          <w:rFonts w:ascii="Times New Roman" w:eastAsia="Helvetica" w:hAnsi="Times New Roman" w:cs="Times New Roman" w:hint="default"/>
          <w:sz w:val="24"/>
          <w:szCs w:val="24"/>
          <w:lang w:val="en-US"/>
        </w:rPr>
      </w:pPr>
    </w:p>
    <w:p w14:paraId="03CAB009" w14:textId="77777777" w:rsidR="00AE119D" w:rsidRPr="007A6AEB" w:rsidRDefault="00AE119D" w:rsidP="00AE119D">
      <w:pPr>
        <w:pStyle w:val="Heading3"/>
        <w:spacing w:before="0" w:after="0"/>
        <w:rPr>
          <w:rStyle w:val="None"/>
          <w:rFonts w:eastAsia="Helvetica" w:hint="default"/>
          <w:lang w:eastAsia="zh-CN"/>
        </w:rPr>
      </w:pPr>
      <w:r w:rsidRPr="007A6AEB">
        <w:rPr>
          <w:rStyle w:val="None"/>
          <w:rFonts w:eastAsia="Helvetica"/>
          <w:lang w:eastAsia="zh-CN"/>
        </w:rPr>
        <w:t>a</w:t>
      </w:r>
      <w:r w:rsidRPr="007A6AEB">
        <w:rPr>
          <w:rStyle w:val="None"/>
          <w:rFonts w:eastAsia="Helvetica" w:hint="default"/>
          <w:lang w:val="en-US" w:eastAsia="zh-CN"/>
        </w:rPr>
        <w:t xml:space="preserve">) </w:t>
      </w:r>
      <w:r w:rsidR="00B8768B" w:rsidRPr="007A6AEB">
        <w:rPr>
          <w:rStyle w:val="None"/>
          <w:rFonts w:eastAsia="Helvetica"/>
          <w:lang w:eastAsia="zh-CN"/>
        </w:rPr>
        <w:t>把法轮功和</w:t>
      </w:r>
      <w:r w:rsidR="00B8768B" w:rsidRPr="007A6AEB">
        <w:rPr>
          <w:rStyle w:val="None"/>
          <w:rFonts w:ascii="Arial" w:hAnsi="Arial" w:hint="default"/>
          <w:rtl/>
          <w:lang w:val="ar-SA"/>
        </w:rPr>
        <w:t>“</w:t>
      </w:r>
      <w:r w:rsidR="00B8768B" w:rsidRPr="007A6AEB">
        <w:rPr>
          <w:rStyle w:val="None"/>
          <w:rFonts w:eastAsia="Helvetica"/>
          <w:lang w:eastAsia="zh-CN"/>
        </w:rPr>
        <w:t>西方反华势力</w:t>
      </w:r>
      <w:r w:rsidR="00B8768B" w:rsidRPr="007A6AEB">
        <w:rPr>
          <w:rStyle w:val="None"/>
          <w:rFonts w:ascii="Arial" w:hAnsi="Arial" w:hint="default"/>
          <w:lang w:eastAsia="zh-CN"/>
        </w:rPr>
        <w:t>”</w:t>
      </w:r>
      <w:r w:rsidR="00B8768B" w:rsidRPr="007A6AEB">
        <w:rPr>
          <w:rStyle w:val="None"/>
          <w:rFonts w:eastAsia="Helvetica"/>
          <w:lang w:eastAsia="zh-CN"/>
        </w:rPr>
        <w:t>挂钩</w:t>
      </w:r>
    </w:p>
    <w:p w14:paraId="6FBD1827" w14:textId="25172CA2" w:rsidR="00B91AF4" w:rsidRPr="007A6AEB" w:rsidRDefault="00AE119D" w:rsidP="00AE119D">
      <w:pPr>
        <w:pStyle w:val="Heading3"/>
        <w:spacing w:before="0" w:after="0"/>
        <w:rPr>
          <w:rStyle w:val="None"/>
          <w:rFonts w:ascii="Times New Roman" w:eastAsia="Helvetica" w:hAnsi="Times New Roman" w:cs="Times New Roman" w:hint="default"/>
          <w:lang w:val="en-US"/>
        </w:rPr>
      </w:pPr>
      <w:r w:rsidRPr="007A6AEB">
        <w:rPr>
          <w:rStyle w:val="None"/>
          <w:rFonts w:ascii="Times New Roman" w:eastAsia="Helvetica" w:hAnsi="Times New Roman" w:cs="Times New Roman" w:hint="default"/>
          <w:lang w:val="en-US"/>
        </w:rPr>
        <w:t xml:space="preserve">a) </w:t>
      </w:r>
      <w:r w:rsidR="00A22C60" w:rsidRPr="007A6AEB">
        <w:rPr>
          <w:rStyle w:val="None"/>
          <w:rFonts w:ascii="Times New Roman" w:eastAsia="Helvetica" w:hAnsi="Times New Roman" w:cs="Times New Roman" w:hint="default"/>
          <w:lang w:val="en-US"/>
        </w:rPr>
        <w:t xml:space="preserve">Link Falun Gong to </w:t>
      </w:r>
      <w:r w:rsidR="0017367D" w:rsidRPr="007A6AEB">
        <w:rPr>
          <w:rStyle w:val="None"/>
          <w:rFonts w:ascii="Times New Roman" w:eastAsia="Helvetica" w:hAnsi="Times New Roman" w:cs="Times New Roman" w:hint="default"/>
          <w:lang w:val="en-US"/>
        </w:rPr>
        <w:t>“</w:t>
      </w:r>
      <w:r w:rsidR="00A22C60" w:rsidRPr="007A6AEB">
        <w:rPr>
          <w:rStyle w:val="None"/>
          <w:rFonts w:ascii="Times New Roman" w:eastAsia="Helvetica" w:hAnsi="Times New Roman" w:cs="Times New Roman" w:hint="default"/>
          <w:lang w:val="en-US"/>
        </w:rPr>
        <w:t>Western anti-China forces</w:t>
      </w:r>
      <w:r w:rsidR="0017367D" w:rsidRPr="007A6AEB">
        <w:rPr>
          <w:rStyle w:val="None"/>
          <w:rFonts w:ascii="Times New Roman" w:eastAsia="Helvetica" w:hAnsi="Times New Roman" w:cs="Times New Roman" w:hint="default"/>
          <w:lang w:val="en-US"/>
        </w:rPr>
        <w:t>”</w:t>
      </w:r>
    </w:p>
    <w:p w14:paraId="57E860EA" w14:textId="77777777" w:rsidR="00770DF7" w:rsidRPr="007A6AEB" w:rsidRDefault="00770DF7" w:rsidP="00AE119D">
      <w:pPr>
        <w:pStyle w:val="Heading3"/>
        <w:spacing w:before="0" w:after="0"/>
        <w:rPr>
          <w:rFonts w:ascii="Times New Roman" w:hAnsi="Times New Roman" w:cs="Times New Roman" w:hint="default"/>
          <w:lang w:val="en-US" w:eastAsia="zh-CN"/>
        </w:rPr>
      </w:pPr>
    </w:p>
    <w:p w14:paraId="2AE36187" w14:textId="350324B5" w:rsidR="00770DF7" w:rsidRPr="007A6AEB" w:rsidRDefault="00770DF7" w:rsidP="00AE119D">
      <w:pPr>
        <w:pStyle w:val="BodyText"/>
        <w:spacing w:after="0"/>
        <w:rPr>
          <w:rStyle w:val="None"/>
          <w:rFonts w:eastAsia="SimSun"/>
          <w:lang w:val="zh-TW" w:eastAsia="zh-CN"/>
        </w:rPr>
      </w:pPr>
      <w:r w:rsidRPr="007A6AEB">
        <w:rPr>
          <w:rStyle w:val="None"/>
          <w:rFonts w:eastAsia="SimSun" w:hint="eastAsia"/>
          <w:lang w:val="zh-TW" w:eastAsia="zh-CN"/>
        </w:rPr>
        <w:t>下面这段引自</w:t>
      </w:r>
      <w:r w:rsidRPr="007A6AEB">
        <w:rPr>
          <w:rStyle w:val="None"/>
          <w:rFonts w:eastAsia="SimSun" w:hint="eastAsia"/>
          <w:lang w:val="zh-TW" w:eastAsia="zh-CN"/>
        </w:rPr>
        <w:t>2015</w:t>
      </w:r>
      <w:r w:rsidRPr="007A6AEB">
        <w:rPr>
          <w:rStyle w:val="None"/>
          <w:rFonts w:eastAsia="SimSun" w:hint="eastAsia"/>
          <w:lang w:val="zh-TW" w:eastAsia="zh-CN"/>
        </w:rPr>
        <w:t>年</w:t>
      </w:r>
      <w:r w:rsidRPr="007A6AEB">
        <w:rPr>
          <w:rStyle w:val="None"/>
          <w:rFonts w:eastAsia="SimSun" w:hint="eastAsia"/>
          <w:lang w:val="zh-TW" w:eastAsia="zh-CN"/>
        </w:rPr>
        <w:t>12</w:t>
      </w:r>
      <w:r w:rsidRPr="007A6AEB">
        <w:rPr>
          <w:rStyle w:val="None"/>
          <w:rFonts w:eastAsia="SimSun" w:hint="eastAsia"/>
          <w:lang w:val="zh-TW" w:eastAsia="zh-CN"/>
        </w:rPr>
        <w:t>月</w:t>
      </w:r>
      <w:r w:rsidRPr="007A6AEB">
        <w:rPr>
          <w:rStyle w:val="None"/>
          <w:rFonts w:eastAsia="SimSun" w:hint="eastAsia"/>
          <w:lang w:val="zh-TW" w:eastAsia="zh-CN"/>
        </w:rPr>
        <w:t>25</w:t>
      </w:r>
      <w:r w:rsidRPr="007A6AEB">
        <w:rPr>
          <w:rStyle w:val="None"/>
          <w:rFonts w:eastAsia="SimSun" w:hint="eastAsia"/>
          <w:lang w:val="zh-TW" w:eastAsia="zh-CN"/>
        </w:rPr>
        <w:t>日中央政治局委员、中央政法委书记、中央防范和处理邪教问题领导小组组长孟建柱在中央防范办全体干部会议上的讲话：</w:t>
      </w:r>
    </w:p>
    <w:p w14:paraId="443EB719" w14:textId="77777777" w:rsidR="00770DF7" w:rsidRPr="007A6AEB" w:rsidRDefault="00770DF7" w:rsidP="00AE119D">
      <w:pPr>
        <w:pStyle w:val="BodyText"/>
        <w:spacing w:after="0"/>
        <w:rPr>
          <w:rStyle w:val="None"/>
          <w:rFonts w:eastAsia="SimSun"/>
          <w:lang w:val="zh-TW" w:eastAsia="zh-CN"/>
        </w:rPr>
      </w:pPr>
    </w:p>
    <w:p w14:paraId="4454934B" w14:textId="70213016" w:rsidR="00B91AF4" w:rsidRPr="007A6AEB" w:rsidRDefault="00770DF7" w:rsidP="00AE119D">
      <w:pPr>
        <w:pStyle w:val="BodyText"/>
        <w:spacing w:after="0"/>
        <w:rPr>
          <w:lang w:eastAsia="zh-CN"/>
        </w:rPr>
      </w:pPr>
      <w:r w:rsidRPr="007A6AEB">
        <w:rPr>
          <w:rStyle w:val="None"/>
          <w:rFonts w:eastAsia="SimSun"/>
          <w:lang w:val="zh-TW" w:eastAsia="zh-CN"/>
        </w:rPr>
        <w:t>“</w:t>
      </w:r>
      <w:r w:rsidR="00B8768B" w:rsidRPr="007A6AEB">
        <w:rPr>
          <w:rStyle w:val="None"/>
          <w:rFonts w:eastAsia="SimSun" w:hint="eastAsia"/>
          <w:lang w:val="zh-TW" w:eastAsia="zh-CN"/>
        </w:rPr>
        <w:t>从境外看，随着我国国力增强、国际地位上升，西方反华势力把</w:t>
      </w:r>
      <w:r w:rsidR="00B8768B" w:rsidRPr="007A6AEB">
        <w:rPr>
          <w:rStyle w:val="None"/>
          <w:lang w:eastAsia="zh-CN"/>
        </w:rPr>
        <w:t>“</w:t>
      </w:r>
      <w:r w:rsidR="00B8768B" w:rsidRPr="007A6AEB">
        <w:rPr>
          <w:rStyle w:val="None"/>
          <w:rFonts w:eastAsia="SimSun" w:hint="eastAsia"/>
          <w:lang w:val="zh-TW" w:eastAsia="zh-CN"/>
        </w:rPr>
        <w:t>法轮功</w:t>
      </w:r>
      <w:r w:rsidR="00B8768B" w:rsidRPr="007A6AEB">
        <w:rPr>
          <w:rStyle w:val="None"/>
          <w:lang w:eastAsia="zh-CN"/>
        </w:rPr>
        <w:t>”</w:t>
      </w:r>
      <w:r w:rsidR="00B8768B" w:rsidRPr="007A6AEB">
        <w:rPr>
          <w:rStyle w:val="None"/>
          <w:rFonts w:eastAsia="SimSun" w:hint="eastAsia"/>
          <w:lang w:val="zh-TW" w:eastAsia="zh-CN"/>
        </w:rPr>
        <w:t>等邪教组织作为诋毁、攻击我们党的领导和社会主义制度的重要工具，千方百计纵容、支持</w:t>
      </w:r>
      <w:r w:rsidR="00B8768B" w:rsidRPr="007A6AEB">
        <w:rPr>
          <w:rStyle w:val="None"/>
          <w:lang w:eastAsia="zh-CN"/>
        </w:rPr>
        <w:t>“</w:t>
      </w:r>
      <w:r w:rsidR="00B8768B" w:rsidRPr="007A6AEB">
        <w:rPr>
          <w:rStyle w:val="None"/>
          <w:rFonts w:eastAsia="SimSun" w:hint="eastAsia"/>
          <w:lang w:val="zh-TW" w:eastAsia="zh-CN"/>
        </w:rPr>
        <w:t>法轮功</w:t>
      </w:r>
      <w:r w:rsidR="00B8768B" w:rsidRPr="007A6AEB">
        <w:rPr>
          <w:rStyle w:val="None"/>
          <w:lang w:eastAsia="zh-CN"/>
        </w:rPr>
        <w:t>”</w:t>
      </w:r>
      <w:r w:rsidR="00B8768B" w:rsidRPr="007A6AEB">
        <w:rPr>
          <w:rStyle w:val="None"/>
          <w:rFonts w:eastAsia="SimSun" w:hint="eastAsia"/>
          <w:lang w:val="zh-TW" w:eastAsia="zh-CN"/>
        </w:rPr>
        <w:t>等邪教组织同我较量。同</w:t>
      </w:r>
      <w:r w:rsidR="00B8768B" w:rsidRPr="007A6AEB">
        <w:rPr>
          <w:rStyle w:val="None"/>
          <w:lang w:eastAsia="zh-CN"/>
        </w:rPr>
        <w:t>“</w:t>
      </w:r>
      <w:r w:rsidR="00B8768B" w:rsidRPr="007A6AEB">
        <w:rPr>
          <w:rStyle w:val="None"/>
          <w:rFonts w:eastAsia="SimSun" w:hint="eastAsia"/>
          <w:lang w:val="zh-TW" w:eastAsia="zh-CN"/>
        </w:rPr>
        <w:t>法轮功</w:t>
      </w:r>
      <w:r w:rsidR="00B8768B" w:rsidRPr="007A6AEB">
        <w:rPr>
          <w:rStyle w:val="None"/>
          <w:lang w:eastAsia="zh-CN"/>
        </w:rPr>
        <w:t>”</w:t>
      </w:r>
      <w:r w:rsidR="00B8768B" w:rsidRPr="007A6AEB">
        <w:rPr>
          <w:rStyle w:val="None"/>
          <w:rFonts w:eastAsia="SimSun" w:hint="eastAsia"/>
          <w:lang w:val="zh-TW" w:eastAsia="zh-CN"/>
        </w:rPr>
        <w:t>等邪教组织的斗争，实际上是一场严肃的政治斗争，是同西方反华势力的政治较量，我们要清醒认识新形势下反邪教斗争的特殊重要性，从维护国家政治安全和社会大局稳定的高度，进一步增强忧患意识，责任意识，不断加强和改进反邪教工作，努力开创反邪教工作新局面。</w:t>
      </w:r>
      <w:r w:rsidRPr="007A6AEB">
        <w:rPr>
          <w:rStyle w:val="None"/>
          <w:rFonts w:eastAsia="SimSun"/>
          <w:lang w:eastAsia="zh-CN"/>
        </w:rPr>
        <w:t>”</w:t>
      </w:r>
    </w:p>
    <w:p w14:paraId="39F4AFBA" w14:textId="4A525A94" w:rsidR="006B0765" w:rsidRPr="007A6AEB" w:rsidRDefault="006B0765" w:rsidP="00EE6391">
      <w:pPr>
        <w:pStyle w:val="BodyText"/>
        <w:spacing w:after="0"/>
        <w:rPr>
          <w:rStyle w:val="None"/>
          <w:color w:val="000000"/>
          <w:u w:color="000000"/>
        </w:rPr>
      </w:pPr>
      <w:r w:rsidRPr="007A6AEB">
        <w:rPr>
          <w:rStyle w:val="None"/>
          <w:color w:val="000000"/>
          <w:u w:color="000000"/>
        </w:rPr>
        <w:t xml:space="preserve">On December 25, 2015, Meng </w:t>
      </w:r>
      <w:proofErr w:type="spellStart"/>
      <w:r w:rsidRPr="007A6AEB">
        <w:rPr>
          <w:rStyle w:val="None"/>
          <w:color w:val="000000"/>
          <w:u w:color="000000"/>
        </w:rPr>
        <w:t>Jianzhu</w:t>
      </w:r>
      <w:proofErr w:type="spellEnd"/>
      <w:r w:rsidRPr="007A6AEB">
        <w:rPr>
          <w:rStyle w:val="None"/>
          <w:color w:val="000000"/>
          <w:u w:color="000000"/>
        </w:rPr>
        <w:t xml:space="preserve">, member of CCP Central Committee, secretary of Central PLAC, Head of Leading Group for Prevention and Handling </w:t>
      </w:r>
      <w:proofErr w:type="spellStart"/>
      <w:r w:rsidRPr="007A6AEB">
        <w:rPr>
          <w:rStyle w:val="None"/>
          <w:color w:val="000000"/>
          <w:u w:color="000000"/>
        </w:rPr>
        <w:t>Xie</w:t>
      </w:r>
      <w:proofErr w:type="spellEnd"/>
      <w:r w:rsidRPr="007A6AEB">
        <w:rPr>
          <w:rStyle w:val="None"/>
          <w:color w:val="000000"/>
          <w:u w:color="000000"/>
        </w:rPr>
        <w:t xml:space="preserve"> Jiao-related Issues (Leading Group) of CCPCC, gave a speech in the</w:t>
      </w:r>
      <w:r w:rsidR="00BF7041" w:rsidRPr="007A6AEB">
        <w:rPr>
          <w:rStyle w:val="None"/>
          <w:color w:val="000000"/>
          <w:u w:color="000000"/>
        </w:rPr>
        <w:t xml:space="preserve"> </w:t>
      </w:r>
      <w:r w:rsidRPr="007A6AEB">
        <w:rPr>
          <w:rStyle w:val="None"/>
          <w:color w:val="000000"/>
          <w:u w:color="000000"/>
        </w:rPr>
        <w:t>Central 610 officials meeting. The following quote is from his speech.</w:t>
      </w:r>
      <w:r w:rsidR="00AE119D" w:rsidRPr="007A6AEB">
        <w:rPr>
          <w:rStyle w:val="None"/>
          <w:vertAlign w:val="superscript"/>
        </w:rPr>
        <w:t xml:space="preserve"> </w:t>
      </w:r>
      <w:r w:rsidR="00AE119D" w:rsidRPr="007A6AEB">
        <w:rPr>
          <w:rStyle w:val="None"/>
          <w:vertAlign w:val="superscript"/>
        </w:rPr>
        <w:footnoteReference w:id="9"/>
      </w:r>
      <w:r w:rsidRPr="007A6AEB">
        <w:rPr>
          <w:rStyle w:val="None"/>
          <w:color w:val="000000"/>
          <w:u w:color="000000"/>
        </w:rPr>
        <w:t xml:space="preserve"> </w:t>
      </w:r>
    </w:p>
    <w:p w14:paraId="721C4FC7" w14:textId="77777777" w:rsidR="006B0765" w:rsidRPr="007A6AEB" w:rsidRDefault="006B0765" w:rsidP="00EE6391">
      <w:pPr>
        <w:pStyle w:val="BodyText"/>
        <w:spacing w:after="0"/>
        <w:rPr>
          <w:rStyle w:val="None"/>
          <w:color w:val="000000"/>
          <w:u w:color="000000"/>
        </w:rPr>
      </w:pPr>
    </w:p>
    <w:p w14:paraId="7BA37949" w14:textId="43D46E39" w:rsidR="00B91AF4" w:rsidRPr="007A6AEB" w:rsidRDefault="006B0765" w:rsidP="00EE6391">
      <w:pPr>
        <w:pStyle w:val="BodyText"/>
        <w:spacing w:after="0"/>
        <w:rPr>
          <w:rStyle w:val="None"/>
          <w:color w:val="000000"/>
          <w:u w:color="000000"/>
        </w:rPr>
      </w:pPr>
      <w:r w:rsidRPr="007A6AEB">
        <w:rPr>
          <w:rStyle w:val="None"/>
          <w:color w:val="000000"/>
          <w:u w:color="000000"/>
        </w:rPr>
        <w:t>“</w:t>
      </w:r>
      <w:r w:rsidR="00B8768B" w:rsidRPr="007A6AEB">
        <w:rPr>
          <w:rStyle w:val="None"/>
          <w:color w:val="000000"/>
          <w:u w:color="000000"/>
        </w:rPr>
        <w:t>From an overseas perspective, as China</w:t>
      </w:r>
      <w:r w:rsidR="00B8768B" w:rsidRPr="007A6AEB">
        <w:rPr>
          <w:rStyle w:val="None"/>
          <w:color w:val="000000"/>
          <w:u w:color="000000"/>
          <w:rtl/>
        </w:rPr>
        <w:t>’</w:t>
      </w:r>
      <w:r w:rsidR="00B8768B" w:rsidRPr="007A6AEB">
        <w:rPr>
          <w:rStyle w:val="None"/>
          <w:color w:val="000000"/>
          <w:u w:color="000000"/>
        </w:rPr>
        <w:t xml:space="preserve">s national strength has increased and its international status has risen, Western anti-China forces have used </w:t>
      </w:r>
      <w:r w:rsidR="00B8768B" w:rsidRPr="007A6AEB">
        <w:rPr>
          <w:rStyle w:val="None"/>
          <w:color w:val="000000"/>
          <w:u w:color="000000"/>
          <w:rtl/>
          <w:lang w:val="ar-SA"/>
        </w:rPr>
        <w:t>“</w:t>
      </w:r>
      <w:r w:rsidR="00B8768B" w:rsidRPr="007A6AEB">
        <w:rPr>
          <w:rStyle w:val="None"/>
          <w:color w:val="000000"/>
          <w:u w:color="000000"/>
        </w:rPr>
        <w:t xml:space="preserve">Falun Gong” and other </w:t>
      </w:r>
      <w:proofErr w:type="spellStart"/>
      <w:r w:rsidR="0024233E" w:rsidRPr="007A6AEB">
        <w:rPr>
          <w:rStyle w:val="None"/>
          <w:color w:val="000000"/>
          <w:u w:color="000000"/>
        </w:rPr>
        <w:t>xie</w:t>
      </w:r>
      <w:proofErr w:type="spellEnd"/>
      <w:r w:rsidR="0024233E" w:rsidRPr="007A6AEB">
        <w:rPr>
          <w:rStyle w:val="None"/>
          <w:color w:val="000000"/>
          <w:u w:color="000000"/>
        </w:rPr>
        <w:t xml:space="preserve"> </w:t>
      </w:r>
      <w:proofErr w:type="spellStart"/>
      <w:r w:rsidR="0024233E" w:rsidRPr="007A6AEB">
        <w:rPr>
          <w:rStyle w:val="None"/>
          <w:color w:val="000000"/>
          <w:u w:color="000000"/>
        </w:rPr>
        <w:t>jiao</w:t>
      </w:r>
      <w:proofErr w:type="spellEnd"/>
      <w:r w:rsidR="000175E8" w:rsidRPr="007A6AEB">
        <w:rPr>
          <w:rStyle w:val="None"/>
          <w:color w:val="000000"/>
          <w:u w:color="000000"/>
        </w:rPr>
        <w:t xml:space="preserve"> (</w:t>
      </w:r>
      <w:r w:rsidR="00DD76C8" w:rsidRPr="007A6AEB">
        <w:rPr>
          <w:rStyle w:val="None"/>
          <w:color w:val="000000"/>
          <w:u w:color="000000"/>
        </w:rPr>
        <w:t>heterodox teachings</w:t>
      </w:r>
      <w:r w:rsidR="000175E8" w:rsidRPr="007A6AEB">
        <w:rPr>
          <w:rStyle w:val="None"/>
          <w:color w:val="000000"/>
          <w:u w:color="000000"/>
        </w:rPr>
        <w:t>)</w:t>
      </w:r>
      <w:r w:rsidR="00B8768B" w:rsidRPr="007A6AEB">
        <w:rPr>
          <w:rStyle w:val="None"/>
          <w:color w:val="000000"/>
          <w:u w:color="000000"/>
        </w:rPr>
        <w:t xml:space="preserve"> organizations as an important tool for denigrating and attacking our Party</w:t>
      </w:r>
      <w:r w:rsidR="00B8768B" w:rsidRPr="007A6AEB">
        <w:rPr>
          <w:rStyle w:val="None"/>
          <w:color w:val="000000"/>
          <w:u w:color="000000"/>
          <w:rtl/>
        </w:rPr>
        <w:t>’</w:t>
      </w:r>
      <w:r w:rsidR="00B8768B" w:rsidRPr="007A6AEB">
        <w:rPr>
          <w:rStyle w:val="None"/>
          <w:color w:val="000000"/>
          <w:u w:color="000000"/>
        </w:rPr>
        <w:t xml:space="preserve">s leadership and the socialist </w:t>
      </w:r>
      <w:proofErr w:type="gramStart"/>
      <w:r w:rsidR="00B8768B" w:rsidRPr="007A6AEB">
        <w:rPr>
          <w:rStyle w:val="None"/>
          <w:color w:val="000000"/>
          <w:u w:color="000000"/>
        </w:rPr>
        <w:t>system, and</w:t>
      </w:r>
      <w:proofErr w:type="gramEnd"/>
      <w:r w:rsidR="00B8768B" w:rsidRPr="007A6AEB">
        <w:rPr>
          <w:rStyle w:val="None"/>
          <w:color w:val="000000"/>
          <w:u w:color="000000"/>
        </w:rPr>
        <w:t xml:space="preserve"> have done everything possible to connive and support the </w:t>
      </w:r>
      <w:r w:rsidR="00B8768B" w:rsidRPr="007A6AEB">
        <w:rPr>
          <w:rStyle w:val="None"/>
          <w:color w:val="000000"/>
          <w:u w:color="000000"/>
          <w:rtl/>
          <w:lang w:val="ar-SA"/>
        </w:rPr>
        <w:t>“</w:t>
      </w:r>
      <w:r w:rsidR="00B8768B" w:rsidRPr="007A6AEB">
        <w:rPr>
          <w:rStyle w:val="None"/>
          <w:color w:val="000000"/>
          <w:u w:color="000000"/>
        </w:rPr>
        <w:t xml:space="preserve">Falun Gong” and other </w:t>
      </w:r>
      <w:proofErr w:type="spellStart"/>
      <w:r w:rsidR="0024233E" w:rsidRPr="007A6AEB">
        <w:rPr>
          <w:rStyle w:val="None"/>
          <w:color w:val="000000"/>
          <w:u w:color="000000"/>
        </w:rPr>
        <w:t>xie</w:t>
      </w:r>
      <w:proofErr w:type="spellEnd"/>
      <w:r w:rsidR="0024233E" w:rsidRPr="007A6AEB">
        <w:rPr>
          <w:rStyle w:val="None"/>
          <w:color w:val="000000"/>
          <w:u w:color="000000"/>
        </w:rPr>
        <w:t xml:space="preserve"> </w:t>
      </w:r>
      <w:proofErr w:type="spellStart"/>
      <w:r w:rsidR="0024233E" w:rsidRPr="007A6AEB">
        <w:rPr>
          <w:rStyle w:val="None"/>
          <w:color w:val="000000"/>
          <w:u w:color="000000"/>
        </w:rPr>
        <w:t>jiao</w:t>
      </w:r>
      <w:proofErr w:type="spellEnd"/>
      <w:r w:rsidR="000175E8" w:rsidRPr="007A6AEB">
        <w:rPr>
          <w:rStyle w:val="None"/>
          <w:color w:val="000000"/>
          <w:u w:color="000000"/>
        </w:rPr>
        <w:t xml:space="preserve"> </w:t>
      </w:r>
      <w:r w:rsidR="00B8768B" w:rsidRPr="007A6AEB">
        <w:rPr>
          <w:rStyle w:val="None"/>
          <w:color w:val="000000"/>
          <w:u w:color="000000"/>
        </w:rPr>
        <w:t xml:space="preserve">organizations to challenge us. The struggle against "Falun Gong" and other </w:t>
      </w:r>
      <w:proofErr w:type="spellStart"/>
      <w:r w:rsidR="00285529" w:rsidRPr="007A6AEB">
        <w:rPr>
          <w:rStyle w:val="None"/>
          <w:color w:val="000000"/>
          <w:u w:color="000000"/>
        </w:rPr>
        <w:t>xie</w:t>
      </w:r>
      <w:proofErr w:type="spellEnd"/>
      <w:r w:rsidR="00285529" w:rsidRPr="007A6AEB">
        <w:rPr>
          <w:rStyle w:val="None"/>
          <w:color w:val="000000"/>
          <w:u w:color="000000"/>
        </w:rPr>
        <w:t xml:space="preserve"> </w:t>
      </w:r>
      <w:proofErr w:type="spellStart"/>
      <w:r w:rsidR="00285529" w:rsidRPr="007A6AEB">
        <w:rPr>
          <w:rStyle w:val="None"/>
          <w:color w:val="000000"/>
          <w:u w:color="000000"/>
        </w:rPr>
        <w:t>j</w:t>
      </w:r>
      <w:r w:rsidR="000175E8" w:rsidRPr="007A6AEB">
        <w:rPr>
          <w:rStyle w:val="None"/>
          <w:color w:val="000000"/>
          <w:u w:color="000000"/>
        </w:rPr>
        <w:t>iao</w:t>
      </w:r>
      <w:proofErr w:type="spellEnd"/>
      <w:r w:rsidR="00B8768B" w:rsidRPr="007A6AEB">
        <w:rPr>
          <w:rStyle w:val="None"/>
          <w:color w:val="000000"/>
          <w:u w:color="000000"/>
        </w:rPr>
        <w:t xml:space="preserve"> organizations is </w:t>
      </w:r>
      <w:proofErr w:type="gramStart"/>
      <w:r w:rsidR="00B8768B" w:rsidRPr="007A6AEB">
        <w:rPr>
          <w:rStyle w:val="None"/>
          <w:color w:val="000000"/>
          <w:u w:color="000000"/>
        </w:rPr>
        <w:t>actually a</w:t>
      </w:r>
      <w:proofErr w:type="gramEnd"/>
      <w:r w:rsidR="00B8768B" w:rsidRPr="007A6AEB">
        <w:rPr>
          <w:rStyle w:val="None"/>
          <w:color w:val="000000"/>
          <w:u w:color="000000"/>
        </w:rPr>
        <w:t xml:space="preserve"> serious political struggle. It is a political contest with the anti-China forces in the West. We must clearly understand the special importance of the anti-</w:t>
      </w:r>
      <w:proofErr w:type="spellStart"/>
      <w:r w:rsidR="0024233E" w:rsidRPr="007A6AEB">
        <w:rPr>
          <w:rStyle w:val="None"/>
          <w:color w:val="000000"/>
          <w:u w:color="000000"/>
        </w:rPr>
        <w:t>xie</w:t>
      </w:r>
      <w:proofErr w:type="spellEnd"/>
      <w:r w:rsidR="0024233E" w:rsidRPr="007A6AEB">
        <w:rPr>
          <w:rStyle w:val="None"/>
          <w:color w:val="000000"/>
          <w:u w:color="000000"/>
        </w:rPr>
        <w:t xml:space="preserve"> </w:t>
      </w:r>
      <w:proofErr w:type="spellStart"/>
      <w:r w:rsidR="0024233E" w:rsidRPr="007A6AEB">
        <w:rPr>
          <w:rStyle w:val="None"/>
          <w:color w:val="000000"/>
          <w:u w:color="000000"/>
        </w:rPr>
        <w:t>jiao</w:t>
      </w:r>
      <w:proofErr w:type="spellEnd"/>
      <w:r w:rsidR="00B8768B" w:rsidRPr="007A6AEB">
        <w:rPr>
          <w:rStyle w:val="None"/>
          <w:color w:val="000000"/>
          <w:u w:color="000000"/>
        </w:rPr>
        <w:t xml:space="preserve"> struggle in the new situation, f</w:t>
      </w:r>
      <w:r w:rsidR="00272CA1" w:rsidRPr="007A6AEB">
        <w:rPr>
          <w:rStyle w:val="None"/>
          <w:color w:val="000000"/>
          <w:u w:color="000000"/>
        </w:rPr>
        <w:t xml:space="preserve">or the sake of </w:t>
      </w:r>
      <w:r w:rsidR="00B8768B" w:rsidRPr="007A6AEB">
        <w:rPr>
          <w:rStyle w:val="None"/>
          <w:color w:val="000000"/>
          <w:u w:color="000000"/>
        </w:rPr>
        <w:t xml:space="preserve">safeguarding national political security and </w:t>
      </w:r>
      <w:r w:rsidR="00272CA1" w:rsidRPr="007A6AEB">
        <w:rPr>
          <w:rStyle w:val="None"/>
          <w:color w:val="000000"/>
          <w:u w:color="000000"/>
        </w:rPr>
        <w:t>the overall</w:t>
      </w:r>
      <w:r w:rsidR="00B8768B" w:rsidRPr="007A6AEB">
        <w:rPr>
          <w:rStyle w:val="None"/>
          <w:color w:val="000000"/>
          <w:u w:color="000000"/>
        </w:rPr>
        <w:t xml:space="preserve"> social stability, </w:t>
      </w:r>
      <w:r w:rsidR="00272CA1" w:rsidRPr="007A6AEB">
        <w:rPr>
          <w:rStyle w:val="None"/>
          <w:color w:val="000000"/>
          <w:u w:color="000000"/>
        </w:rPr>
        <w:t xml:space="preserve">and </w:t>
      </w:r>
      <w:r w:rsidR="00B8768B" w:rsidRPr="007A6AEB">
        <w:rPr>
          <w:rStyle w:val="None"/>
          <w:color w:val="000000"/>
          <w:u w:color="000000"/>
        </w:rPr>
        <w:t xml:space="preserve">further </w:t>
      </w:r>
      <w:proofErr w:type="gramStart"/>
      <w:r w:rsidR="00B8768B" w:rsidRPr="007A6AEB">
        <w:rPr>
          <w:rStyle w:val="None"/>
          <w:color w:val="000000"/>
          <w:u w:color="000000"/>
        </w:rPr>
        <w:t>increase</w:t>
      </w:r>
      <w:proofErr w:type="gramEnd"/>
      <w:r w:rsidR="00B8768B" w:rsidRPr="007A6AEB">
        <w:rPr>
          <w:rStyle w:val="None"/>
          <w:color w:val="000000"/>
          <w:u w:color="000000"/>
        </w:rPr>
        <w:t xml:space="preserve"> awareness of urgency and responsibility, continue to strengthen and improve anti-</w:t>
      </w:r>
      <w:proofErr w:type="spellStart"/>
      <w:r w:rsidR="0024233E" w:rsidRPr="007A6AEB">
        <w:rPr>
          <w:rStyle w:val="None"/>
          <w:color w:val="000000"/>
          <w:u w:color="000000"/>
        </w:rPr>
        <w:t>xie</w:t>
      </w:r>
      <w:proofErr w:type="spellEnd"/>
      <w:r w:rsidR="0024233E" w:rsidRPr="007A6AEB">
        <w:rPr>
          <w:rStyle w:val="None"/>
          <w:color w:val="000000"/>
          <w:u w:color="000000"/>
        </w:rPr>
        <w:t xml:space="preserve"> </w:t>
      </w:r>
      <w:proofErr w:type="spellStart"/>
      <w:r w:rsidR="0024233E" w:rsidRPr="007A6AEB">
        <w:rPr>
          <w:rStyle w:val="None"/>
          <w:color w:val="000000"/>
          <w:u w:color="000000"/>
        </w:rPr>
        <w:t>jiao</w:t>
      </w:r>
      <w:proofErr w:type="spellEnd"/>
      <w:r w:rsidR="00B8768B" w:rsidRPr="007A6AEB">
        <w:rPr>
          <w:rStyle w:val="None"/>
          <w:color w:val="000000"/>
          <w:u w:color="000000"/>
        </w:rPr>
        <w:t xml:space="preserve"> work, and strive to create a new situation in anti-</w:t>
      </w:r>
      <w:proofErr w:type="spellStart"/>
      <w:r w:rsidR="0024233E" w:rsidRPr="007A6AEB">
        <w:rPr>
          <w:rStyle w:val="None"/>
          <w:color w:val="000000"/>
          <w:u w:color="000000"/>
        </w:rPr>
        <w:t>xie</w:t>
      </w:r>
      <w:proofErr w:type="spellEnd"/>
      <w:r w:rsidR="0024233E" w:rsidRPr="007A6AEB">
        <w:rPr>
          <w:rStyle w:val="None"/>
          <w:color w:val="000000"/>
          <w:u w:color="000000"/>
        </w:rPr>
        <w:t xml:space="preserve"> </w:t>
      </w:r>
      <w:proofErr w:type="spellStart"/>
      <w:r w:rsidR="0024233E" w:rsidRPr="007A6AEB">
        <w:rPr>
          <w:rStyle w:val="None"/>
          <w:color w:val="000000"/>
          <w:u w:color="000000"/>
        </w:rPr>
        <w:t>jiao</w:t>
      </w:r>
      <w:proofErr w:type="spellEnd"/>
      <w:r w:rsidR="00B8768B" w:rsidRPr="007A6AEB">
        <w:rPr>
          <w:rStyle w:val="None"/>
          <w:color w:val="000000"/>
          <w:u w:color="000000"/>
        </w:rPr>
        <w:t xml:space="preserve"> work.</w:t>
      </w:r>
      <w:r w:rsidRPr="007A6AEB">
        <w:rPr>
          <w:rStyle w:val="None"/>
          <w:color w:val="000000"/>
          <w:u w:color="000000"/>
        </w:rPr>
        <w:t>”</w:t>
      </w:r>
    </w:p>
    <w:p w14:paraId="15DE3E75" w14:textId="77777777" w:rsidR="00AE119D" w:rsidRPr="007A6AEB" w:rsidRDefault="00AE119D" w:rsidP="00EE6391">
      <w:pPr>
        <w:pStyle w:val="BodyText"/>
        <w:spacing w:after="0"/>
      </w:pPr>
    </w:p>
    <w:p w14:paraId="7DD12C13" w14:textId="77777777" w:rsidR="00AE119D" w:rsidRPr="007A6AEB" w:rsidRDefault="00AE119D" w:rsidP="00AE119D">
      <w:pPr>
        <w:pStyle w:val="Heading3"/>
        <w:spacing w:before="0" w:after="0"/>
        <w:rPr>
          <w:rStyle w:val="None"/>
          <w:rFonts w:eastAsia="Helvetica" w:hint="default"/>
          <w:lang w:eastAsia="zh-CN"/>
        </w:rPr>
      </w:pPr>
      <w:r w:rsidRPr="007A6AEB">
        <w:rPr>
          <w:rStyle w:val="None"/>
          <w:rFonts w:eastAsia="Helvetica"/>
          <w:lang w:eastAsia="zh-CN"/>
        </w:rPr>
        <w:lastRenderedPageBreak/>
        <w:t>b</w:t>
      </w:r>
      <w:r w:rsidRPr="007A6AEB">
        <w:rPr>
          <w:rStyle w:val="None"/>
          <w:rFonts w:eastAsia="Helvetica" w:hint="default"/>
          <w:lang w:val="en-US" w:eastAsia="zh-CN"/>
        </w:rPr>
        <w:t xml:space="preserve">) </w:t>
      </w:r>
      <w:r w:rsidR="00B8768B" w:rsidRPr="007A6AEB">
        <w:rPr>
          <w:rStyle w:val="None"/>
          <w:rFonts w:eastAsia="Helvetica"/>
          <w:lang w:eastAsia="zh-CN"/>
        </w:rPr>
        <w:t>挤压法轮功活动空间（直接打压）</w:t>
      </w:r>
    </w:p>
    <w:p w14:paraId="4970EBF1" w14:textId="199BA19D" w:rsidR="00B91AF4" w:rsidRPr="007A6AEB" w:rsidRDefault="00AE119D" w:rsidP="00AE119D">
      <w:pPr>
        <w:pStyle w:val="Heading3"/>
        <w:spacing w:before="0" w:after="0"/>
        <w:rPr>
          <w:rFonts w:ascii="Times New Roman" w:hAnsi="Times New Roman" w:cs="Times New Roman" w:hint="default"/>
          <w:lang w:val="en-US"/>
        </w:rPr>
      </w:pPr>
      <w:r w:rsidRPr="007A6AEB">
        <w:rPr>
          <w:rStyle w:val="None"/>
          <w:rFonts w:ascii="Times New Roman" w:eastAsia="Helvetica" w:hAnsi="Times New Roman" w:cs="Times New Roman" w:hint="default"/>
          <w:lang w:val="en-US"/>
        </w:rPr>
        <w:t xml:space="preserve">b) </w:t>
      </w:r>
      <w:r w:rsidR="00BF7892" w:rsidRPr="007A6AEB">
        <w:rPr>
          <w:rStyle w:val="None"/>
          <w:rFonts w:ascii="Times New Roman" w:eastAsia="Helvetica" w:hAnsi="Times New Roman" w:cs="Times New Roman" w:hint="default"/>
          <w:lang w:val="en-US"/>
        </w:rPr>
        <w:t>Cripple Falun Gong’s abilities to conduct activities (direct suppression)</w:t>
      </w:r>
    </w:p>
    <w:p w14:paraId="77C03096" w14:textId="77777777" w:rsidR="00AE119D" w:rsidRPr="007A6AEB" w:rsidRDefault="00AE119D" w:rsidP="00EE6391">
      <w:pPr>
        <w:pStyle w:val="BodyText"/>
        <w:spacing w:after="0"/>
        <w:rPr>
          <w:rStyle w:val="None"/>
          <w:rFonts w:eastAsia="SimSun"/>
          <w:lang w:eastAsia="zh-CN"/>
        </w:rPr>
      </w:pPr>
    </w:p>
    <w:p w14:paraId="0C18514C" w14:textId="03B94189" w:rsidR="00B91AF4" w:rsidRPr="007A6AEB" w:rsidRDefault="00770DF7" w:rsidP="00EE6391">
      <w:pPr>
        <w:pStyle w:val="BodyText"/>
        <w:spacing w:after="0"/>
        <w:rPr>
          <w:rStyle w:val="None"/>
          <w:rFonts w:ascii="SimSun" w:eastAsia="SimSun" w:hAnsi="SimSun" w:cs="SimSun"/>
          <w:lang w:eastAsia="zh-TW"/>
        </w:rPr>
      </w:pPr>
      <w:r w:rsidRPr="007A6AEB">
        <w:rPr>
          <w:rStyle w:val="None"/>
          <w:rFonts w:eastAsia="SimSun" w:hint="eastAsia"/>
          <w:lang w:val="zh-TW" w:eastAsia="zh-CN"/>
        </w:rPr>
        <w:t>“</w:t>
      </w:r>
      <w:r w:rsidR="00B8768B" w:rsidRPr="007A6AEB">
        <w:rPr>
          <w:rStyle w:val="None"/>
          <w:rFonts w:eastAsia="SimSun" w:hint="eastAsia"/>
          <w:lang w:val="zh-TW" w:eastAsia="zh-CN"/>
        </w:rPr>
        <w:t>要加强顶层设计，统筹好境内境外两条战线，把美国等</w:t>
      </w:r>
      <w:r w:rsidR="00B8768B" w:rsidRPr="007A6AEB">
        <w:rPr>
          <w:rStyle w:val="None"/>
          <w:rFonts w:ascii="SimSun" w:hAnsi="SimSun"/>
          <w:lang w:eastAsia="zh-CN"/>
        </w:rPr>
        <w:t>“</w:t>
      </w:r>
      <w:r w:rsidR="00B8768B" w:rsidRPr="007A6AEB">
        <w:rPr>
          <w:rStyle w:val="None"/>
          <w:rFonts w:eastAsia="SimSun" w:hint="eastAsia"/>
          <w:lang w:val="zh-TW" w:eastAsia="zh-CN"/>
        </w:rPr>
        <w:t>法轮功</w:t>
      </w:r>
      <w:r w:rsidR="00B8768B" w:rsidRPr="007A6AEB">
        <w:rPr>
          <w:rStyle w:val="None"/>
          <w:rFonts w:ascii="SimSun" w:hAnsi="SimSun"/>
          <w:lang w:eastAsia="zh-CN"/>
        </w:rPr>
        <w:t>”</w:t>
      </w:r>
      <w:r w:rsidR="00B8768B" w:rsidRPr="007A6AEB">
        <w:rPr>
          <w:rStyle w:val="None"/>
          <w:rFonts w:eastAsia="SimSun" w:hint="eastAsia"/>
          <w:lang w:val="zh-TW" w:eastAsia="zh-CN"/>
        </w:rPr>
        <w:t>活动严重的国家和地区作为主要战场，把李洪志、赵维山等邪教组织重要头目作为主要对象，把切断境内外勾联渠道作为主要问题，积极拓展和深化境外战场。要坚持一国一策、一教一策、一人一策，统筹运用各种手段，最大限度挤压邪教组织在境外活动空间。</w:t>
      </w:r>
      <w:r w:rsidR="00B8768B" w:rsidRPr="007A6AEB">
        <w:rPr>
          <w:rStyle w:val="None"/>
          <w:rFonts w:eastAsia="SimSun" w:hint="eastAsia"/>
          <w:color w:val="000000"/>
          <w:u w:color="000000"/>
          <w:lang w:val="zh-TW" w:eastAsia="zh-CN"/>
        </w:rPr>
        <w:t>要充分发揮我们党的政治优势和制度优势，协调推动各有关部门共同做好情报信息、打击管控、教育转化工作。</w:t>
      </w:r>
      <w:r w:rsidRPr="007A6AEB">
        <w:rPr>
          <w:rStyle w:val="None"/>
          <w:rFonts w:eastAsia="SimSun" w:hint="eastAsia"/>
          <w:color w:val="000000"/>
          <w:u w:color="000000"/>
          <w:lang w:eastAsia="zh-CN"/>
        </w:rPr>
        <w:t>”</w:t>
      </w:r>
      <w:r w:rsidR="00B8768B" w:rsidRPr="007A6AEB">
        <w:rPr>
          <w:rStyle w:val="None"/>
          <w:rFonts w:eastAsia="SimSun" w:hint="eastAsia"/>
          <w:lang w:eastAsia="zh-TW"/>
        </w:rPr>
        <w:t>（</w:t>
      </w:r>
      <w:r w:rsidR="00B8768B" w:rsidRPr="007A6AEB">
        <w:rPr>
          <w:rStyle w:val="None"/>
          <w:rFonts w:eastAsia="SimSun" w:hint="eastAsia"/>
          <w:lang w:val="zh-TW" w:eastAsia="zh-TW"/>
        </w:rPr>
        <w:t>孟</w:t>
      </w:r>
      <w:r w:rsidR="00B8768B" w:rsidRPr="007A6AEB">
        <w:rPr>
          <w:rStyle w:val="None"/>
          <w:rFonts w:eastAsia="SimSun" w:hint="eastAsia"/>
          <w:lang w:eastAsia="zh-TW"/>
        </w:rPr>
        <w:t>）</w:t>
      </w:r>
    </w:p>
    <w:p w14:paraId="1BF394CC" w14:textId="52EEB8A7" w:rsidR="00B91AF4" w:rsidRPr="007A6AEB" w:rsidRDefault="00770DF7" w:rsidP="00EE6391">
      <w:pPr>
        <w:pStyle w:val="BodyText"/>
        <w:spacing w:after="0"/>
        <w:rPr>
          <w:rStyle w:val="None"/>
          <w:color w:val="000000"/>
          <w:u w:color="000000"/>
        </w:rPr>
      </w:pPr>
      <w:r w:rsidRPr="007A6AEB">
        <w:rPr>
          <w:rStyle w:val="None"/>
          <w:rFonts w:hint="eastAsia"/>
          <w:color w:val="000000"/>
          <w:u w:color="000000"/>
          <w:lang w:eastAsia="zh-CN"/>
        </w:rPr>
        <w:t>I</w:t>
      </w:r>
      <w:r w:rsidRPr="007A6AEB">
        <w:rPr>
          <w:rStyle w:val="None"/>
          <w:color w:val="000000"/>
          <w:u w:color="000000"/>
          <w:lang w:eastAsia="zh-CN"/>
        </w:rPr>
        <w:t xml:space="preserve">n the same speech, Meng </w:t>
      </w:r>
      <w:proofErr w:type="spellStart"/>
      <w:r w:rsidRPr="007A6AEB">
        <w:rPr>
          <w:rStyle w:val="None"/>
          <w:color w:val="000000"/>
          <w:u w:color="000000"/>
          <w:lang w:eastAsia="zh-CN"/>
        </w:rPr>
        <w:t>Jianzhu</w:t>
      </w:r>
      <w:proofErr w:type="spellEnd"/>
      <w:r w:rsidRPr="007A6AEB">
        <w:rPr>
          <w:rStyle w:val="None"/>
          <w:color w:val="000000"/>
          <w:u w:color="000000"/>
          <w:lang w:eastAsia="zh-CN"/>
        </w:rPr>
        <w:t xml:space="preserve"> also said: </w:t>
      </w:r>
      <w:r w:rsidR="00BF7041" w:rsidRPr="007A6AEB">
        <w:rPr>
          <w:rStyle w:val="None"/>
          <w:color w:val="000000"/>
          <w:u w:color="000000"/>
        </w:rPr>
        <w:t>“</w:t>
      </w:r>
      <w:r w:rsidR="00B8768B" w:rsidRPr="007A6AEB">
        <w:rPr>
          <w:rStyle w:val="None"/>
          <w:color w:val="000000"/>
          <w:u w:color="000000"/>
        </w:rPr>
        <w:t xml:space="preserve">We must strengthen the top-level design, coordinate the domestic and foreign fronts, and treat the countries and regions with serious "Falun Gong" activities such as the United States as the main battlefield. We must treat the key leaders of </w:t>
      </w:r>
      <w:proofErr w:type="spellStart"/>
      <w:r w:rsidR="0024233E" w:rsidRPr="007A6AEB">
        <w:rPr>
          <w:rStyle w:val="None"/>
          <w:color w:val="000000"/>
          <w:u w:color="000000"/>
        </w:rPr>
        <w:t>xie</w:t>
      </w:r>
      <w:proofErr w:type="spellEnd"/>
      <w:r w:rsidR="0024233E" w:rsidRPr="007A6AEB">
        <w:rPr>
          <w:rStyle w:val="None"/>
          <w:color w:val="000000"/>
          <w:u w:color="000000"/>
        </w:rPr>
        <w:t xml:space="preserve"> </w:t>
      </w:r>
      <w:proofErr w:type="spellStart"/>
      <w:r w:rsidR="0024233E" w:rsidRPr="007A6AEB">
        <w:rPr>
          <w:rStyle w:val="None"/>
          <w:color w:val="000000"/>
          <w:u w:color="000000"/>
        </w:rPr>
        <w:t>jiao</w:t>
      </w:r>
      <w:proofErr w:type="spellEnd"/>
      <w:r w:rsidR="00272CA1" w:rsidRPr="007A6AEB">
        <w:rPr>
          <w:rStyle w:val="None"/>
          <w:color w:val="000000"/>
          <w:u w:color="000000"/>
        </w:rPr>
        <w:t xml:space="preserve"> (</w:t>
      </w:r>
      <w:r w:rsidR="00DD76C8" w:rsidRPr="007A6AEB">
        <w:rPr>
          <w:rStyle w:val="None"/>
          <w:color w:val="000000"/>
          <w:u w:color="000000"/>
        </w:rPr>
        <w:t>heterodox teachings</w:t>
      </w:r>
      <w:r w:rsidR="00272CA1" w:rsidRPr="007A6AEB">
        <w:rPr>
          <w:rStyle w:val="None"/>
          <w:color w:val="000000"/>
          <w:u w:color="000000"/>
        </w:rPr>
        <w:t>)</w:t>
      </w:r>
      <w:r w:rsidR="00B8768B" w:rsidRPr="007A6AEB">
        <w:rPr>
          <w:rStyle w:val="None"/>
          <w:color w:val="000000"/>
          <w:u w:color="000000"/>
        </w:rPr>
        <w:t xml:space="preserve"> such as Li Hongzhi and Zhao </w:t>
      </w:r>
      <w:proofErr w:type="spellStart"/>
      <w:r w:rsidR="00B8768B" w:rsidRPr="007A6AEB">
        <w:rPr>
          <w:rStyle w:val="None"/>
          <w:color w:val="000000"/>
          <w:u w:color="000000"/>
        </w:rPr>
        <w:t>Weishan</w:t>
      </w:r>
      <w:proofErr w:type="spellEnd"/>
      <w:r w:rsidR="00B8768B" w:rsidRPr="007A6AEB">
        <w:rPr>
          <w:rStyle w:val="None"/>
          <w:color w:val="000000"/>
          <w:u w:color="000000"/>
        </w:rPr>
        <w:t xml:space="preserve"> as the main </w:t>
      </w:r>
      <w:proofErr w:type="gramStart"/>
      <w:r w:rsidR="00B8768B" w:rsidRPr="007A6AEB">
        <w:rPr>
          <w:rStyle w:val="None"/>
          <w:color w:val="000000"/>
          <w:u w:color="000000"/>
        </w:rPr>
        <w:t>targets, and</w:t>
      </w:r>
      <w:proofErr w:type="gramEnd"/>
      <w:r w:rsidR="00B8768B" w:rsidRPr="007A6AEB">
        <w:rPr>
          <w:rStyle w:val="None"/>
          <w:color w:val="000000"/>
          <w:u w:color="000000"/>
        </w:rPr>
        <w:t xml:space="preserve"> cut off the connection channels between </w:t>
      </w:r>
      <w:r w:rsidR="00272CA1" w:rsidRPr="007A6AEB">
        <w:rPr>
          <w:rStyle w:val="None"/>
          <w:color w:val="000000"/>
          <w:u w:color="000000"/>
        </w:rPr>
        <w:t>inside</w:t>
      </w:r>
      <w:r w:rsidR="001E202B" w:rsidRPr="007A6AEB">
        <w:rPr>
          <w:rStyle w:val="None"/>
          <w:color w:val="000000"/>
          <w:u w:color="000000"/>
        </w:rPr>
        <w:t xml:space="preserve"> and outside</w:t>
      </w:r>
      <w:r w:rsidR="00272CA1" w:rsidRPr="007A6AEB">
        <w:rPr>
          <w:rStyle w:val="None"/>
          <w:color w:val="000000"/>
          <w:u w:color="000000"/>
        </w:rPr>
        <w:t xml:space="preserve"> China</w:t>
      </w:r>
      <w:r w:rsidR="00B8768B" w:rsidRPr="007A6AEB">
        <w:rPr>
          <w:rStyle w:val="None"/>
          <w:color w:val="000000"/>
          <w:u w:color="000000"/>
        </w:rPr>
        <w:t xml:space="preserve"> as the main task, to actively expand and deepen the overseas battlefield. We must insist on strategies of one country one policy, one </w:t>
      </w:r>
      <w:proofErr w:type="spellStart"/>
      <w:r w:rsidR="0024233E" w:rsidRPr="007A6AEB">
        <w:rPr>
          <w:rStyle w:val="None"/>
          <w:color w:val="000000"/>
          <w:u w:color="000000"/>
        </w:rPr>
        <w:t>xie</w:t>
      </w:r>
      <w:proofErr w:type="spellEnd"/>
      <w:r w:rsidR="0024233E" w:rsidRPr="007A6AEB">
        <w:rPr>
          <w:rStyle w:val="None"/>
          <w:color w:val="000000"/>
          <w:u w:color="000000"/>
        </w:rPr>
        <w:t xml:space="preserve"> </w:t>
      </w:r>
      <w:proofErr w:type="spellStart"/>
      <w:r w:rsidR="0024233E" w:rsidRPr="007A6AEB">
        <w:rPr>
          <w:rStyle w:val="None"/>
          <w:color w:val="000000"/>
          <w:u w:color="000000"/>
        </w:rPr>
        <w:t>jiao</w:t>
      </w:r>
      <w:proofErr w:type="spellEnd"/>
      <w:r w:rsidR="00B8768B" w:rsidRPr="007A6AEB">
        <w:rPr>
          <w:rStyle w:val="None"/>
          <w:color w:val="000000"/>
          <w:u w:color="000000"/>
        </w:rPr>
        <w:t xml:space="preserve"> one policy, and one person one policy. We must use all means in an integrated manner to maximize the pressure on </w:t>
      </w:r>
      <w:proofErr w:type="spellStart"/>
      <w:r w:rsidR="0024233E" w:rsidRPr="007A6AEB">
        <w:rPr>
          <w:rStyle w:val="None"/>
          <w:color w:val="000000"/>
          <w:u w:color="000000"/>
        </w:rPr>
        <w:t>xie</w:t>
      </w:r>
      <w:proofErr w:type="spellEnd"/>
      <w:r w:rsidR="0024233E" w:rsidRPr="007A6AEB">
        <w:rPr>
          <w:rStyle w:val="None"/>
          <w:color w:val="000000"/>
          <w:u w:color="000000"/>
        </w:rPr>
        <w:t xml:space="preserve"> </w:t>
      </w:r>
      <w:proofErr w:type="spellStart"/>
      <w:r w:rsidR="0024233E" w:rsidRPr="007A6AEB">
        <w:rPr>
          <w:rStyle w:val="None"/>
          <w:color w:val="000000"/>
          <w:u w:color="000000"/>
        </w:rPr>
        <w:t>jiao</w:t>
      </w:r>
      <w:proofErr w:type="spellEnd"/>
      <w:r w:rsidR="00B8768B" w:rsidRPr="007A6AEB">
        <w:rPr>
          <w:rStyle w:val="None"/>
          <w:color w:val="000000"/>
          <w:u w:color="000000"/>
        </w:rPr>
        <w:t xml:space="preserve"> organizations' overseas activity spaces. We must fully play our party’s political and institutional advantages, and coordinate and urge all relevant departments to do a good job on intelligence information, crackdown control, and education transformation.</w:t>
      </w:r>
      <w:r w:rsidR="00BF7041" w:rsidRPr="007A6AEB">
        <w:rPr>
          <w:rStyle w:val="None"/>
          <w:color w:val="000000"/>
          <w:u w:color="000000"/>
        </w:rPr>
        <w:t>”</w:t>
      </w:r>
    </w:p>
    <w:p w14:paraId="36F595A3" w14:textId="77777777" w:rsidR="00770DF7" w:rsidRPr="007A6AEB" w:rsidRDefault="00770DF7" w:rsidP="00EE6391">
      <w:pPr>
        <w:pStyle w:val="BodyText"/>
        <w:spacing w:after="0"/>
      </w:pPr>
    </w:p>
    <w:p w14:paraId="6AA014D2" w14:textId="0AF509E0" w:rsidR="00B91AF4" w:rsidRPr="007A6AEB" w:rsidRDefault="009435D7" w:rsidP="00EE6391">
      <w:pPr>
        <w:pStyle w:val="BodyText"/>
        <w:spacing w:after="0"/>
        <w:rPr>
          <w:rStyle w:val="None"/>
          <w:rFonts w:ascii="SimSun" w:eastAsia="SimSun" w:hAnsi="SimSun" w:cs="SimSun"/>
          <w:lang w:val="zh-TW" w:eastAsia="zh-CN"/>
        </w:rPr>
      </w:pPr>
      <w:r w:rsidRPr="007A6AEB">
        <w:rPr>
          <w:rStyle w:val="None"/>
          <w:rFonts w:eastAsia="SimSun" w:hint="eastAsia"/>
          <w:lang w:val="zh-TW" w:eastAsia="zh-CN"/>
        </w:rPr>
        <w:t>河南省委防范和处理邪教问题领导小组</w:t>
      </w:r>
      <w:r w:rsidRPr="007A6AEB">
        <w:rPr>
          <w:rStyle w:val="None"/>
          <w:rFonts w:eastAsia="SimSun" w:hint="eastAsia"/>
          <w:lang w:val="zh-TW" w:eastAsia="zh-CN"/>
        </w:rPr>
        <w:t>2017</w:t>
      </w:r>
      <w:r w:rsidRPr="007A6AEB">
        <w:rPr>
          <w:rStyle w:val="None"/>
          <w:rFonts w:eastAsia="SimSun" w:hint="eastAsia"/>
          <w:lang w:val="zh-TW" w:eastAsia="zh-CN"/>
        </w:rPr>
        <w:t>年工作要点（简称“豫”）也有类似政策：</w:t>
      </w:r>
      <w:r w:rsidR="00292140" w:rsidRPr="007A6AEB">
        <w:rPr>
          <w:rStyle w:val="None"/>
          <w:rFonts w:eastAsia="SimSun"/>
          <w:lang w:val="zh-TW" w:eastAsia="zh-CN"/>
        </w:rPr>
        <w:t>“</w:t>
      </w:r>
      <w:r w:rsidR="00B8768B" w:rsidRPr="007A6AEB">
        <w:rPr>
          <w:rStyle w:val="None"/>
          <w:rFonts w:eastAsia="SimSun" w:hint="eastAsia"/>
          <w:lang w:val="zh-TW" w:eastAsia="zh-CN"/>
        </w:rPr>
        <w:t>深入排查在国（境）外的我省籍邪教骨干分子，建立有效管控机制，加强规劝教育和隔洋喊话，列入黑名单，公开曝光其丑行，促其在国（境）外有所收敛，防范其参与滋扰高访。</w:t>
      </w:r>
      <w:r w:rsidR="00292140" w:rsidRPr="007A6AEB">
        <w:rPr>
          <w:rStyle w:val="None"/>
          <w:rFonts w:eastAsia="SimSun"/>
          <w:lang w:val="zh-TW" w:eastAsia="zh-CN"/>
        </w:rPr>
        <w:t>”</w:t>
      </w:r>
    </w:p>
    <w:p w14:paraId="1A4BBDC5" w14:textId="3B51FA6C" w:rsidR="00B91AF4" w:rsidRPr="007A6AEB" w:rsidRDefault="009435D7" w:rsidP="00EE6391">
      <w:pPr>
        <w:pStyle w:val="BodyText"/>
        <w:spacing w:after="0"/>
      </w:pPr>
      <w:r w:rsidRPr="007A6AEB">
        <w:t>A leaked 2017 document from CCP's Henan Provincial Committee has similar instructions</w:t>
      </w:r>
      <w:r w:rsidR="00FC73E1" w:rsidRPr="007A6AEB">
        <w:t xml:space="preserve"> (referred to as 2017 Henan document in later part of this report)</w:t>
      </w:r>
      <w:r w:rsidRPr="007A6AEB">
        <w:t xml:space="preserve">: </w:t>
      </w:r>
      <w:r w:rsidR="00272CA1" w:rsidRPr="007A6AEB">
        <w:t>“</w:t>
      </w:r>
      <w:r w:rsidR="00B8768B" w:rsidRPr="007A6AEB">
        <w:t xml:space="preserve">In-depth investigation of overseas key </w:t>
      </w:r>
      <w:proofErr w:type="spellStart"/>
      <w:r w:rsidR="0024233E" w:rsidRPr="007A6AEB">
        <w:t>xie</w:t>
      </w:r>
      <w:proofErr w:type="spellEnd"/>
      <w:r w:rsidR="0024233E" w:rsidRPr="007A6AEB">
        <w:t xml:space="preserve"> </w:t>
      </w:r>
      <w:proofErr w:type="spellStart"/>
      <w:r w:rsidR="0024233E" w:rsidRPr="007A6AEB">
        <w:t>jiao</w:t>
      </w:r>
      <w:proofErr w:type="spellEnd"/>
      <w:r w:rsidR="00B8768B" w:rsidRPr="007A6AEB">
        <w:t xml:space="preserve"> members originally from our province, establish an effective management and control mechanism, strengthen the persuasive </w:t>
      </w:r>
      <w:r w:rsidR="001E202B" w:rsidRPr="007A6AEB">
        <w:t>re</w:t>
      </w:r>
      <w:r w:rsidR="00B8768B" w:rsidRPr="007A6AEB">
        <w:t>education and cross-ocean calling, blacklist, publicly expose its ugliness, and</w:t>
      </w:r>
      <w:r w:rsidR="005F4251" w:rsidRPr="007A6AEB">
        <w:t xml:space="preserve"> thus</w:t>
      </w:r>
      <w:r w:rsidR="00B8768B" w:rsidRPr="007A6AEB">
        <w:t xml:space="preserve"> </w:t>
      </w:r>
      <w:r w:rsidR="005F4251" w:rsidRPr="007A6AEB">
        <w:t>restrain</w:t>
      </w:r>
      <w:r w:rsidR="00B8768B" w:rsidRPr="007A6AEB">
        <w:t xml:space="preserve"> them outside </w:t>
      </w:r>
      <w:r w:rsidR="005F4251" w:rsidRPr="007A6AEB">
        <w:t>China and</w:t>
      </w:r>
      <w:r w:rsidR="00B8768B" w:rsidRPr="007A6AEB">
        <w:t xml:space="preserve"> prevent them from participating high profile petitions.</w:t>
      </w:r>
      <w:r w:rsidR="005F4251" w:rsidRPr="007A6AEB">
        <w:t>”</w:t>
      </w:r>
    </w:p>
    <w:p w14:paraId="20A076A4" w14:textId="77777777" w:rsidR="00770DF7" w:rsidRPr="007A6AEB" w:rsidRDefault="00770DF7" w:rsidP="00EE6391">
      <w:pPr>
        <w:pStyle w:val="BodyText"/>
        <w:spacing w:after="0"/>
      </w:pPr>
    </w:p>
    <w:p w14:paraId="66BBDD3F" w14:textId="2EA7AB93" w:rsidR="00B91AF4" w:rsidRPr="007A6AEB" w:rsidRDefault="00292140" w:rsidP="00EE6391">
      <w:pPr>
        <w:pStyle w:val="BodyText"/>
        <w:spacing w:after="0"/>
        <w:rPr>
          <w:rStyle w:val="None"/>
          <w:rFonts w:ascii="SimSun" w:eastAsia="SimSun" w:hAnsi="SimSun" w:cs="SimSun"/>
          <w:lang w:eastAsia="zh-TW"/>
        </w:rPr>
      </w:pPr>
      <w:r w:rsidRPr="007A6AEB">
        <w:rPr>
          <w:rStyle w:val="None"/>
          <w:rFonts w:eastAsia="SimSun"/>
          <w:lang w:val="zh-TW" w:eastAsia="zh-CN"/>
        </w:rPr>
        <w:t>“</w:t>
      </w:r>
      <w:r w:rsidR="00B8768B" w:rsidRPr="007A6AEB">
        <w:rPr>
          <w:rStyle w:val="None"/>
          <w:rFonts w:eastAsia="SimSun" w:hint="eastAsia"/>
          <w:lang w:val="zh-TW" w:eastAsia="zh-CN"/>
        </w:rPr>
        <w:t>紧紧盯住境外邪教核心骨干、总部基地及外国政要，精心组织谋略打击和离间分化。密切关注</w:t>
      </w:r>
      <w:r w:rsidR="00B8768B" w:rsidRPr="007A6AEB">
        <w:rPr>
          <w:rStyle w:val="None"/>
          <w:lang w:eastAsia="zh-CN"/>
        </w:rPr>
        <w:t>“</w:t>
      </w:r>
      <w:r w:rsidR="00B8768B" w:rsidRPr="007A6AEB">
        <w:rPr>
          <w:rStyle w:val="None"/>
          <w:rFonts w:eastAsia="SimSun" w:hint="eastAsia"/>
          <w:lang w:val="zh-TW" w:eastAsia="zh-CN"/>
        </w:rPr>
        <w:t>法轮功</w:t>
      </w:r>
      <w:r w:rsidR="00B8768B" w:rsidRPr="007A6AEB">
        <w:rPr>
          <w:rStyle w:val="None"/>
          <w:lang w:eastAsia="zh-CN"/>
        </w:rPr>
        <w:t>”</w:t>
      </w:r>
      <w:r w:rsidR="00B8768B" w:rsidRPr="007A6AEB">
        <w:rPr>
          <w:rStyle w:val="None"/>
          <w:rFonts w:eastAsia="SimSun" w:hint="eastAsia"/>
          <w:lang w:val="zh-TW" w:eastAsia="zh-CN"/>
        </w:rPr>
        <w:t>等邪教在境外活动动向，收集预警性、前瞻性、行动性情报信息，服务斗争大局。</w:t>
      </w:r>
      <w:r w:rsidRPr="007A6AEB">
        <w:rPr>
          <w:rStyle w:val="None"/>
          <w:rFonts w:eastAsia="SimSun"/>
          <w:lang w:eastAsia="zh-CN"/>
        </w:rPr>
        <w:t>”</w:t>
      </w:r>
      <w:r w:rsidR="00B8768B" w:rsidRPr="007A6AEB">
        <w:rPr>
          <w:rStyle w:val="None"/>
          <w:rFonts w:eastAsia="SimSun" w:hint="eastAsia"/>
          <w:lang w:eastAsia="zh-TW"/>
        </w:rPr>
        <w:t>（</w:t>
      </w:r>
      <w:r w:rsidR="00B8768B" w:rsidRPr="007A6AEB">
        <w:rPr>
          <w:rStyle w:val="None"/>
          <w:rFonts w:eastAsia="SimSun" w:hint="eastAsia"/>
          <w:lang w:val="zh-TW" w:eastAsia="zh-TW"/>
        </w:rPr>
        <w:t>豫</w:t>
      </w:r>
      <w:r w:rsidR="00B8768B" w:rsidRPr="007A6AEB">
        <w:rPr>
          <w:rStyle w:val="None"/>
          <w:rFonts w:eastAsia="SimSun" w:hint="eastAsia"/>
          <w:lang w:eastAsia="zh-TW"/>
        </w:rPr>
        <w:t>）</w:t>
      </w:r>
    </w:p>
    <w:p w14:paraId="502399F2" w14:textId="54F8280F" w:rsidR="00B91AF4" w:rsidRPr="007A6AEB" w:rsidRDefault="005F4251" w:rsidP="00EE6391">
      <w:pPr>
        <w:pStyle w:val="BodyText"/>
        <w:spacing w:after="0"/>
      </w:pPr>
      <w:r w:rsidRPr="007A6AEB">
        <w:t>“</w:t>
      </w:r>
      <w:r w:rsidR="00B8768B" w:rsidRPr="007A6AEB">
        <w:t xml:space="preserve">Tightly focus on the overseas </w:t>
      </w:r>
      <w:proofErr w:type="spellStart"/>
      <w:r w:rsidR="0024233E" w:rsidRPr="007A6AEB">
        <w:t>xie</w:t>
      </w:r>
      <w:proofErr w:type="spellEnd"/>
      <w:r w:rsidR="0024233E" w:rsidRPr="007A6AEB">
        <w:t xml:space="preserve"> </w:t>
      </w:r>
      <w:proofErr w:type="spellStart"/>
      <w:r w:rsidR="0024233E" w:rsidRPr="007A6AEB">
        <w:t>jiao</w:t>
      </w:r>
      <w:proofErr w:type="spellEnd"/>
      <w:r w:rsidR="00B8768B" w:rsidRPr="007A6AEB">
        <w:t xml:space="preserve"> core backbones, the headquarter</w:t>
      </w:r>
      <w:r w:rsidRPr="007A6AEB">
        <w:t>s</w:t>
      </w:r>
      <w:r w:rsidR="00B8768B" w:rsidRPr="007A6AEB">
        <w:t xml:space="preserve"> </w:t>
      </w:r>
      <w:proofErr w:type="gramStart"/>
      <w:r w:rsidR="00B8768B" w:rsidRPr="007A6AEB">
        <w:t>bases</w:t>
      </w:r>
      <w:proofErr w:type="gramEnd"/>
      <w:r w:rsidR="00B8768B" w:rsidRPr="007A6AEB">
        <w:t xml:space="preserve"> and foreign political figures, carefully organize strateg</w:t>
      </w:r>
      <w:r w:rsidR="001E202B" w:rsidRPr="007A6AEB">
        <w:t>ies</w:t>
      </w:r>
      <w:r w:rsidR="00B8768B" w:rsidRPr="007A6AEB">
        <w:t xml:space="preserve"> to strike and divide them. Pay close attention to the trend of overseas activities of "Falun Gong" and other </w:t>
      </w:r>
      <w:proofErr w:type="spellStart"/>
      <w:r w:rsidR="0024233E" w:rsidRPr="007A6AEB">
        <w:t>xie</w:t>
      </w:r>
      <w:proofErr w:type="spellEnd"/>
      <w:r w:rsidR="0024233E" w:rsidRPr="007A6AEB">
        <w:t xml:space="preserve"> </w:t>
      </w:r>
      <w:proofErr w:type="spellStart"/>
      <w:r w:rsidR="0024233E" w:rsidRPr="007A6AEB">
        <w:t>jiao</w:t>
      </w:r>
      <w:proofErr w:type="spellEnd"/>
      <w:r w:rsidR="00B8768B" w:rsidRPr="007A6AEB">
        <w:t>, collect early-warning</w:t>
      </w:r>
      <w:r w:rsidR="001E202B" w:rsidRPr="007A6AEB">
        <w:t>s</w:t>
      </w:r>
      <w:r w:rsidR="00B8768B" w:rsidRPr="007A6AEB">
        <w:t xml:space="preserve">, forward-looking, action-oriented intelligence information, and </w:t>
      </w:r>
      <w:r w:rsidRPr="007A6AEB">
        <w:t xml:space="preserve">thus </w:t>
      </w:r>
      <w:r w:rsidR="00B8768B" w:rsidRPr="007A6AEB">
        <w:t>serve the overall struggle situation.</w:t>
      </w:r>
      <w:r w:rsidRPr="007A6AEB">
        <w:t>”</w:t>
      </w:r>
      <w:r w:rsidR="000D25B8" w:rsidRPr="007A6AEB">
        <w:rPr>
          <w:rStyle w:val="None"/>
          <w:vertAlign w:val="superscript"/>
        </w:rPr>
        <w:t xml:space="preserve"> </w:t>
      </w:r>
      <w:r w:rsidR="000D25B8" w:rsidRPr="007A6AEB">
        <w:rPr>
          <w:rStyle w:val="None"/>
          <w:vertAlign w:val="superscript"/>
        </w:rPr>
        <w:footnoteReference w:id="10"/>
      </w:r>
    </w:p>
    <w:p w14:paraId="00D5AD83" w14:textId="77777777" w:rsidR="00B91AF4" w:rsidRPr="007A6AEB" w:rsidRDefault="00B91AF4" w:rsidP="00EE6391">
      <w:pPr>
        <w:pStyle w:val="BodyText"/>
        <w:spacing w:after="0"/>
      </w:pPr>
    </w:p>
    <w:p w14:paraId="3F214173" w14:textId="77777777" w:rsidR="000D25B8" w:rsidRPr="007A6AEB" w:rsidRDefault="000D25B8" w:rsidP="000D25B8">
      <w:pPr>
        <w:pStyle w:val="Heading3"/>
        <w:spacing w:before="0" w:after="0"/>
        <w:rPr>
          <w:rStyle w:val="None"/>
          <w:rFonts w:eastAsia="Helvetica" w:hint="default"/>
          <w:lang w:eastAsia="zh-CN"/>
        </w:rPr>
      </w:pPr>
      <w:r w:rsidRPr="007A6AEB">
        <w:rPr>
          <w:rStyle w:val="None"/>
          <w:rFonts w:eastAsia="Helvetica"/>
          <w:lang w:eastAsia="zh-CN"/>
        </w:rPr>
        <w:t>c</w:t>
      </w:r>
      <w:r w:rsidRPr="007A6AEB">
        <w:rPr>
          <w:rStyle w:val="None"/>
          <w:rFonts w:eastAsia="Helvetica" w:hint="default"/>
          <w:lang w:eastAsia="zh-CN"/>
        </w:rPr>
        <w:t xml:space="preserve">) </w:t>
      </w:r>
      <w:r w:rsidR="00B8768B" w:rsidRPr="007A6AEB">
        <w:rPr>
          <w:rStyle w:val="None"/>
          <w:rFonts w:eastAsia="Helvetica"/>
          <w:lang w:eastAsia="zh-CN"/>
        </w:rPr>
        <w:t>破坏他国宗教信仰自由环境（包括经济上迫害）</w:t>
      </w:r>
    </w:p>
    <w:p w14:paraId="206E30D7" w14:textId="1616E8F7" w:rsidR="00B91AF4" w:rsidRPr="007A6AEB" w:rsidRDefault="000D25B8" w:rsidP="000D25B8">
      <w:pPr>
        <w:pStyle w:val="Heading3"/>
        <w:spacing w:before="0" w:after="0"/>
        <w:rPr>
          <w:rStyle w:val="None"/>
          <w:rFonts w:ascii="Times New Roman" w:eastAsia="Helvetica" w:hAnsi="Times New Roman" w:cs="Times New Roman" w:hint="default"/>
          <w:lang w:val="en-US"/>
        </w:rPr>
      </w:pPr>
      <w:r w:rsidRPr="007A6AEB">
        <w:rPr>
          <w:rStyle w:val="None"/>
          <w:rFonts w:ascii="Times New Roman" w:eastAsia="Helvetica" w:hAnsi="Times New Roman" w:cs="Times New Roman" w:hint="default"/>
          <w:lang w:val="en-US"/>
        </w:rPr>
        <w:t>c) Sabotage</w:t>
      </w:r>
      <w:r w:rsidR="009D5EB7" w:rsidRPr="007A6AEB">
        <w:rPr>
          <w:rStyle w:val="None"/>
          <w:rFonts w:ascii="Times New Roman" w:eastAsia="Helvetica" w:hAnsi="Times New Roman" w:cs="Times New Roman" w:hint="default"/>
          <w:lang w:val="en-US"/>
        </w:rPr>
        <w:t xml:space="preserve"> the environment of </w:t>
      </w:r>
      <w:r w:rsidRPr="007A6AEB">
        <w:rPr>
          <w:rStyle w:val="None"/>
          <w:rFonts w:ascii="Times New Roman" w:eastAsia="Helvetica" w:hAnsi="Times New Roman" w:cs="Times New Roman" w:hint="default"/>
          <w:lang w:val="en-US"/>
        </w:rPr>
        <w:t xml:space="preserve">religious </w:t>
      </w:r>
      <w:r w:rsidR="009D5EB7" w:rsidRPr="007A6AEB">
        <w:rPr>
          <w:rStyle w:val="None"/>
          <w:rFonts w:ascii="Times New Roman" w:eastAsia="Helvetica" w:hAnsi="Times New Roman" w:cs="Times New Roman" w:hint="default"/>
          <w:lang w:val="en-US"/>
        </w:rPr>
        <w:t xml:space="preserve">freedom in other countries (including </w:t>
      </w:r>
      <w:r w:rsidRPr="007A6AEB">
        <w:rPr>
          <w:rStyle w:val="None"/>
          <w:rFonts w:ascii="Times New Roman" w:eastAsia="Helvetica" w:hAnsi="Times New Roman" w:cs="Times New Roman" w:hint="default"/>
          <w:lang w:val="en-US"/>
        </w:rPr>
        <w:t xml:space="preserve">using </w:t>
      </w:r>
      <w:r w:rsidR="009D5EB7" w:rsidRPr="007A6AEB">
        <w:rPr>
          <w:rStyle w:val="None"/>
          <w:rFonts w:ascii="Times New Roman" w:eastAsia="Helvetica" w:hAnsi="Times New Roman" w:cs="Times New Roman" w:hint="default"/>
          <w:lang w:val="en-US"/>
        </w:rPr>
        <w:t>economic p</w:t>
      </w:r>
      <w:r w:rsidRPr="007A6AEB">
        <w:rPr>
          <w:rStyle w:val="None"/>
          <w:rFonts w:ascii="Times New Roman" w:eastAsia="Helvetica" w:hAnsi="Times New Roman" w:cs="Times New Roman" w:hint="default"/>
          <w:lang w:val="en-US"/>
        </w:rPr>
        <w:t>ressure</w:t>
      </w:r>
      <w:r w:rsidR="009D5EB7" w:rsidRPr="007A6AEB">
        <w:rPr>
          <w:rStyle w:val="None"/>
          <w:rFonts w:ascii="Times New Roman" w:eastAsia="Helvetica" w:hAnsi="Times New Roman" w:cs="Times New Roman" w:hint="default"/>
          <w:lang w:val="en-US"/>
        </w:rPr>
        <w:t>)</w:t>
      </w:r>
    </w:p>
    <w:p w14:paraId="07F3FA31" w14:textId="77777777" w:rsidR="00B5418C" w:rsidRPr="007A6AEB" w:rsidRDefault="00B5418C" w:rsidP="000D25B8">
      <w:pPr>
        <w:pStyle w:val="Heading3"/>
        <w:spacing w:before="0" w:after="0"/>
        <w:rPr>
          <w:rFonts w:ascii="Times New Roman" w:hAnsi="Times New Roman" w:cs="Times New Roman" w:hint="default"/>
          <w:lang w:val="en-US"/>
        </w:rPr>
      </w:pPr>
    </w:p>
    <w:p w14:paraId="7D4FE43E" w14:textId="77777777" w:rsidR="000D25B8" w:rsidRPr="007A6AEB" w:rsidRDefault="00B8768B" w:rsidP="00EE6391">
      <w:pPr>
        <w:pStyle w:val="BodyText"/>
        <w:spacing w:after="0"/>
        <w:rPr>
          <w:rStyle w:val="None"/>
          <w:rFonts w:eastAsia="SimSun"/>
          <w:lang w:eastAsia="zh-TW"/>
        </w:rPr>
      </w:pPr>
      <w:r w:rsidRPr="007A6AEB">
        <w:rPr>
          <w:rStyle w:val="None"/>
          <w:rFonts w:eastAsia="SimSun" w:hint="eastAsia"/>
          <w:lang w:val="zh-TW" w:eastAsia="zh-CN"/>
        </w:rPr>
        <w:t>注意：</w:t>
      </w:r>
      <w:r w:rsidRPr="007A6AEB">
        <w:rPr>
          <w:rStyle w:val="None"/>
          <w:lang w:eastAsia="zh-CN"/>
        </w:rPr>
        <w:t>2017</w:t>
      </w:r>
      <w:r w:rsidRPr="007A6AEB">
        <w:rPr>
          <w:rStyle w:val="None"/>
          <w:rFonts w:eastAsia="SimSun" w:hint="eastAsia"/>
          <w:lang w:val="zh-TW" w:eastAsia="zh-CN"/>
        </w:rPr>
        <w:t>年，省一级有文件专门针对境外斗争，现在知道的有《陕西省反邪教境外斗争攻坚</w:t>
      </w:r>
      <w:r w:rsidRPr="007A6AEB">
        <w:rPr>
          <w:rStyle w:val="None"/>
          <w:rFonts w:eastAsia="SimSun" w:hint="eastAsia"/>
          <w:lang w:val="zh-TW" w:eastAsia="zh-CN"/>
        </w:rPr>
        <w:lastRenderedPageBreak/>
        <w:t>实施方案》。因为省以下不会单独对外，只能是来自中央。</w:t>
      </w:r>
      <w:r w:rsidRPr="007A6AEB">
        <w:rPr>
          <w:rStyle w:val="None"/>
          <w:rFonts w:eastAsia="SimSun" w:hint="eastAsia"/>
          <w:lang w:eastAsia="zh-TW"/>
        </w:rPr>
        <w:t>（</w:t>
      </w:r>
      <w:r w:rsidRPr="007A6AEB">
        <w:rPr>
          <w:rStyle w:val="None"/>
          <w:rFonts w:eastAsia="SimSun" w:hint="eastAsia"/>
          <w:lang w:val="zh-TW" w:eastAsia="zh-TW"/>
        </w:rPr>
        <w:t>咸</w:t>
      </w:r>
      <w:r w:rsidRPr="007A6AEB">
        <w:rPr>
          <w:rStyle w:val="None"/>
          <w:rFonts w:eastAsia="SimSun" w:hint="eastAsia"/>
          <w:lang w:eastAsia="zh-TW"/>
        </w:rPr>
        <w:t>）</w:t>
      </w:r>
    </w:p>
    <w:p w14:paraId="3E546F10" w14:textId="42BB2A8F" w:rsidR="00B91AF4" w:rsidRPr="007A6AEB" w:rsidRDefault="009D227B" w:rsidP="00EE6391">
      <w:pPr>
        <w:pStyle w:val="BodyText"/>
        <w:spacing w:after="0"/>
        <w:rPr>
          <w:rStyle w:val="None"/>
          <w:rFonts w:eastAsia="SimSun"/>
          <w:lang w:eastAsia="zh-TW"/>
        </w:rPr>
      </w:pPr>
      <w:r w:rsidRPr="007A6AEB">
        <w:rPr>
          <w:rStyle w:val="None"/>
          <w:rFonts w:eastAsia="SimSun"/>
          <w:lang w:eastAsia="zh-TW"/>
        </w:rPr>
        <w:t xml:space="preserve">Note: Year 2017 saw </w:t>
      </w:r>
      <w:r w:rsidR="00EF3FDE" w:rsidRPr="007A6AEB">
        <w:rPr>
          <w:rStyle w:val="None"/>
          <w:rFonts w:eastAsia="SimSun"/>
          <w:lang w:eastAsia="zh-TW"/>
        </w:rPr>
        <w:t xml:space="preserve">some </w:t>
      </w:r>
      <w:r w:rsidRPr="007A6AEB">
        <w:rPr>
          <w:rStyle w:val="None"/>
          <w:rFonts w:eastAsia="SimSun"/>
          <w:lang w:eastAsia="zh-TW"/>
        </w:rPr>
        <w:t xml:space="preserve">provincial government documents that emphasized overseas battles. What we now know includes the </w:t>
      </w:r>
      <w:r w:rsidR="00EB4E1C" w:rsidRPr="007A6AEB">
        <w:rPr>
          <w:rStyle w:val="None"/>
          <w:rFonts w:eastAsia="SimSun"/>
          <w:lang w:eastAsia="zh-TW"/>
        </w:rPr>
        <w:t>“</w:t>
      </w:r>
      <w:r w:rsidRPr="007A6AEB">
        <w:rPr>
          <w:rStyle w:val="None"/>
          <w:rFonts w:eastAsia="SimSun"/>
          <w:lang w:eastAsia="zh-TW"/>
        </w:rPr>
        <w:t xml:space="preserve">Shaanxi Province’s Implementation Plan for </w:t>
      </w:r>
      <w:r w:rsidR="00E471F4" w:rsidRPr="007A6AEB">
        <w:rPr>
          <w:rStyle w:val="None"/>
          <w:rFonts w:eastAsia="PMingLiU" w:hint="eastAsia"/>
          <w:lang w:eastAsia="zh-TW"/>
        </w:rPr>
        <w:t>O</w:t>
      </w:r>
      <w:r w:rsidR="00E471F4" w:rsidRPr="007A6AEB">
        <w:rPr>
          <w:rStyle w:val="None"/>
          <w:rFonts w:eastAsia="PMingLiU"/>
          <w:lang w:eastAsia="zh-TW"/>
        </w:rPr>
        <w:t>verseas</w:t>
      </w:r>
      <w:r w:rsidRPr="007A6AEB">
        <w:rPr>
          <w:rStyle w:val="None"/>
          <w:rFonts w:eastAsia="SimSun"/>
          <w:lang w:eastAsia="zh-TW"/>
        </w:rPr>
        <w:t xml:space="preserve"> Battles against </w:t>
      </w:r>
      <w:proofErr w:type="spellStart"/>
      <w:r w:rsidRPr="007A6AEB">
        <w:rPr>
          <w:rStyle w:val="None"/>
          <w:rFonts w:eastAsia="SimSun"/>
          <w:lang w:eastAsia="zh-TW"/>
        </w:rPr>
        <w:t>Xie</w:t>
      </w:r>
      <w:proofErr w:type="spellEnd"/>
      <w:r w:rsidRPr="007A6AEB">
        <w:rPr>
          <w:rStyle w:val="None"/>
          <w:rFonts w:eastAsia="SimSun"/>
          <w:lang w:eastAsia="zh-TW"/>
        </w:rPr>
        <w:t xml:space="preserve"> Jiao</w:t>
      </w:r>
      <w:r w:rsidR="00EB4E1C" w:rsidRPr="007A6AEB">
        <w:rPr>
          <w:rStyle w:val="None"/>
          <w:rFonts w:eastAsia="SimSun"/>
          <w:lang w:eastAsia="zh-TW"/>
        </w:rPr>
        <w:t xml:space="preserve">” </w:t>
      </w:r>
      <w:r w:rsidR="00977C49" w:rsidRPr="007A6AEB">
        <w:rPr>
          <w:rStyle w:val="None"/>
          <w:rFonts w:eastAsia="SimSun"/>
          <w:lang w:eastAsia="zh-TW"/>
        </w:rPr>
        <w:t>(</w:t>
      </w:r>
      <w:r w:rsidR="00BD3DC7" w:rsidRPr="007A6AEB">
        <w:rPr>
          <w:rStyle w:val="None"/>
          <w:rFonts w:eastAsia="SimSun"/>
          <w:lang w:eastAsia="zh-TW"/>
        </w:rPr>
        <w:t>referenc</w:t>
      </w:r>
      <w:r w:rsidR="00977C49" w:rsidRPr="007A6AEB">
        <w:rPr>
          <w:rStyle w:val="None"/>
          <w:rFonts w:eastAsia="SimSun"/>
          <w:lang w:eastAsia="zh-TW"/>
        </w:rPr>
        <w:t>ed in the 2017 Shaanxi document</w:t>
      </w:r>
      <w:r w:rsidR="001E202B" w:rsidRPr="007A6AEB">
        <w:rPr>
          <w:rStyle w:val="None"/>
          <w:rFonts w:eastAsia="SimSun"/>
          <w:lang w:eastAsia="zh-TW"/>
        </w:rPr>
        <w:t xml:space="preserve"> mentioned earlier</w:t>
      </w:r>
      <w:r w:rsidR="00977C49" w:rsidRPr="007A6AEB">
        <w:rPr>
          <w:rStyle w:val="None"/>
          <w:rFonts w:eastAsia="SimSun"/>
          <w:lang w:eastAsia="zh-TW"/>
        </w:rPr>
        <w:t xml:space="preserve">). </w:t>
      </w:r>
      <w:r w:rsidRPr="007A6AEB">
        <w:rPr>
          <w:rStyle w:val="None"/>
          <w:rFonts w:eastAsia="SimSun"/>
          <w:lang w:eastAsia="zh-TW"/>
        </w:rPr>
        <w:t>As sub-national government bodies do not deal with foreign issues on their own, the contents can only come from the central government</w:t>
      </w:r>
      <w:r w:rsidR="00BD3DC7" w:rsidRPr="007A6AEB">
        <w:rPr>
          <w:rStyle w:val="None"/>
          <w:rFonts w:eastAsia="SimSun"/>
          <w:lang w:eastAsia="zh-TW"/>
        </w:rPr>
        <w:t>.</w:t>
      </w:r>
    </w:p>
    <w:p w14:paraId="11921FEB" w14:textId="77777777" w:rsidR="00FC73E1" w:rsidRPr="007A6AEB" w:rsidRDefault="00FC73E1" w:rsidP="00EE6391">
      <w:pPr>
        <w:pStyle w:val="BodyText"/>
        <w:spacing w:after="0"/>
        <w:rPr>
          <w:lang w:eastAsia="zh-TW"/>
        </w:rPr>
      </w:pPr>
    </w:p>
    <w:p w14:paraId="48359EAD" w14:textId="4E698D4F" w:rsidR="00B91AF4" w:rsidRPr="007A6AEB" w:rsidRDefault="00EF3FDE" w:rsidP="00EE6391">
      <w:pPr>
        <w:pStyle w:val="BodyText"/>
        <w:spacing w:after="0"/>
        <w:rPr>
          <w:rStyle w:val="None"/>
          <w:rFonts w:ascii="SimSun" w:eastAsia="SimSun" w:hAnsi="SimSun" w:cs="SimSun"/>
          <w:lang w:eastAsia="zh-TW"/>
        </w:rPr>
      </w:pPr>
      <w:r w:rsidRPr="007A6AEB">
        <w:rPr>
          <w:rStyle w:val="None"/>
          <w:rFonts w:eastAsia="SimSun"/>
          <w:lang w:val="zh-TW" w:eastAsia="zh-CN"/>
        </w:rPr>
        <w:t>“</w:t>
      </w:r>
      <w:r w:rsidR="00B8768B" w:rsidRPr="007A6AEB">
        <w:rPr>
          <w:rStyle w:val="None"/>
          <w:rFonts w:eastAsia="SimSun" w:hint="eastAsia"/>
          <w:lang w:val="zh-TW" w:eastAsia="zh-CN"/>
        </w:rPr>
        <w:t>要抓住西方国家对我需求上升的契机，推动有关国家取缔或限制</w:t>
      </w:r>
      <w:r w:rsidR="00B8768B" w:rsidRPr="007A6AEB">
        <w:rPr>
          <w:rStyle w:val="None"/>
          <w:lang w:eastAsia="zh-CN"/>
        </w:rPr>
        <w:t>“</w:t>
      </w:r>
      <w:r w:rsidR="00B8768B" w:rsidRPr="007A6AEB">
        <w:rPr>
          <w:rStyle w:val="None"/>
          <w:rFonts w:eastAsia="SimSun" w:hint="eastAsia"/>
          <w:lang w:val="zh-TW" w:eastAsia="zh-CN"/>
        </w:rPr>
        <w:t>法轮功</w:t>
      </w:r>
      <w:r w:rsidR="00B8768B" w:rsidRPr="007A6AEB">
        <w:rPr>
          <w:rStyle w:val="None"/>
          <w:lang w:eastAsia="zh-CN"/>
        </w:rPr>
        <w:t>”</w:t>
      </w:r>
      <w:r w:rsidR="00B8768B" w:rsidRPr="007A6AEB">
        <w:rPr>
          <w:rStyle w:val="None"/>
          <w:rFonts w:eastAsia="SimSun" w:hint="eastAsia"/>
          <w:lang w:val="zh-TW" w:eastAsia="zh-CN"/>
        </w:rPr>
        <w:t>邪教组织活动，力争打掉其长期活动据点和赞助商、合作商，使境外反邪教斗争越来越主动。</w:t>
      </w:r>
      <w:r w:rsidRPr="007A6AEB">
        <w:rPr>
          <w:rStyle w:val="None"/>
          <w:rFonts w:eastAsia="SimSun"/>
          <w:lang w:eastAsia="zh-CN"/>
        </w:rPr>
        <w:t>”</w:t>
      </w:r>
      <w:r w:rsidR="00B8768B" w:rsidRPr="007A6AEB">
        <w:rPr>
          <w:rStyle w:val="None"/>
          <w:rFonts w:eastAsia="SimSun" w:hint="eastAsia"/>
          <w:lang w:eastAsia="zh-TW"/>
        </w:rPr>
        <w:t>（</w:t>
      </w:r>
      <w:r w:rsidR="00B8768B" w:rsidRPr="007A6AEB">
        <w:rPr>
          <w:rStyle w:val="None"/>
          <w:rFonts w:eastAsia="SimSun" w:hint="eastAsia"/>
          <w:lang w:val="zh-TW" w:eastAsia="zh-TW"/>
        </w:rPr>
        <w:t>孟</w:t>
      </w:r>
      <w:r w:rsidR="00B8768B" w:rsidRPr="007A6AEB">
        <w:rPr>
          <w:rStyle w:val="None"/>
          <w:rFonts w:eastAsia="SimSun" w:hint="eastAsia"/>
          <w:lang w:eastAsia="zh-TW"/>
        </w:rPr>
        <w:t>）</w:t>
      </w:r>
    </w:p>
    <w:p w14:paraId="4C153D8C" w14:textId="12E6800A" w:rsidR="00B91AF4" w:rsidRPr="007A6AEB" w:rsidRDefault="00FC73E1" w:rsidP="00EE6391">
      <w:pPr>
        <w:pStyle w:val="BodyText"/>
        <w:spacing w:after="0"/>
      </w:pPr>
      <w:r w:rsidRPr="007A6AEB">
        <w:t xml:space="preserve">In </w:t>
      </w:r>
      <w:r w:rsidR="00BD3DC7" w:rsidRPr="007A6AEB">
        <w:t xml:space="preserve">the 2015 </w:t>
      </w:r>
      <w:r w:rsidRPr="007A6AEB">
        <w:t xml:space="preserve">Meng </w:t>
      </w:r>
      <w:proofErr w:type="spellStart"/>
      <w:r w:rsidRPr="007A6AEB">
        <w:t>Jianzhu’s</w:t>
      </w:r>
      <w:proofErr w:type="spellEnd"/>
      <w:r w:rsidRPr="007A6AEB">
        <w:t xml:space="preserve"> speech mentioned earlier, he also said: </w:t>
      </w:r>
      <w:r w:rsidR="008D3C78" w:rsidRPr="007A6AEB">
        <w:t>“</w:t>
      </w:r>
      <w:r w:rsidR="00B8768B" w:rsidRPr="007A6AEB">
        <w:t xml:space="preserve">We must seize the opportunity of </w:t>
      </w:r>
      <w:r w:rsidR="00BD3DC7" w:rsidRPr="007A6AEB">
        <w:t>W</w:t>
      </w:r>
      <w:r w:rsidR="00B8768B" w:rsidRPr="007A6AEB">
        <w:t>estern countries</w:t>
      </w:r>
      <w:r w:rsidR="00B8768B" w:rsidRPr="007A6AEB">
        <w:rPr>
          <w:rtl/>
        </w:rPr>
        <w:t xml:space="preserve">’ </w:t>
      </w:r>
      <w:r w:rsidR="00B8768B" w:rsidRPr="007A6AEB">
        <w:t xml:space="preserve">rising demand for us and push the concerned countries to ban or restrict the activities of the </w:t>
      </w:r>
      <w:r w:rsidR="00B8768B" w:rsidRPr="007A6AEB">
        <w:rPr>
          <w:rtl/>
          <w:lang w:val="ar-SA"/>
        </w:rPr>
        <w:t>“</w:t>
      </w:r>
      <w:r w:rsidR="00B8768B" w:rsidRPr="007A6AEB">
        <w:t xml:space="preserve">Falun Gong” </w:t>
      </w:r>
      <w:proofErr w:type="spellStart"/>
      <w:r w:rsidR="0024233E" w:rsidRPr="007A6AEB">
        <w:t>xie</w:t>
      </w:r>
      <w:proofErr w:type="spellEnd"/>
      <w:r w:rsidR="0024233E" w:rsidRPr="007A6AEB">
        <w:t xml:space="preserve"> </w:t>
      </w:r>
      <w:proofErr w:type="spellStart"/>
      <w:r w:rsidR="0024233E" w:rsidRPr="007A6AEB">
        <w:t>jiao</w:t>
      </w:r>
      <w:proofErr w:type="spellEnd"/>
      <w:r w:rsidR="00B8768B" w:rsidRPr="007A6AEB">
        <w:t xml:space="preserve"> organization, and strive to eliminate their long-term operational bases, sponsors, and partners, and make overseas anti-</w:t>
      </w:r>
      <w:proofErr w:type="spellStart"/>
      <w:r w:rsidR="0024233E" w:rsidRPr="007A6AEB">
        <w:t>xie</w:t>
      </w:r>
      <w:proofErr w:type="spellEnd"/>
      <w:r w:rsidR="0024233E" w:rsidRPr="007A6AEB">
        <w:t xml:space="preserve"> </w:t>
      </w:r>
      <w:proofErr w:type="spellStart"/>
      <w:r w:rsidR="0024233E" w:rsidRPr="007A6AEB">
        <w:t>jiao</w:t>
      </w:r>
      <w:proofErr w:type="spellEnd"/>
      <w:r w:rsidR="008D3C78" w:rsidRPr="007A6AEB">
        <w:t xml:space="preserve"> </w:t>
      </w:r>
      <w:r w:rsidR="00B8768B" w:rsidRPr="007A6AEB">
        <w:t>struggles more and more active.</w:t>
      </w:r>
      <w:r w:rsidR="008D3C78" w:rsidRPr="007A6AEB">
        <w:t>”</w:t>
      </w:r>
    </w:p>
    <w:p w14:paraId="69BD23A9" w14:textId="77777777" w:rsidR="00FC73E1" w:rsidRPr="007A6AEB" w:rsidRDefault="00FC73E1" w:rsidP="00EE6391">
      <w:pPr>
        <w:pStyle w:val="BodyText"/>
        <w:spacing w:after="0"/>
      </w:pPr>
    </w:p>
    <w:p w14:paraId="65E6F082" w14:textId="0F85CDE9" w:rsidR="00B91AF4" w:rsidRPr="007A6AEB" w:rsidRDefault="00D017D5" w:rsidP="00EE6391">
      <w:pPr>
        <w:pStyle w:val="BodyText"/>
        <w:spacing w:after="0"/>
        <w:rPr>
          <w:rStyle w:val="None"/>
          <w:rFonts w:ascii="SimSun" w:eastAsia="SimSun" w:hAnsi="SimSun" w:cs="SimSun"/>
          <w:lang w:eastAsia="zh-TW"/>
        </w:rPr>
      </w:pPr>
      <w:r w:rsidRPr="007A6AEB">
        <w:rPr>
          <w:rStyle w:val="None"/>
          <w:rFonts w:eastAsia="SimSun"/>
          <w:lang w:val="zh-TW" w:eastAsia="zh-CN"/>
        </w:rPr>
        <w:t>“</w:t>
      </w:r>
      <w:r w:rsidR="00B8768B" w:rsidRPr="007A6AEB">
        <w:rPr>
          <w:rStyle w:val="None"/>
          <w:rFonts w:eastAsia="SimSun" w:hint="eastAsia"/>
          <w:lang w:val="zh-TW" w:eastAsia="zh-CN"/>
        </w:rPr>
        <w:t>坚持网上网下、境内境外反邪教斗争一体化，推动反邪教工作取得大进展。当前，反邪教工作中存在的薄弱环节，一是网上斗争，二是境外斗争。必须进一步转变理念，抓住这两个薄弱环节，加强重点攻关，积极推动网上网下、境内境外反邪教斗争一体化，坚决遏制邪教组织在网上和境外的嚣张气焰。</w:t>
      </w:r>
      <w:r w:rsidRPr="007A6AEB">
        <w:rPr>
          <w:rStyle w:val="None"/>
          <w:rFonts w:eastAsia="SimSun"/>
          <w:lang w:eastAsia="zh-CN"/>
        </w:rPr>
        <w:t>”</w:t>
      </w:r>
      <w:r w:rsidR="00B8768B" w:rsidRPr="007A6AEB">
        <w:rPr>
          <w:rStyle w:val="None"/>
          <w:rFonts w:eastAsia="SimSun" w:hint="eastAsia"/>
          <w:lang w:eastAsia="zh-TW"/>
        </w:rPr>
        <w:t>（</w:t>
      </w:r>
      <w:r w:rsidR="00B8768B" w:rsidRPr="007A6AEB">
        <w:rPr>
          <w:rStyle w:val="None"/>
          <w:rFonts w:eastAsia="SimSun" w:hint="eastAsia"/>
          <w:lang w:val="zh-TW" w:eastAsia="zh-TW"/>
        </w:rPr>
        <w:t>孟</w:t>
      </w:r>
      <w:r w:rsidR="00B8768B" w:rsidRPr="007A6AEB">
        <w:rPr>
          <w:rStyle w:val="None"/>
          <w:rFonts w:eastAsia="SimSun" w:hint="eastAsia"/>
          <w:lang w:eastAsia="zh-TW"/>
        </w:rPr>
        <w:t>）</w:t>
      </w:r>
    </w:p>
    <w:p w14:paraId="67A5A475" w14:textId="14D65D77" w:rsidR="00B91AF4" w:rsidRPr="007A6AEB" w:rsidRDefault="008D3C78" w:rsidP="00EE6391">
      <w:pPr>
        <w:pStyle w:val="BodyText"/>
        <w:spacing w:after="0"/>
        <w:rPr>
          <w:lang w:eastAsia="zh-TW"/>
        </w:rPr>
      </w:pPr>
      <w:r w:rsidRPr="007A6AEB">
        <w:rPr>
          <w:lang w:eastAsia="zh-TW"/>
        </w:rPr>
        <w:t>“</w:t>
      </w:r>
      <w:r w:rsidR="00B8768B" w:rsidRPr="007A6AEB">
        <w:rPr>
          <w:lang w:eastAsia="zh-TW"/>
        </w:rPr>
        <w:t>Persist on the integration of anti-</w:t>
      </w:r>
      <w:proofErr w:type="spellStart"/>
      <w:r w:rsidR="0024233E" w:rsidRPr="007A6AEB">
        <w:rPr>
          <w:lang w:eastAsia="zh-TW"/>
        </w:rPr>
        <w:t>xie</w:t>
      </w:r>
      <w:proofErr w:type="spellEnd"/>
      <w:r w:rsidR="0024233E" w:rsidRPr="007A6AEB">
        <w:rPr>
          <w:lang w:eastAsia="zh-TW"/>
        </w:rPr>
        <w:t xml:space="preserve"> </w:t>
      </w:r>
      <w:proofErr w:type="spellStart"/>
      <w:r w:rsidR="0024233E" w:rsidRPr="007A6AEB">
        <w:rPr>
          <w:lang w:eastAsia="zh-TW"/>
        </w:rPr>
        <w:t>jiao</w:t>
      </w:r>
      <w:proofErr w:type="spellEnd"/>
      <w:r w:rsidR="00B8768B" w:rsidRPr="007A6AEB">
        <w:rPr>
          <w:lang w:eastAsia="zh-TW"/>
        </w:rPr>
        <w:t xml:space="preserve"> struggles on and off the Internet and within and outside China to promote the progress of anti-</w:t>
      </w:r>
      <w:proofErr w:type="spellStart"/>
      <w:r w:rsidR="0024233E" w:rsidRPr="007A6AEB">
        <w:rPr>
          <w:lang w:eastAsia="zh-TW"/>
        </w:rPr>
        <w:t>xie</w:t>
      </w:r>
      <w:proofErr w:type="spellEnd"/>
      <w:r w:rsidR="0024233E" w:rsidRPr="007A6AEB">
        <w:rPr>
          <w:lang w:eastAsia="zh-TW"/>
        </w:rPr>
        <w:t xml:space="preserve"> </w:t>
      </w:r>
      <w:proofErr w:type="spellStart"/>
      <w:r w:rsidR="0024233E" w:rsidRPr="007A6AEB">
        <w:rPr>
          <w:lang w:eastAsia="zh-TW"/>
        </w:rPr>
        <w:t>jiao</w:t>
      </w:r>
      <w:proofErr w:type="spellEnd"/>
      <w:r w:rsidRPr="007A6AEB">
        <w:rPr>
          <w:lang w:eastAsia="zh-TW"/>
        </w:rPr>
        <w:t xml:space="preserve"> </w:t>
      </w:r>
      <w:r w:rsidR="00B8768B" w:rsidRPr="007A6AEB">
        <w:rPr>
          <w:lang w:eastAsia="zh-TW"/>
        </w:rPr>
        <w:t xml:space="preserve">work. At present, the weak </w:t>
      </w:r>
      <w:r w:rsidR="00BD3DC7" w:rsidRPr="007A6AEB">
        <w:rPr>
          <w:lang w:eastAsia="zh-TW"/>
        </w:rPr>
        <w:t>parts</w:t>
      </w:r>
      <w:r w:rsidR="00B8768B" w:rsidRPr="007A6AEB">
        <w:rPr>
          <w:lang w:eastAsia="zh-TW"/>
        </w:rPr>
        <w:t xml:space="preserve"> of anti-</w:t>
      </w:r>
      <w:proofErr w:type="spellStart"/>
      <w:r w:rsidR="0024233E" w:rsidRPr="007A6AEB">
        <w:rPr>
          <w:lang w:eastAsia="zh-TW"/>
        </w:rPr>
        <w:t>xie</w:t>
      </w:r>
      <w:proofErr w:type="spellEnd"/>
      <w:r w:rsidR="0024233E" w:rsidRPr="007A6AEB">
        <w:rPr>
          <w:lang w:eastAsia="zh-TW"/>
        </w:rPr>
        <w:t xml:space="preserve"> </w:t>
      </w:r>
      <w:proofErr w:type="spellStart"/>
      <w:r w:rsidR="0024233E" w:rsidRPr="007A6AEB">
        <w:rPr>
          <w:lang w:eastAsia="zh-TW"/>
        </w:rPr>
        <w:t>jiao</w:t>
      </w:r>
      <w:proofErr w:type="spellEnd"/>
      <w:r w:rsidR="00B8768B" w:rsidRPr="007A6AEB">
        <w:rPr>
          <w:lang w:eastAsia="zh-TW"/>
        </w:rPr>
        <w:t xml:space="preserve"> work are online struggle and overseas struggle. It is necessary to further change the </w:t>
      </w:r>
      <w:r w:rsidR="00BD3DC7" w:rsidRPr="007A6AEB">
        <w:rPr>
          <w:lang w:eastAsia="zh-TW"/>
        </w:rPr>
        <w:t>strategy</w:t>
      </w:r>
      <w:r w:rsidR="00B8768B" w:rsidRPr="007A6AEB">
        <w:rPr>
          <w:lang w:eastAsia="zh-TW"/>
        </w:rPr>
        <w:t xml:space="preserve">, </w:t>
      </w:r>
      <w:r w:rsidR="00A511E0" w:rsidRPr="007A6AEB">
        <w:rPr>
          <w:lang w:eastAsia="zh-TW"/>
        </w:rPr>
        <w:t>tackle key problems in</w:t>
      </w:r>
      <w:r w:rsidR="00B8768B" w:rsidRPr="007A6AEB">
        <w:rPr>
          <w:lang w:eastAsia="zh-TW"/>
        </w:rPr>
        <w:t xml:space="preserve"> these two weak </w:t>
      </w:r>
      <w:r w:rsidR="00BD3DC7" w:rsidRPr="007A6AEB">
        <w:rPr>
          <w:lang w:eastAsia="zh-TW"/>
        </w:rPr>
        <w:t>part</w:t>
      </w:r>
      <w:r w:rsidR="00B8768B" w:rsidRPr="007A6AEB">
        <w:rPr>
          <w:lang w:eastAsia="zh-TW"/>
        </w:rPr>
        <w:t>s, actively promote the integration of anti-</w:t>
      </w:r>
      <w:proofErr w:type="spellStart"/>
      <w:r w:rsidR="0024233E" w:rsidRPr="007A6AEB">
        <w:rPr>
          <w:lang w:eastAsia="zh-TW"/>
        </w:rPr>
        <w:t>xie</w:t>
      </w:r>
      <w:proofErr w:type="spellEnd"/>
      <w:r w:rsidR="0024233E" w:rsidRPr="007A6AEB">
        <w:rPr>
          <w:lang w:eastAsia="zh-TW"/>
        </w:rPr>
        <w:t xml:space="preserve"> </w:t>
      </w:r>
      <w:proofErr w:type="spellStart"/>
      <w:r w:rsidR="0024233E" w:rsidRPr="007A6AEB">
        <w:rPr>
          <w:lang w:eastAsia="zh-TW"/>
        </w:rPr>
        <w:t>jiao</w:t>
      </w:r>
      <w:proofErr w:type="spellEnd"/>
      <w:r w:rsidR="00B8768B" w:rsidRPr="007A6AEB">
        <w:rPr>
          <w:lang w:eastAsia="zh-TW"/>
        </w:rPr>
        <w:t xml:space="preserve"> struggles on and off the Internet, domestic and overseas, and resolutely suppress the arrogance of </w:t>
      </w:r>
      <w:proofErr w:type="spellStart"/>
      <w:r w:rsidR="00233489" w:rsidRPr="007A6AEB">
        <w:rPr>
          <w:lang w:eastAsia="zh-TW"/>
        </w:rPr>
        <w:t>xie</w:t>
      </w:r>
      <w:proofErr w:type="spellEnd"/>
      <w:r w:rsidR="00233489" w:rsidRPr="007A6AEB">
        <w:rPr>
          <w:lang w:eastAsia="zh-TW"/>
        </w:rPr>
        <w:t xml:space="preserve"> </w:t>
      </w:r>
      <w:proofErr w:type="spellStart"/>
      <w:r w:rsidR="00233489" w:rsidRPr="007A6AEB">
        <w:rPr>
          <w:lang w:eastAsia="zh-TW"/>
        </w:rPr>
        <w:t>jiao</w:t>
      </w:r>
      <w:proofErr w:type="spellEnd"/>
      <w:r w:rsidR="00B8768B" w:rsidRPr="007A6AEB">
        <w:rPr>
          <w:lang w:eastAsia="zh-TW"/>
        </w:rPr>
        <w:t xml:space="preserve"> organizations on the Internet and abroad.</w:t>
      </w:r>
      <w:r w:rsidRPr="007A6AEB">
        <w:rPr>
          <w:lang w:eastAsia="zh-TW"/>
        </w:rPr>
        <w:t>”</w:t>
      </w:r>
    </w:p>
    <w:p w14:paraId="6B43DD93" w14:textId="77777777" w:rsidR="00FC73E1" w:rsidRPr="007A6AEB" w:rsidRDefault="00FC73E1" w:rsidP="00EE6391">
      <w:pPr>
        <w:pStyle w:val="BodyText"/>
        <w:spacing w:after="0"/>
        <w:rPr>
          <w:lang w:eastAsia="zh-TW"/>
        </w:rPr>
      </w:pPr>
    </w:p>
    <w:p w14:paraId="6658612F" w14:textId="77777777" w:rsidR="007A6AEB" w:rsidRPr="007A6AEB" w:rsidRDefault="007A6AEB" w:rsidP="007A6AEB">
      <w:pPr>
        <w:pStyle w:val="BodyText"/>
        <w:spacing w:after="0"/>
        <w:rPr>
          <w:rFonts w:ascii="SimSun" w:eastAsia="SimSun" w:hAnsi="SimSun"/>
        </w:rPr>
      </w:pPr>
      <w:r w:rsidRPr="007A6AEB">
        <w:rPr>
          <w:rFonts w:ascii="SimSun" w:eastAsia="SimSun" w:hAnsi="SimSun" w:hint="eastAsia"/>
          <w:lang w:eastAsia="zh-CN"/>
        </w:rPr>
        <w:t>“</w:t>
      </w:r>
      <w:r w:rsidRPr="007A6AEB">
        <w:rPr>
          <w:rFonts w:ascii="SimSun" w:eastAsia="SimSun" w:hAnsi="SimSun" w:cs="PingFang TC" w:hint="eastAsia"/>
          <w:lang w:eastAsia="zh-CN"/>
        </w:rPr>
        <w:t>充分用好涉外友城渠道，提高友城工作的质量，有效压缩</w:t>
      </w:r>
      <w:r w:rsidRPr="007A6AEB">
        <w:rPr>
          <w:rFonts w:ascii="SimSun" w:eastAsia="SimSun" w:hAnsi="SimSun" w:hint="eastAsia"/>
          <w:lang w:eastAsia="zh-CN"/>
        </w:rPr>
        <w:t>“</w:t>
      </w:r>
      <w:r w:rsidRPr="007A6AEB">
        <w:rPr>
          <w:rFonts w:ascii="SimSun" w:eastAsia="SimSun" w:hAnsi="SimSun" w:cs="PingFang TC" w:hint="eastAsia"/>
          <w:lang w:eastAsia="zh-CN"/>
        </w:rPr>
        <w:t>法轮功</w:t>
      </w:r>
      <w:r w:rsidRPr="007A6AEB">
        <w:rPr>
          <w:rFonts w:ascii="SimSun" w:eastAsia="SimSun" w:hAnsi="SimSun" w:hint="eastAsia"/>
          <w:lang w:eastAsia="zh-CN"/>
        </w:rPr>
        <w:t>”</w:t>
      </w:r>
      <w:r w:rsidRPr="007A6AEB">
        <w:rPr>
          <w:rFonts w:ascii="SimSun" w:eastAsia="SimSun" w:hAnsi="SimSun" w:cs="PingFang TC" w:hint="eastAsia"/>
          <w:lang w:eastAsia="zh-CN"/>
        </w:rPr>
        <w:t>在境外的活动空间。挖掘民间资源，培养与</w:t>
      </w:r>
      <w:r w:rsidRPr="007A6AEB">
        <w:rPr>
          <w:rFonts w:ascii="SimSun" w:eastAsia="SimSun" w:hAnsi="SimSun" w:hint="eastAsia"/>
          <w:lang w:eastAsia="zh-CN"/>
        </w:rPr>
        <w:t>“</w:t>
      </w:r>
      <w:r w:rsidRPr="007A6AEB">
        <w:rPr>
          <w:rFonts w:ascii="SimSun" w:eastAsia="SimSun" w:hAnsi="SimSun" w:cs="PingFang TC" w:hint="eastAsia"/>
          <w:lang w:eastAsia="zh-CN"/>
        </w:rPr>
        <w:t>法轮功</w:t>
      </w:r>
      <w:r w:rsidRPr="007A6AEB">
        <w:rPr>
          <w:rFonts w:ascii="SimSun" w:eastAsia="SimSun" w:hAnsi="SimSun" w:hint="eastAsia"/>
          <w:lang w:eastAsia="zh-CN"/>
        </w:rPr>
        <w:t>”</w:t>
      </w:r>
      <w:r w:rsidRPr="007A6AEB">
        <w:rPr>
          <w:rFonts w:ascii="SimSun" w:eastAsia="SimSun" w:hAnsi="SimSun" w:cs="PingFang TC" w:hint="eastAsia"/>
          <w:lang w:eastAsia="zh-CN"/>
        </w:rPr>
        <w:t>等邪教斗争的民间力量，发动在美西方国家有较大影响力的专家、学者、记者、侨领等爱国和友好人士发声，争取让境外媒体发出更多于我有利的声音。搞好出国（境）公职人员行前防邪教教育，发挥我省境外企业等经济实体在境外反邪教斗争的积极作用。</w:t>
      </w:r>
      <w:r w:rsidRPr="007A6AEB">
        <w:rPr>
          <w:rFonts w:ascii="SimSun" w:eastAsia="SimSun" w:hAnsi="SimSun" w:hint="eastAsia"/>
        </w:rPr>
        <w:t>”</w:t>
      </w:r>
      <w:r w:rsidRPr="007A6AEB">
        <w:rPr>
          <w:rFonts w:ascii="SimSun" w:eastAsia="SimSun" w:hAnsi="SimSun" w:cs="PingFang TC" w:hint="eastAsia"/>
        </w:rPr>
        <w:t>（豫）</w:t>
      </w:r>
    </w:p>
    <w:p w14:paraId="03F5E46A" w14:textId="679524D5" w:rsidR="00B91AF4" w:rsidRPr="007A6AEB" w:rsidRDefault="007A6AEB" w:rsidP="007A6AEB">
      <w:pPr>
        <w:pStyle w:val="BodyText"/>
        <w:spacing w:after="0"/>
      </w:pPr>
      <w:r>
        <w:t xml:space="preserve">The leaked 2017 Henan document mentioned earlier also reads: “We should make full use of foreign friendship cities (or sister cities) to improve the quality of our work in the friendship cities and effectively reduce the "Falun Gong" activities outside China. Developing nongovernmental resources, cultivating non-governmental forces in fighting </w:t>
      </w:r>
      <w:proofErr w:type="spellStart"/>
      <w:r>
        <w:t>xie</w:t>
      </w:r>
      <w:proofErr w:type="spellEnd"/>
      <w:r>
        <w:t xml:space="preserve"> </w:t>
      </w:r>
      <w:proofErr w:type="spellStart"/>
      <w:r>
        <w:t>jiao</w:t>
      </w:r>
      <w:proofErr w:type="spellEnd"/>
      <w:r>
        <w:t xml:space="preserve"> such as “Falun Gong,” and mobilizing China-friendly people such as experts, scholars, journalists, and overseas Chinese community leaders who have greater influence in the U.S. and Western countries to speak for us, and strive to make more foreign media to publish more reports favorable to us. Do a good job in the anti-</w:t>
      </w:r>
      <w:proofErr w:type="spellStart"/>
      <w:r>
        <w:t>xie</w:t>
      </w:r>
      <w:proofErr w:type="spellEnd"/>
      <w:r>
        <w:t xml:space="preserve"> </w:t>
      </w:r>
      <w:proofErr w:type="spellStart"/>
      <w:r>
        <w:t>jiao</w:t>
      </w:r>
      <w:proofErr w:type="spellEnd"/>
      <w:r>
        <w:t xml:space="preserve"> education to public service officials before their going abroad and actively use the leverage of overseas business entities such as those from our province in the anti-</w:t>
      </w:r>
      <w:proofErr w:type="spellStart"/>
      <w:r>
        <w:t>xie</w:t>
      </w:r>
      <w:proofErr w:type="spellEnd"/>
      <w:r>
        <w:t xml:space="preserve"> </w:t>
      </w:r>
      <w:proofErr w:type="spellStart"/>
      <w:r>
        <w:t>jiao</w:t>
      </w:r>
      <w:proofErr w:type="spellEnd"/>
      <w:r>
        <w:t xml:space="preserve"> struggle outside China.”</w:t>
      </w:r>
    </w:p>
    <w:p w14:paraId="5D6084DE" w14:textId="77777777" w:rsidR="00EF3FDE" w:rsidRPr="007A6AEB" w:rsidRDefault="00EF3FDE" w:rsidP="00EE6391">
      <w:pPr>
        <w:pStyle w:val="BodyText"/>
        <w:widowControl/>
        <w:spacing w:after="0" w:line="288" w:lineRule="auto"/>
      </w:pPr>
    </w:p>
    <w:p w14:paraId="6ED9AEDD" w14:textId="5F616305" w:rsidR="00C54FAE" w:rsidRDefault="00C42F0C" w:rsidP="00C54FAE">
      <w:pPr>
        <w:pStyle w:val="BodyText"/>
        <w:spacing w:after="0"/>
        <w:rPr>
          <w:rStyle w:val="None"/>
          <w:rFonts w:eastAsia="SimSun"/>
          <w:lang w:eastAsia="zh-TW"/>
        </w:rPr>
      </w:pPr>
      <w:r w:rsidRPr="007A6AEB">
        <w:rPr>
          <w:rStyle w:val="None"/>
          <w:rFonts w:eastAsia="SimSun"/>
          <w:lang w:eastAsia="zh-CN"/>
        </w:rPr>
        <w:t xml:space="preserve"> </w:t>
      </w:r>
      <w:r w:rsidR="00EF3FDE" w:rsidRPr="007A6AEB">
        <w:rPr>
          <w:rStyle w:val="None"/>
          <w:rFonts w:eastAsia="SimSun"/>
          <w:lang w:val="zh-TW" w:eastAsia="zh-CN"/>
        </w:rPr>
        <w:t>“</w:t>
      </w:r>
      <w:r w:rsidR="00B8768B" w:rsidRPr="007A6AEB">
        <w:rPr>
          <w:rStyle w:val="None"/>
          <w:rFonts w:eastAsia="SimSun" w:hint="eastAsia"/>
          <w:lang w:val="zh-TW" w:eastAsia="zh-CN"/>
        </w:rPr>
        <w:t>要精心打好境外斗争攻坚战。按照《陕西省反邪教境外斗争攻坚实施方案》的要求。一方面要统筹用好涉外资源。要充分依托友城平台，有针对性地开展涉外友城工作项目；外事部门要利用接待外国政要来访时机，组织开展涉外宣传工作；商贸部门要发挥我市境外经济实体作用，打压</w:t>
      </w:r>
      <w:r w:rsidR="00B8768B" w:rsidRPr="007A6AEB">
        <w:rPr>
          <w:rStyle w:val="None"/>
          <w:lang w:eastAsia="zh-CN"/>
        </w:rPr>
        <w:t>“</w:t>
      </w:r>
      <w:r w:rsidR="00B8768B" w:rsidRPr="007A6AEB">
        <w:rPr>
          <w:rStyle w:val="None"/>
          <w:rFonts w:eastAsia="SimSun" w:hint="eastAsia"/>
          <w:lang w:val="zh-TW" w:eastAsia="zh-CN"/>
        </w:rPr>
        <w:t>法轮功</w:t>
      </w:r>
      <w:r w:rsidR="00B8768B" w:rsidRPr="007A6AEB">
        <w:rPr>
          <w:rStyle w:val="None"/>
          <w:lang w:eastAsia="zh-CN"/>
        </w:rPr>
        <w:t>”</w:t>
      </w:r>
      <w:r w:rsidR="00B8768B" w:rsidRPr="007A6AEB">
        <w:rPr>
          <w:rStyle w:val="None"/>
          <w:rFonts w:eastAsia="SimSun" w:hint="eastAsia"/>
          <w:lang w:val="zh-TW" w:eastAsia="zh-CN"/>
        </w:rPr>
        <w:t>等邪教经济、文化实体，从经济实力上削减其闹事能力。另一方面要做好境外排查和规劝工作。对我市在境外的邪教人员，按照</w:t>
      </w:r>
      <w:r w:rsidR="00B8768B" w:rsidRPr="007A6AEB">
        <w:rPr>
          <w:rStyle w:val="None"/>
          <w:lang w:eastAsia="zh-CN"/>
        </w:rPr>
        <w:t>“</w:t>
      </w:r>
      <w:r w:rsidR="00B8768B" w:rsidRPr="007A6AEB">
        <w:rPr>
          <w:rStyle w:val="None"/>
          <w:rFonts w:eastAsia="SimSun" w:hint="eastAsia"/>
          <w:lang w:val="zh-TW" w:eastAsia="zh-CN"/>
        </w:rPr>
        <w:t>一人一策</w:t>
      </w:r>
      <w:r w:rsidR="00B8768B" w:rsidRPr="007A6AEB">
        <w:rPr>
          <w:rStyle w:val="None"/>
          <w:lang w:eastAsia="zh-CN"/>
        </w:rPr>
        <w:t>”</w:t>
      </w:r>
      <w:r w:rsidR="00B8768B" w:rsidRPr="007A6AEB">
        <w:rPr>
          <w:rStyle w:val="None"/>
          <w:rFonts w:eastAsia="SimSun" w:hint="eastAsia"/>
          <w:lang w:val="zh-TW" w:eastAsia="zh-CN"/>
        </w:rPr>
        <w:t>有针对性开展教育规劝、约束牵制和分化瓦解工作。</w:t>
      </w:r>
      <w:r w:rsidR="00EF3FDE" w:rsidRPr="007A6AEB">
        <w:rPr>
          <w:rStyle w:val="None"/>
          <w:rFonts w:eastAsia="SimSun"/>
          <w:lang w:eastAsia="zh-CN"/>
        </w:rPr>
        <w:t>”</w:t>
      </w:r>
      <w:r w:rsidR="00B8768B" w:rsidRPr="007A6AEB">
        <w:rPr>
          <w:rStyle w:val="None"/>
          <w:rFonts w:eastAsia="SimSun" w:hint="eastAsia"/>
          <w:lang w:eastAsia="zh-TW"/>
        </w:rPr>
        <w:t>（</w:t>
      </w:r>
      <w:r w:rsidR="00B8768B" w:rsidRPr="007A6AEB">
        <w:rPr>
          <w:rStyle w:val="None"/>
          <w:rFonts w:eastAsia="SimSun" w:hint="eastAsia"/>
          <w:lang w:val="zh-TW" w:eastAsia="zh-TW"/>
        </w:rPr>
        <w:t>咸</w:t>
      </w:r>
      <w:r w:rsidR="00B8768B" w:rsidRPr="007A6AEB">
        <w:rPr>
          <w:rStyle w:val="None"/>
          <w:rFonts w:eastAsia="SimSun" w:hint="eastAsia"/>
          <w:lang w:eastAsia="zh-TW"/>
        </w:rPr>
        <w:t>）</w:t>
      </w:r>
    </w:p>
    <w:p w14:paraId="3620ABDB" w14:textId="36CA8A98" w:rsidR="00C54FAE" w:rsidRDefault="00C54FAE" w:rsidP="00C54FAE">
      <w:pPr>
        <w:pStyle w:val="BodyText"/>
        <w:spacing w:after="0"/>
        <w:rPr>
          <w:rStyle w:val="None"/>
          <w:rFonts w:eastAsia="SimSun"/>
          <w:lang w:eastAsia="zh-TW"/>
        </w:rPr>
      </w:pPr>
      <w:r w:rsidRPr="00C54FAE">
        <w:rPr>
          <w:rStyle w:val="None"/>
          <w:rFonts w:eastAsia="SimSun"/>
          <w:lang w:eastAsia="zh-TW"/>
        </w:rPr>
        <w:lastRenderedPageBreak/>
        <w:t xml:space="preserve">The 2017 leaked Shaanxi document mentioned earlier says something similar: “It is necessary to meticulously fight the overseas struggles, in accordance with the requirements of the " Shaanxi Province’s Implementation Plan for Overseas Battles against </w:t>
      </w:r>
      <w:proofErr w:type="spellStart"/>
      <w:r w:rsidRPr="00C54FAE">
        <w:rPr>
          <w:rStyle w:val="None"/>
          <w:rFonts w:eastAsia="SimSun"/>
          <w:lang w:eastAsia="zh-TW"/>
        </w:rPr>
        <w:t>Xie</w:t>
      </w:r>
      <w:proofErr w:type="spellEnd"/>
      <w:r w:rsidRPr="00C54FAE">
        <w:rPr>
          <w:rStyle w:val="None"/>
          <w:rFonts w:eastAsia="SimSun"/>
          <w:lang w:eastAsia="zh-TW"/>
        </w:rPr>
        <w:t xml:space="preserve"> Jiao ". On the one hand, we must make use of our foreign-related resources in a coordinated way. It is necessary to fully use the platform of the Friendship City to carry out targeted foreign-related friendship city projects; the foreign affairs departments should use the opportunity of foreign political leaders’ visits to organize foreign-related propaganda work; the commercial and trade departments should make use of our city’s business entities outside China to suppress the business and cultural entities of "Falun Gong" and other </w:t>
      </w:r>
      <w:proofErr w:type="spellStart"/>
      <w:r w:rsidRPr="00C54FAE">
        <w:rPr>
          <w:rStyle w:val="None"/>
          <w:rFonts w:eastAsia="SimSun"/>
          <w:lang w:eastAsia="zh-TW"/>
        </w:rPr>
        <w:t>xie</w:t>
      </w:r>
      <w:proofErr w:type="spellEnd"/>
      <w:r w:rsidRPr="00C54FAE">
        <w:rPr>
          <w:rStyle w:val="None"/>
          <w:rFonts w:eastAsia="SimSun"/>
          <w:lang w:eastAsia="zh-TW"/>
        </w:rPr>
        <w:t xml:space="preserve"> </w:t>
      </w:r>
      <w:proofErr w:type="spellStart"/>
      <w:r w:rsidRPr="00C54FAE">
        <w:rPr>
          <w:rStyle w:val="None"/>
          <w:rFonts w:eastAsia="SimSun"/>
          <w:lang w:eastAsia="zh-TW"/>
        </w:rPr>
        <w:t>jiao</w:t>
      </w:r>
      <w:proofErr w:type="spellEnd"/>
      <w:r w:rsidRPr="00C54FAE">
        <w:rPr>
          <w:rStyle w:val="None"/>
          <w:rFonts w:eastAsia="SimSun"/>
          <w:lang w:eastAsia="zh-TW"/>
        </w:rPr>
        <w:t xml:space="preserve">, and to reduce their economic ability to make troubles. On the other hand, we must do a good job in overseas investigation and admonishing. For overseas </w:t>
      </w:r>
      <w:proofErr w:type="spellStart"/>
      <w:r w:rsidRPr="00C54FAE">
        <w:rPr>
          <w:rStyle w:val="None"/>
          <w:rFonts w:eastAsia="SimSun"/>
          <w:lang w:eastAsia="zh-TW"/>
        </w:rPr>
        <w:t>xie</w:t>
      </w:r>
      <w:proofErr w:type="spellEnd"/>
      <w:r w:rsidRPr="00C54FAE">
        <w:rPr>
          <w:rStyle w:val="None"/>
          <w:rFonts w:eastAsia="SimSun"/>
          <w:lang w:eastAsia="zh-TW"/>
        </w:rPr>
        <w:t xml:space="preserve"> </w:t>
      </w:r>
      <w:proofErr w:type="spellStart"/>
      <w:r w:rsidRPr="00C54FAE">
        <w:rPr>
          <w:rStyle w:val="None"/>
          <w:rFonts w:eastAsia="SimSun"/>
          <w:lang w:eastAsia="zh-TW"/>
        </w:rPr>
        <w:t>jiao</w:t>
      </w:r>
      <w:proofErr w:type="spellEnd"/>
      <w:r w:rsidRPr="00C54FAE">
        <w:rPr>
          <w:rStyle w:val="None"/>
          <w:rFonts w:eastAsia="SimSun"/>
          <w:lang w:eastAsia="zh-TW"/>
        </w:rPr>
        <w:t xml:space="preserve"> members originally form our province, we should carry our targeted reeducation, persuasion, restraint, and divide and conquer according to the "one person, one policy”.”</w:t>
      </w:r>
    </w:p>
    <w:p w14:paraId="73624F17" w14:textId="77777777" w:rsidR="00C54FAE" w:rsidRPr="00C54FAE" w:rsidRDefault="00C54FAE" w:rsidP="00C54FAE">
      <w:pPr>
        <w:pStyle w:val="BodyText"/>
        <w:spacing w:after="0"/>
        <w:rPr>
          <w:rStyle w:val="None"/>
          <w:rFonts w:eastAsia="SimSun"/>
          <w:lang w:eastAsia="zh-TW"/>
        </w:rPr>
      </w:pPr>
    </w:p>
    <w:p w14:paraId="213E238B" w14:textId="60A75555" w:rsidR="00B91AF4" w:rsidRPr="007A6AEB" w:rsidRDefault="00C42F0C" w:rsidP="00EE6391">
      <w:pPr>
        <w:pStyle w:val="BodyText"/>
        <w:spacing w:after="0"/>
        <w:rPr>
          <w:lang w:eastAsia="zh-CN"/>
        </w:rPr>
      </w:pPr>
      <w:r w:rsidRPr="007A6AEB">
        <w:rPr>
          <w:rStyle w:val="None"/>
          <w:rFonts w:eastAsia="SimSun"/>
          <w:lang w:val="zh-TW" w:eastAsia="zh-CN"/>
        </w:rPr>
        <w:t>“</w:t>
      </w:r>
      <w:r w:rsidR="00B8768B" w:rsidRPr="007A6AEB">
        <w:rPr>
          <w:rStyle w:val="None"/>
          <w:rFonts w:eastAsia="SimSun" w:hint="eastAsia"/>
          <w:lang w:val="zh-TW" w:eastAsia="zh-CN"/>
        </w:rPr>
        <w:t>加强对</w:t>
      </w:r>
      <w:r w:rsidR="00B8768B" w:rsidRPr="007A6AEB">
        <w:rPr>
          <w:rStyle w:val="None"/>
          <w:lang w:eastAsia="zh-CN"/>
        </w:rPr>
        <w:t>“</w:t>
      </w:r>
      <w:r w:rsidR="00B8768B" w:rsidRPr="007A6AEB">
        <w:rPr>
          <w:rStyle w:val="None"/>
          <w:rFonts w:eastAsia="SimSun" w:hint="eastAsia"/>
          <w:lang w:val="zh-TW" w:eastAsia="zh-CN"/>
        </w:rPr>
        <w:t>法轮功</w:t>
      </w:r>
      <w:r w:rsidR="00B8768B" w:rsidRPr="007A6AEB">
        <w:rPr>
          <w:rStyle w:val="None"/>
          <w:lang w:eastAsia="zh-CN"/>
        </w:rPr>
        <w:t>”“</w:t>
      </w:r>
      <w:r w:rsidR="00B8768B" w:rsidRPr="007A6AEB">
        <w:rPr>
          <w:rStyle w:val="None"/>
          <w:rFonts w:eastAsia="SimSun" w:hint="eastAsia"/>
          <w:lang w:val="zh-TW" w:eastAsia="zh-CN"/>
        </w:rPr>
        <w:t>全能神</w:t>
      </w:r>
      <w:r w:rsidR="00B8768B" w:rsidRPr="007A6AEB">
        <w:rPr>
          <w:rStyle w:val="None"/>
          <w:lang w:eastAsia="zh-CN"/>
        </w:rPr>
        <w:t>”</w:t>
      </w:r>
      <w:r w:rsidR="00B8768B" w:rsidRPr="007A6AEB">
        <w:rPr>
          <w:rStyle w:val="None"/>
          <w:rFonts w:eastAsia="SimSun" w:hint="eastAsia"/>
          <w:lang w:val="zh-TW" w:eastAsia="zh-CN"/>
        </w:rPr>
        <w:t>境外骨干的打击工作。对原籍我镇现在境外</w:t>
      </w:r>
      <w:r w:rsidR="00B8768B" w:rsidRPr="007A6AEB">
        <w:rPr>
          <w:rStyle w:val="None"/>
          <w:lang w:eastAsia="zh-CN"/>
        </w:rPr>
        <w:t>“</w:t>
      </w:r>
      <w:r w:rsidR="00B8768B" w:rsidRPr="007A6AEB">
        <w:rPr>
          <w:rStyle w:val="None"/>
          <w:rFonts w:eastAsia="SimSun" w:hint="eastAsia"/>
          <w:lang w:val="zh-TW" w:eastAsia="zh-CN"/>
        </w:rPr>
        <w:t>法轮功</w:t>
      </w:r>
      <w:r w:rsidR="00B8768B" w:rsidRPr="007A6AEB">
        <w:rPr>
          <w:rStyle w:val="None"/>
          <w:lang w:eastAsia="zh-CN"/>
        </w:rPr>
        <w:t>”“</w:t>
      </w:r>
      <w:r w:rsidR="00B8768B" w:rsidRPr="007A6AEB">
        <w:rPr>
          <w:rStyle w:val="None"/>
          <w:rFonts w:eastAsia="SimSun" w:hint="eastAsia"/>
          <w:lang w:val="zh-TW" w:eastAsia="zh-CN"/>
        </w:rPr>
        <w:t>全能神</w:t>
      </w:r>
      <w:r w:rsidR="00B8768B" w:rsidRPr="007A6AEB">
        <w:rPr>
          <w:rStyle w:val="None"/>
          <w:lang w:eastAsia="zh-CN"/>
        </w:rPr>
        <w:t>”</w:t>
      </w:r>
      <w:r w:rsidR="00B8768B" w:rsidRPr="007A6AEB">
        <w:rPr>
          <w:rStyle w:val="None"/>
          <w:rFonts w:eastAsia="SimSun" w:hint="eastAsia"/>
          <w:lang w:val="zh-TW" w:eastAsia="zh-CN"/>
        </w:rPr>
        <w:t>骨干，采取多种手段予以打击，形成震慑。一是情报先行。通过秘密力量贴靠境内外邪教组织骨干核心人员，获取其内部组织构架、骨干成员组成情况；通过网络攻坚的方式获取境外邪教网站、境内外邪教人员邮箱等内幕性，深层次情报线索，二是打拉结合。对我镇境外重点</w:t>
      </w:r>
      <w:r w:rsidR="00B8768B" w:rsidRPr="007A6AEB">
        <w:rPr>
          <w:rStyle w:val="None"/>
          <w:lang w:eastAsia="zh-CN"/>
        </w:rPr>
        <w:t>“</w:t>
      </w:r>
      <w:r w:rsidR="00B8768B" w:rsidRPr="007A6AEB">
        <w:rPr>
          <w:rStyle w:val="None"/>
          <w:rFonts w:eastAsia="SimSun" w:hint="eastAsia"/>
          <w:lang w:val="zh-TW" w:eastAsia="zh-CN"/>
        </w:rPr>
        <w:t>法轮功</w:t>
      </w:r>
      <w:r w:rsidR="00B8768B" w:rsidRPr="007A6AEB">
        <w:rPr>
          <w:rStyle w:val="None"/>
          <w:lang w:eastAsia="zh-CN"/>
        </w:rPr>
        <w:t>”“</w:t>
      </w:r>
      <w:r w:rsidR="00B8768B" w:rsidRPr="007A6AEB">
        <w:rPr>
          <w:rStyle w:val="None"/>
          <w:rFonts w:eastAsia="SimSun" w:hint="eastAsia"/>
          <w:lang w:val="zh-TW" w:eastAsia="zh-CN"/>
        </w:rPr>
        <w:t>全能神</w:t>
      </w:r>
      <w:r w:rsidR="00B8768B" w:rsidRPr="007A6AEB">
        <w:rPr>
          <w:rStyle w:val="None"/>
          <w:lang w:eastAsia="zh-CN"/>
        </w:rPr>
        <w:t>”</w:t>
      </w:r>
      <w:r w:rsidR="00B8768B" w:rsidRPr="007A6AEB">
        <w:rPr>
          <w:rStyle w:val="None"/>
          <w:rFonts w:eastAsia="SimSun" w:hint="eastAsia"/>
          <w:lang w:val="zh-TW" w:eastAsia="zh-CN"/>
        </w:rPr>
        <w:t>骨干采取分化瓦解和打击震慑两种手段相结合的方式，以亲情感化、政治喊话、教育规劝等手段，分化瓦解境外</w:t>
      </w:r>
      <w:r w:rsidR="00B8768B" w:rsidRPr="007A6AEB">
        <w:rPr>
          <w:rStyle w:val="None"/>
          <w:lang w:eastAsia="zh-CN"/>
        </w:rPr>
        <w:t>“</w:t>
      </w:r>
      <w:r w:rsidR="00B8768B" w:rsidRPr="007A6AEB">
        <w:rPr>
          <w:rStyle w:val="None"/>
          <w:rFonts w:eastAsia="SimSun" w:hint="eastAsia"/>
          <w:lang w:val="zh-TW" w:eastAsia="zh-CN"/>
        </w:rPr>
        <w:t>法轮功</w:t>
      </w:r>
      <w:r w:rsidR="00B8768B" w:rsidRPr="007A6AEB">
        <w:rPr>
          <w:rStyle w:val="None"/>
          <w:lang w:eastAsia="zh-CN"/>
        </w:rPr>
        <w:t>”“</w:t>
      </w:r>
      <w:r w:rsidR="00B8768B" w:rsidRPr="007A6AEB">
        <w:rPr>
          <w:rStyle w:val="None"/>
          <w:rFonts w:eastAsia="SimSun" w:hint="eastAsia"/>
          <w:lang w:val="zh-TW" w:eastAsia="zh-CN"/>
        </w:rPr>
        <w:t>全能神</w:t>
      </w:r>
      <w:r w:rsidR="00B8768B" w:rsidRPr="007A6AEB">
        <w:rPr>
          <w:rStyle w:val="None"/>
          <w:lang w:eastAsia="zh-CN"/>
        </w:rPr>
        <w:t>”</w:t>
      </w:r>
      <w:r w:rsidR="00B8768B" w:rsidRPr="007A6AEB">
        <w:rPr>
          <w:rStyle w:val="None"/>
          <w:rFonts w:eastAsia="SimSun" w:hint="eastAsia"/>
          <w:lang w:val="zh-TW" w:eastAsia="zh-CN"/>
        </w:rPr>
        <w:t>骨干，同时借境内房产、退休金、医疗保险，存款等抓手，对境外</w:t>
      </w:r>
      <w:r w:rsidR="00B8768B" w:rsidRPr="007A6AEB">
        <w:rPr>
          <w:rStyle w:val="None"/>
          <w:lang w:eastAsia="zh-CN"/>
        </w:rPr>
        <w:t>“</w:t>
      </w:r>
      <w:r w:rsidR="00B8768B" w:rsidRPr="007A6AEB">
        <w:rPr>
          <w:rStyle w:val="None"/>
          <w:rFonts w:eastAsia="SimSun" w:hint="eastAsia"/>
          <w:lang w:val="zh-TW" w:eastAsia="zh-CN"/>
        </w:rPr>
        <w:t>法轮功</w:t>
      </w:r>
      <w:r w:rsidR="00B8768B" w:rsidRPr="007A6AEB">
        <w:rPr>
          <w:rStyle w:val="None"/>
          <w:lang w:eastAsia="zh-CN"/>
        </w:rPr>
        <w:t>”“</w:t>
      </w:r>
      <w:r w:rsidR="00B8768B" w:rsidRPr="007A6AEB">
        <w:rPr>
          <w:rStyle w:val="None"/>
          <w:rFonts w:eastAsia="SimSun" w:hint="eastAsia"/>
          <w:lang w:val="zh-TW" w:eastAsia="zh-CN"/>
        </w:rPr>
        <w:t>全能神</w:t>
      </w:r>
      <w:r w:rsidR="00B8768B" w:rsidRPr="007A6AEB">
        <w:rPr>
          <w:rStyle w:val="None"/>
          <w:lang w:eastAsia="zh-CN"/>
        </w:rPr>
        <w:t>”</w:t>
      </w:r>
      <w:r w:rsidR="00B8768B" w:rsidRPr="007A6AEB">
        <w:rPr>
          <w:rStyle w:val="None"/>
          <w:rFonts w:eastAsia="SimSun" w:hint="eastAsia"/>
          <w:lang w:val="zh-TW" w:eastAsia="zh-CN"/>
        </w:rPr>
        <w:t>骨干开展打击震慑。</w:t>
      </w:r>
      <w:r w:rsidRPr="007A6AEB">
        <w:rPr>
          <w:rStyle w:val="None"/>
          <w:rFonts w:eastAsia="SimSun"/>
          <w:lang w:val="zh-TW" w:eastAsia="zh-CN"/>
        </w:rPr>
        <w:t>”</w:t>
      </w:r>
    </w:p>
    <w:p w14:paraId="67E657B2" w14:textId="7F6479D3" w:rsidR="00B91AF4" w:rsidRPr="007A6AEB" w:rsidRDefault="00C42F0C" w:rsidP="00EE6391">
      <w:pPr>
        <w:pStyle w:val="BodyText"/>
        <w:spacing w:after="0"/>
        <w:rPr>
          <w:rStyle w:val="None"/>
          <w:rFonts w:eastAsia="Arial Unicode MS" w:cs="Arial Unicode MS"/>
        </w:rPr>
      </w:pPr>
      <w:r w:rsidRPr="007A6AEB">
        <w:rPr>
          <w:rStyle w:val="None"/>
          <w:rFonts w:eastAsia="Arial Unicode MS" w:cs="Arial Unicode MS"/>
        </w:rPr>
        <w:t xml:space="preserve">A </w:t>
      </w:r>
      <w:r w:rsidR="003775FA" w:rsidRPr="007A6AEB">
        <w:rPr>
          <w:rStyle w:val="None"/>
          <w:rFonts w:eastAsia="Arial Unicode MS" w:cs="Arial Unicode MS"/>
        </w:rPr>
        <w:t xml:space="preserve">December </w:t>
      </w:r>
      <w:r w:rsidRPr="007A6AEB">
        <w:rPr>
          <w:rStyle w:val="None"/>
          <w:rFonts w:eastAsia="Arial Unicode MS" w:cs="Arial Unicode MS"/>
        </w:rPr>
        <w:t xml:space="preserve">2018 document on the </w:t>
      </w:r>
      <w:proofErr w:type="spellStart"/>
      <w:r w:rsidRPr="007A6AEB">
        <w:rPr>
          <w:rStyle w:val="None"/>
          <w:rFonts w:eastAsia="Arial Unicode MS" w:cs="Arial Unicode MS"/>
        </w:rPr>
        <w:t>Luxi</w:t>
      </w:r>
      <w:proofErr w:type="spellEnd"/>
      <w:r w:rsidRPr="007A6AEB">
        <w:rPr>
          <w:rStyle w:val="None"/>
          <w:rFonts w:eastAsia="Arial Unicode MS" w:cs="Arial Unicode MS"/>
        </w:rPr>
        <w:t xml:space="preserve"> County (</w:t>
      </w:r>
      <w:proofErr w:type="spellStart"/>
      <w:r w:rsidRPr="007A6AEB">
        <w:rPr>
          <w:rStyle w:val="None"/>
          <w:rFonts w:eastAsia="Arial Unicode MS" w:cs="Arial Unicode MS"/>
        </w:rPr>
        <w:t>Pingxiang</w:t>
      </w:r>
      <w:proofErr w:type="spellEnd"/>
      <w:r w:rsidRPr="007A6AEB">
        <w:rPr>
          <w:rStyle w:val="None"/>
          <w:rFonts w:eastAsia="Arial Unicode MS" w:cs="Arial Unicode MS"/>
        </w:rPr>
        <w:t xml:space="preserve"> City) government homepage reads: </w:t>
      </w:r>
      <w:r w:rsidR="005B6782" w:rsidRPr="007A6AEB">
        <w:rPr>
          <w:rStyle w:val="None"/>
          <w:rFonts w:eastAsia="Arial Unicode MS" w:cs="Arial Unicode MS"/>
        </w:rPr>
        <w:t>“</w:t>
      </w:r>
      <w:r w:rsidR="00B8768B" w:rsidRPr="007A6AEB">
        <w:rPr>
          <w:rStyle w:val="None"/>
          <w:rFonts w:eastAsia="Arial Unicode MS" w:cs="Arial Unicode MS"/>
        </w:rPr>
        <w:t xml:space="preserve">(We </w:t>
      </w:r>
      <w:proofErr w:type="gramStart"/>
      <w:r w:rsidR="00B8768B" w:rsidRPr="007A6AEB">
        <w:rPr>
          <w:rStyle w:val="None"/>
          <w:rFonts w:eastAsia="Arial Unicode MS" w:cs="Arial Unicode MS"/>
        </w:rPr>
        <w:t>have to</w:t>
      </w:r>
      <w:proofErr w:type="gramEnd"/>
      <w:r w:rsidR="00B8768B" w:rsidRPr="007A6AEB">
        <w:rPr>
          <w:rStyle w:val="None"/>
          <w:rFonts w:eastAsia="Arial Unicode MS" w:cs="Arial Unicode MS"/>
        </w:rPr>
        <w:t xml:space="preserve">) strengthen the crackdown on the backbone of "Falun Gong" and "Almighty God Church". (We </w:t>
      </w:r>
      <w:proofErr w:type="gramStart"/>
      <w:r w:rsidR="00B8768B" w:rsidRPr="007A6AEB">
        <w:rPr>
          <w:rStyle w:val="None"/>
          <w:rFonts w:eastAsia="Arial Unicode MS" w:cs="Arial Unicode MS"/>
        </w:rPr>
        <w:t>have to</w:t>
      </w:r>
      <w:proofErr w:type="gramEnd"/>
      <w:r w:rsidR="00B8768B" w:rsidRPr="007A6AEB">
        <w:rPr>
          <w:rStyle w:val="None"/>
          <w:rFonts w:eastAsia="Arial Unicode MS" w:cs="Arial Unicode MS"/>
        </w:rPr>
        <w:t xml:space="preserve">) take various measures to combat and deter the backbone members of the overseas "Falun Gong" and "Almighty God Church" who are originally from our town. The first is intelligence. By getting close to the core members of the </w:t>
      </w:r>
      <w:proofErr w:type="spellStart"/>
      <w:r w:rsidR="00EF3FDE" w:rsidRPr="007A6AEB">
        <w:rPr>
          <w:rStyle w:val="None"/>
          <w:rFonts w:eastAsia="Arial Unicode MS" w:cs="Arial Unicode MS"/>
        </w:rPr>
        <w:t>xie</w:t>
      </w:r>
      <w:proofErr w:type="spellEnd"/>
      <w:r w:rsidR="00EF3FDE" w:rsidRPr="007A6AEB">
        <w:rPr>
          <w:rStyle w:val="None"/>
          <w:rFonts w:eastAsia="Arial Unicode MS" w:cs="Arial Unicode MS"/>
        </w:rPr>
        <w:t xml:space="preserve"> </w:t>
      </w:r>
      <w:proofErr w:type="spellStart"/>
      <w:r w:rsidR="00EF3FDE" w:rsidRPr="007A6AEB">
        <w:rPr>
          <w:rStyle w:val="None"/>
          <w:rFonts w:eastAsia="Arial Unicode MS" w:cs="Arial Unicode MS"/>
        </w:rPr>
        <w:t>jiao</w:t>
      </w:r>
      <w:proofErr w:type="spellEnd"/>
      <w:r w:rsidR="00B8768B" w:rsidRPr="007A6AEB">
        <w:rPr>
          <w:rStyle w:val="None"/>
          <w:rFonts w:eastAsia="Arial Unicode MS" w:cs="Arial Unicode MS"/>
        </w:rPr>
        <w:t xml:space="preserve"> organizations at home and abroad through secret forces, (we will) obtain the information of their internal organizational structure and the composition of the </w:t>
      </w:r>
      <w:r w:rsidR="00D9196B" w:rsidRPr="007A6AEB">
        <w:rPr>
          <w:rStyle w:val="None"/>
          <w:rFonts w:eastAsia="Arial Unicode MS" w:cs="Arial Unicode MS"/>
        </w:rPr>
        <w:t>key</w:t>
      </w:r>
      <w:r w:rsidR="00B8768B" w:rsidRPr="007A6AEB">
        <w:rPr>
          <w:rStyle w:val="None"/>
          <w:rFonts w:eastAsia="Arial Unicode MS" w:cs="Arial Unicode MS"/>
        </w:rPr>
        <w:t xml:space="preserve"> members; and obtain the insider information and in-depth intelligence clues of the overseas </w:t>
      </w:r>
      <w:proofErr w:type="spellStart"/>
      <w:r w:rsidR="00233489" w:rsidRPr="007A6AEB">
        <w:rPr>
          <w:rStyle w:val="None"/>
          <w:rFonts w:eastAsia="Arial Unicode MS" w:cs="Arial Unicode MS"/>
        </w:rPr>
        <w:t>xie</w:t>
      </w:r>
      <w:proofErr w:type="spellEnd"/>
      <w:r w:rsidR="00233489" w:rsidRPr="007A6AEB">
        <w:rPr>
          <w:rStyle w:val="None"/>
          <w:rFonts w:eastAsia="Arial Unicode MS" w:cs="Arial Unicode MS"/>
        </w:rPr>
        <w:t xml:space="preserve"> </w:t>
      </w:r>
      <w:proofErr w:type="spellStart"/>
      <w:r w:rsidR="00233489" w:rsidRPr="007A6AEB">
        <w:rPr>
          <w:rStyle w:val="None"/>
          <w:rFonts w:eastAsia="Arial Unicode MS" w:cs="Arial Unicode MS"/>
        </w:rPr>
        <w:t>jiao</w:t>
      </w:r>
      <w:proofErr w:type="spellEnd"/>
      <w:r w:rsidR="00B8768B" w:rsidRPr="007A6AEB">
        <w:rPr>
          <w:rStyle w:val="None"/>
          <w:rFonts w:eastAsia="Arial Unicode MS" w:cs="Arial Unicode MS"/>
        </w:rPr>
        <w:t xml:space="preserve"> websites and the mailboxes of the </w:t>
      </w:r>
      <w:proofErr w:type="spellStart"/>
      <w:r w:rsidR="00233489" w:rsidRPr="007A6AEB">
        <w:rPr>
          <w:rStyle w:val="None"/>
          <w:rFonts w:eastAsia="Arial Unicode MS" w:cs="Arial Unicode MS"/>
        </w:rPr>
        <w:t>xie</w:t>
      </w:r>
      <w:proofErr w:type="spellEnd"/>
      <w:r w:rsidR="00233489" w:rsidRPr="007A6AEB">
        <w:rPr>
          <w:rStyle w:val="None"/>
          <w:rFonts w:eastAsia="Arial Unicode MS" w:cs="Arial Unicode MS"/>
        </w:rPr>
        <w:t xml:space="preserve"> </w:t>
      </w:r>
      <w:proofErr w:type="spellStart"/>
      <w:r w:rsidR="00233489" w:rsidRPr="007A6AEB">
        <w:rPr>
          <w:rStyle w:val="None"/>
          <w:rFonts w:eastAsia="Arial Unicode MS" w:cs="Arial Unicode MS"/>
        </w:rPr>
        <w:t>jiao</w:t>
      </w:r>
      <w:proofErr w:type="spellEnd"/>
      <w:r w:rsidR="00B8768B" w:rsidRPr="007A6AEB">
        <w:rPr>
          <w:rStyle w:val="None"/>
          <w:rFonts w:eastAsia="Arial Unicode MS" w:cs="Arial Unicode MS"/>
        </w:rPr>
        <w:t xml:space="preserve"> members at home and abroad through </w:t>
      </w:r>
      <w:r w:rsidR="00D9196B" w:rsidRPr="007A6AEB">
        <w:rPr>
          <w:rStyle w:val="None"/>
          <w:rFonts w:eastAsia="Arial Unicode MS" w:cs="Arial Unicode MS"/>
        </w:rPr>
        <w:t>cyber-attacks</w:t>
      </w:r>
      <w:r w:rsidR="00B8768B" w:rsidRPr="007A6AEB">
        <w:rPr>
          <w:rStyle w:val="None"/>
          <w:rFonts w:eastAsia="Arial Unicode MS" w:cs="Arial Unicode MS"/>
        </w:rPr>
        <w:t xml:space="preserve">. The second is </w:t>
      </w:r>
      <w:r w:rsidR="00D9196B" w:rsidRPr="007A6AEB">
        <w:rPr>
          <w:rStyle w:val="None"/>
          <w:rFonts w:eastAsia="Arial Unicode MS" w:cs="Arial Unicode MS"/>
        </w:rPr>
        <w:t>the strategy of c</w:t>
      </w:r>
      <w:r w:rsidR="00B8768B" w:rsidRPr="007A6AEB">
        <w:rPr>
          <w:rStyle w:val="None"/>
          <w:rFonts w:eastAsia="Arial Unicode MS" w:cs="Arial Unicode MS"/>
        </w:rPr>
        <w:t xml:space="preserve">arrot and stick. (We must) use the combination of differentiation and disintegration, as well as strike and deterrence against the overseas </w:t>
      </w:r>
      <w:r w:rsidR="00D9196B" w:rsidRPr="007A6AEB">
        <w:rPr>
          <w:rStyle w:val="None"/>
          <w:rFonts w:eastAsia="Arial Unicode MS" w:cs="Arial Unicode MS"/>
        </w:rPr>
        <w:t>key</w:t>
      </w:r>
      <w:r w:rsidR="00B8768B" w:rsidRPr="007A6AEB">
        <w:rPr>
          <w:rStyle w:val="None"/>
          <w:rFonts w:eastAsia="Arial Unicode MS" w:cs="Arial Unicode MS"/>
        </w:rPr>
        <w:t xml:space="preserve"> members of "Falun Gong" and "Almighty God Church" originally from our town. (We use) emotional reforming, political calling, and educational persuasion to disintegrate overseas “Falun Gong” and “Almighty God Church” </w:t>
      </w:r>
      <w:r w:rsidR="00D9196B" w:rsidRPr="007A6AEB">
        <w:rPr>
          <w:rStyle w:val="None"/>
          <w:rFonts w:eastAsia="Arial Unicode MS" w:cs="Arial Unicode MS"/>
        </w:rPr>
        <w:t xml:space="preserve">key </w:t>
      </w:r>
      <w:r w:rsidR="00B8768B" w:rsidRPr="007A6AEB">
        <w:rPr>
          <w:rStyle w:val="None"/>
          <w:rFonts w:eastAsia="Arial Unicode MS" w:cs="Arial Unicode MS"/>
        </w:rPr>
        <w:t>members. At the same time, with the help of control</w:t>
      </w:r>
      <w:r w:rsidR="00476155" w:rsidRPr="007A6AEB">
        <w:rPr>
          <w:rStyle w:val="None"/>
          <w:rFonts w:eastAsia="Arial Unicode MS" w:cs="Arial Unicode MS"/>
        </w:rPr>
        <w:t>ling their</w:t>
      </w:r>
      <w:r w:rsidR="00B8768B" w:rsidRPr="007A6AEB">
        <w:rPr>
          <w:rStyle w:val="None"/>
          <w:rFonts w:eastAsia="Arial Unicode MS" w:cs="Arial Unicode MS"/>
        </w:rPr>
        <w:t xml:space="preserve"> real estate, pensions, medical insurance, and bank </w:t>
      </w:r>
      <w:proofErr w:type="gramStart"/>
      <w:r w:rsidR="00B8768B" w:rsidRPr="007A6AEB">
        <w:rPr>
          <w:rStyle w:val="None"/>
          <w:rFonts w:eastAsia="Arial Unicode MS" w:cs="Arial Unicode MS"/>
        </w:rPr>
        <w:t>accounts ,</w:t>
      </w:r>
      <w:proofErr w:type="gramEnd"/>
      <w:r w:rsidR="00B8768B" w:rsidRPr="007A6AEB">
        <w:rPr>
          <w:rStyle w:val="None"/>
          <w:rFonts w:eastAsia="Arial Unicode MS" w:cs="Arial Unicode MS"/>
        </w:rPr>
        <w:t xml:space="preserve"> </w:t>
      </w:r>
      <w:proofErr w:type="spellStart"/>
      <w:r w:rsidR="00B8768B" w:rsidRPr="007A6AEB">
        <w:rPr>
          <w:rStyle w:val="None"/>
          <w:rFonts w:eastAsia="Arial Unicode MS" w:cs="Arial Unicode MS"/>
        </w:rPr>
        <w:t>etc</w:t>
      </w:r>
      <w:proofErr w:type="spellEnd"/>
      <w:r w:rsidR="00B8768B" w:rsidRPr="007A6AEB">
        <w:rPr>
          <w:rStyle w:val="None"/>
          <w:rFonts w:eastAsia="Arial Unicode MS" w:cs="Arial Unicode MS"/>
        </w:rPr>
        <w:t>, in China, we will strike and deter the backbone of the "Falun Gong" and "Almighty God Church" abroad.</w:t>
      </w:r>
      <w:r w:rsidR="005B6782" w:rsidRPr="007A6AEB">
        <w:rPr>
          <w:rStyle w:val="None"/>
          <w:rFonts w:eastAsia="Arial Unicode MS" w:cs="Arial Unicode MS"/>
        </w:rPr>
        <w:t>”</w:t>
      </w:r>
      <w:r w:rsidRPr="007A6AEB">
        <w:rPr>
          <w:rStyle w:val="None"/>
          <w:vertAlign w:val="superscript"/>
        </w:rPr>
        <w:t xml:space="preserve"> </w:t>
      </w:r>
      <w:r w:rsidRPr="007A6AEB">
        <w:rPr>
          <w:rStyle w:val="None"/>
          <w:vertAlign w:val="superscript"/>
        </w:rPr>
        <w:footnoteReference w:id="11"/>
      </w:r>
    </w:p>
    <w:p w14:paraId="101E1D02" w14:textId="77777777" w:rsidR="00EF3FDE" w:rsidRPr="007A6AEB" w:rsidRDefault="00EF3FDE" w:rsidP="00EE6391">
      <w:pPr>
        <w:pStyle w:val="BodyText"/>
        <w:spacing w:after="0"/>
      </w:pPr>
    </w:p>
    <w:p w14:paraId="661020D9" w14:textId="77777777" w:rsidR="00977C49" w:rsidRPr="007A6AEB" w:rsidRDefault="00977C49" w:rsidP="00977C49">
      <w:pPr>
        <w:pStyle w:val="Heading3"/>
        <w:spacing w:before="0" w:after="0"/>
        <w:rPr>
          <w:rStyle w:val="None"/>
          <w:rFonts w:eastAsia="Helvetica" w:hint="default"/>
          <w:lang w:eastAsia="zh-CN"/>
        </w:rPr>
      </w:pPr>
      <w:r w:rsidRPr="007A6AEB">
        <w:rPr>
          <w:rStyle w:val="None"/>
          <w:rFonts w:eastAsia="Helvetica" w:hint="default"/>
          <w:lang w:val="en-US" w:eastAsia="zh-CN"/>
        </w:rPr>
        <w:t xml:space="preserve">d) </w:t>
      </w:r>
      <w:r w:rsidR="00B8768B" w:rsidRPr="007A6AEB">
        <w:rPr>
          <w:rStyle w:val="None"/>
          <w:rFonts w:eastAsia="Helvetica"/>
          <w:lang w:eastAsia="zh-CN"/>
        </w:rPr>
        <w:t>建立海外法轮功人员数据库</w:t>
      </w:r>
    </w:p>
    <w:p w14:paraId="0ABF3D74" w14:textId="10D8FAD6" w:rsidR="00B91AF4" w:rsidRPr="00C54FAE" w:rsidRDefault="00977C49" w:rsidP="00977C49">
      <w:pPr>
        <w:pStyle w:val="Heading3"/>
        <w:spacing w:before="0" w:after="0"/>
        <w:rPr>
          <w:rFonts w:ascii="Times New Roman" w:eastAsia="Helvetica" w:hAnsi="Times New Roman" w:cs="Times New Roman" w:hint="default"/>
          <w:lang w:val="en-US"/>
        </w:rPr>
      </w:pPr>
      <w:r w:rsidRPr="00C54FAE">
        <w:rPr>
          <w:rStyle w:val="None"/>
          <w:rFonts w:ascii="Times New Roman" w:eastAsia="Helvetica" w:hAnsi="Times New Roman" w:cs="Times New Roman" w:hint="default"/>
          <w:lang w:val="en-US"/>
        </w:rPr>
        <w:t xml:space="preserve">d) </w:t>
      </w:r>
      <w:r w:rsidR="00011CA1" w:rsidRPr="00C54FAE">
        <w:rPr>
          <w:rStyle w:val="None"/>
          <w:rFonts w:ascii="Times New Roman" w:eastAsia="Helvetica" w:hAnsi="Times New Roman" w:cs="Times New Roman" w:hint="default"/>
          <w:lang w:val="en-US"/>
        </w:rPr>
        <w:t>Establish database</w:t>
      </w:r>
      <w:r w:rsidR="00476155" w:rsidRPr="00C54FAE">
        <w:rPr>
          <w:rStyle w:val="None"/>
          <w:rFonts w:ascii="Times New Roman" w:eastAsia="Helvetica" w:hAnsi="Times New Roman" w:cs="Times New Roman" w:hint="default"/>
          <w:lang w:val="en-US"/>
        </w:rPr>
        <w:t>s</w:t>
      </w:r>
      <w:r w:rsidR="00011CA1" w:rsidRPr="00C54FAE">
        <w:rPr>
          <w:rStyle w:val="None"/>
          <w:rFonts w:ascii="Times New Roman" w:eastAsia="Helvetica" w:hAnsi="Times New Roman" w:cs="Times New Roman" w:hint="default"/>
          <w:lang w:val="en-US"/>
        </w:rPr>
        <w:t xml:space="preserve"> of overseas Falun Gong practitioners</w:t>
      </w:r>
    </w:p>
    <w:p w14:paraId="4794938C" w14:textId="77777777" w:rsidR="00977C49" w:rsidRPr="007A6AEB" w:rsidRDefault="00977C49" w:rsidP="00EE6391">
      <w:pPr>
        <w:pStyle w:val="BodyText"/>
        <w:spacing w:after="0"/>
        <w:rPr>
          <w:rStyle w:val="None"/>
          <w:rFonts w:eastAsia="SimSun"/>
          <w:lang w:eastAsia="zh-CN"/>
        </w:rPr>
      </w:pPr>
    </w:p>
    <w:p w14:paraId="1E47C6DF" w14:textId="13FE64C9" w:rsidR="001C08DB" w:rsidRPr="007A6AEB" w:rsidRDefault="00B8768B" w:rsidP="00EE6391">
      <w:pPr>
        <w:pStyle w:val="BodyText"/>
        <w:spacing w:after="0"/>
        <w:rPr>
          <w:lang w:eastAsia="zh-CN"/>
        </w:rPr>
      </w:pPr>
      <w:r w:rsidRPr="007A6AEB">
        <w:rPr>
          <w:rStyle w:val="None"/>
          <w:rFonts w:eastAsia="SimSun" w:hint="eastAsia"/>
          <w:lang w:val="zh-TW" w:eastAsia="zh-CN"/>
        </w:rPr>
        <w:t>多地市一级文件出现建立海外法轮功人员数据库的要求，描述为：根据境外邪教人员排查工作掌握的情况，建立邪教境外人员数据库。</w:t>
      </w:r>
      <w:r w:rsidRPr="007A6AEB">
        <w:rPr>
          <w:rStyle w:val="None"/>
          <w:rFonts w:eastAsia="SimSun" w:hint="eastAsia"/>
          <w:lang w:val="zh-TW" w:eastAsia="zh-CN"/>
        </w:rPr>
        <w:t xml:space="preserve"> </w:t>
      </w:r>
    </w:p>
    <w:p w14:paraId="65A5534B" w14:textId="4A36A0F8" w:rsidR="00B91AF4" w:rsidRPr="007A6AEB" w:rsidRDefault="00011CA1" w:rsidP="00EE6391">
      <w:pPr>
        <w:pStyle w:val="BodyText"/>
        <w:spacing w:after="0"/>
        <w:rPr>
          <w:rFonts w:eastAsia="PMingLiU"/>
          <w:lang w:eastAsia="zh-CN"/>
        </w:rPr>
      </w:pPr>
      <w:r w:rsidRPr="007A6AEB">
        <w:rPr>
          <w:rStyle w:val="None"/>
          <w:rFonts w:eastAsia="SimSun"/>
          <w:lang w:eastAsia="zh-TW"/>
        </w:rPr>
        <w:t>The requirement to establish databases of overseas Falun Gong p</w:t>
      </w:r>
      <w:r w:rsidR="006A4634" w:rsidRPr="007A6AEB">
        <w:rPr>
          <w:rStyle w:val="None"/>
          <w:rFonts w:eastAsia="SimSun"/>
          <w:lang w:eastAsia="zh-TW"/>
        </w:rPr>
        <w:t>ractitioners</w:t>
      </w:r>
      <w:r w:rsidRPr="007A6AEB">
        <w:rPr>
          <w:rStyle w:val="None"/>
          <w:rFonts w:eastAsia="SimSun"/>
          <w:lang w:eastAsia="zh-TW"/>
        </w:rPr>
        <w:t xml:space="preserve"> appeared in multiple </w:t>
      </w:r>
      <w:r w:rsidRPr="007A6AEB">
        <w:rPr>
          <w:rStyle w:val="None"/>
          <w:rFonts w:eastAsia="SimSun"/>
          <w:lang w:eastAsia="zh-TW"/>
        </w:rPr>
        <w:lastRenderedPageBreak/>
        <w:t>municipal government documents. Oftentimes the description</w:t>
      </w:r>
      <w:r w:rsidR="00366DEB" w:rsidRPr="007A6AEB">
        <w:rPr>
          <w:rStyle w:val="None"/>
          <w:rFonts w:eastAsia="SimSun"/>
          <w:lang w:eastAsia="zh-TW"/>
        </w:rPr>
        <w:t>s are</w:t>
      </w:r>
      <w:r w:rsidRPr="007A6AEB">
        <w:rPr>
          <w:rStyle w:val="None"/>
          <w:rFonts w:eastAsia="SimSun"/>
          <w:lang w:eastAsia="zh-TW"/>
        </w:rPr>
        <w:t xml:space="preserve">: </w:t>
      </w:r>
      <w:r w:rsidR="001C08DB" w:rsidRPr="007A6AEB">
        <w:rPr>
          <w:rStyle w:val="None"/>
          <w:rFonts w:eastAsia="SimSun"/>
          <w:lang w:eastAsia="zh-TW"/>
        </w:rPr>
        <w:t>“</w:t>
      </w:r>
      <w:r w:rsidRPr="007A6AEB">
        <w:rPr>
          <w:rStyle w:val="None"/>
          <w:rFonts w:eastAsia="SimSun"/>
          <w:lang w:eastAsia="zh-TW"/>
        </w:rPr>
        <w:t xml:space="preserve">Establish databases of overseas </w:t>
      </w:r>
      <w:proofErr w:type="spellStart"/>
      <w:r w:rsidR="0024233E" w:rsidRPr="007A6AEB">
        <w:rPr>
          <w:rStyle w:val="None"/>
          <w:rFonts w:eastAsia="SimSun"/>
          <w:lang w:eastAsia="zh-TW"/>
        </w:rPr>
        <w:t>xie</w:t>
      </w:r>
      <w:proofErr w:type="spellEnd"/>
      <w:r w:rsidR="0024233E" w:rsidRPr="007A6AEB">
        <w:rPr>
          <w:rStyle w:val="None"/>
          <w:rFonts w:eastAsia="SimSun"/>
          <w:lang w:eastAsia="zh-TW"/>
        </w:rPr>
        <w:t xml:space="preserve"> </w:t>
      </w:r>
      <w:proofErr w:type="spellStart"/>
      <w:r w:rsidR="0024233E" w:rsidRPr="007A6AEB">
        <w:rPr>
          <w:rStyle w:val="None"/>
          <w:rFonts w:eastAsia="SimSun"/>
          <w:lang w:eastAsia="zh-TW"/>
        </w:rPr>
        <w:t>jiao</w:t>
      </w:r>
      <w:proofErr w:type="spellEnd"/>
      <w:r w:rsidR="00ED6DA6" w:rsidRPr="007A6AEB">
        <w:rPr>
          <w:rStyle w:val="None"/>
          <w:rFonts w:eastAsia="SimSun"/>
          <w:lang w:eastAsia="zh-TW"/>
        </w:rPr>
        <w:t xml:space="preserve"> (</w:t>
      </w:r>
      <w:r w:rsidR="00DD76C8" w:rsidRPr="007A6AEB">
        <w:rPr>
          <w:rStyle w:val="None"/>
          <w:rFonts w:eastAsia="SimSun"/>
          <w:lang w:eastAsia="zh-TW"/>
        </w:rPr>
        <w:t>heterodox teachings</w:t>
      </w:r>
      <w:r w:rsidR="00ED6DA6" w:rsidRPr="007A6AEB">
        <w:rPr>
          <w:rStyle w:val="None"/>
          <w:rFonts w:eastAsia="SimSun"/>
          <w:lang w:eastAsia="zh-TW"/>
        </w:rPr>
        <w:t xml:space="preserve">) </w:t>
      </w:r>
      <w:r w:rsidRPr="007A6AEB">
        <w:rPr>
          <w:rStyle w:val="None"/>
          <w:rFonts w:eastAsia="SimSun"/>
          <w:lang w:eastAsia="zh-TW"/>
        </w:rPr>
        <w:t>personnel based on the information obtained from th</w:t>
      </w:r>
      <w:r w:rsidRPr="007A6AEB">
        <w:rPr>
          <w:rStyle w:val="None"/>
          <w:rFonts w:eastAsia="SimSun" w:hint="eastAsia"/>
          <w:lang w:eastAsia="zh-TW"/>
        </w:rPr>
        <w:t xml:space="preserve">e investigation of overseas </w:t>
      </w:r>
      <w:proofErr w:type="spellStart"/>
      <w:r w:rsidR="0024233E" w:rsidRPr="007A6AEB">
        <w:rPr>
          <w:rStyle w:val="None"/>
          <w:rFonts w:eastAsia="SimSun" w:hint="eastAsia"/>
          <w:lang w:eastAsia="zh-TW"/>
        </w:rPr>
        <w:t>xie</w:t>
      </w:r>
      <w:proofErr w:type="spellEnd"/>
      <w:r w:rsidR="0024233E" w:rsidRPr="007A6AEB">
        <w:rPr>
          <w:rStyle w:val="None"/>
          <w:rFonts w:eastAsia="SimSun" w:hint="eastAsia"/>
          <w:lang w:eastAsia="zh-TW"/>
        </w:rPr>
        <w:t xml:space="preserve"> </w:t>
      </w:r>
      <w:proofErr w:type="spellStart"/>
      <w:r w:rsidR="0024233E" w:rsidRPr="007A6AEB">
        <w:rPr>
          <w:rStyle w:val="None"/>
          <w:rFonts w:eastAsia="SimSun" w:hint="eastAsia"/>
          <w:lang w:eastAsia="zh-TW"/>
        </w:rPr>
        <w:t>jiao</w:t>
      </w:r>
      <w:proofErr w:type="spellEnd"/>
      <w:r w:rsidR="00ED6DA6" w:rsidRPr="007A6AEB">
        <w:rPr>
          <w:rStyle w:val="None"/>
          <w:rFonts w:eastAsia="SimSun" w:hint="eastAsia"/>
          <w:lang w:eastAsia="zh-TW"/>
        </w:rPr>
        <w:t xml:space="preserve"> </w:t>
      </w:r>
      <w:r w:rsidRPr="007A6AEB">
        <w:rPr>
          <w:rStyle w:val="None"/>
          <w:rFonts w:eastAsia="SimSun" w:hint="eastAsia"/>
          <w:lang w:eastAsia="zh-TW"/>
        </w:rPr>
        <w:t>personnel.</w:t>
      </w:r>
      <w:r w:rsidR="001C08DB" w:rsidRPr="007A6AEB">
        <w:rPr>
          <w:rStyle w:val="None"/>
          <w:rFonts w:eastAsia="SimSun"/>
          <w:lang w:eastAsia="zh-TW"/>
        </w:rPr>
        <w:t>”</w:t>
      </w:r>
      <w:r w:rsidR="00366DEB" w:rsidRPr="007A6AEB">
        <w:rPr>
          <w:rStyle w:val="None"/>
          <w:vertAlign w:val="superscript"/>
        </w:rPr>
        <w:t xml:space="preserve"> </w:t>
      </w:r>
      <w:r w:rsidR="006A1358" w:rsidRPr="007A6AEB">
        <w:rPr>
          <w:rStyle w:val="None"/>
          <w:vertAlign w:val="superscript"/>
        </w:rPr>
        <w:footnoteReference w:id="12"/>
      </w:r>
      <w:r w:rsidR="006A1358" w:rsidRPr="007A6AEB">
        <w:rPr>
          <w:rStyle w:val="None"/>
          <w:vertAlign w:val="superscript"/>
        </w:rPr>
        <w:t xml:space="preserve"> </w:t>
      </w:r>
      <w:r w:rsidR="00366DEB" w:rsidRPr="007A6AEB">
        <w:rPr>
          <w:rStyle w:val="None"/>
          <w:vertAlign w:val="superscript"/>
        </w:rPr>
        <w:footnoteReference w:id="13"/>
      </w:r>
      <w:r w:rsidRPr="007A6AEB">
        <w:rPr>
          <w:rStyle w:val="None"/>
          <w:rFonts w:eastAsia="SimSun" w:hint="eastAsia"/>
          <w:lang w:eastAsia="zh-TW"/>
        </w:rPr>
        <w:t xml:space="preserve"> </w:t>
      </w:r>
    </w:p>
    <w:p w14:paraId="100931D2" w14:textId="77777777" w:rsidR="00977C49" w:rsidRPr="007A6AEB" w:rsidRDefault="00977C49" w:rsidP="00EE6391">
      <w:pPr>
        <w:pStyle w:val="BodyText"/>
        <w:spacing w:after="0"/>
        <w:rPr>
          <w:rStyle w:val="None"/>
          <w:rFonts w:eastAsia="SimSun"/>
          <w:lang w:eastAsia="zh-CN"/>
        </w:rPr>
      </w:pPr>
    </w:p>
    <w:p w14:paraId="69A693C1" w14:textId="2ACB9F9F" w:rsidR="001C08DB" w:rsidRPr="007A6AEB" w:rsidRDefault="00366DEB" w:rsidP="00EE6391">
      <w:pPr>
        <w:pStyle w:val="BodyText"/>
        <w:spacing w:after="0"/>
        <w:rPr>
          <w:rStyle w:val="None"/>
          <w:rFonts w:eastAsia="SimSun"/>
          <w:lang w:eastAsia="zh-CN"/>
        </w:rPr>
      </w:pPr>
      <w:r w:rsidRPr="007A6AEB">
        <w:rPr>
          <w:rStyle w:val="None"/>
          <w:rFonts w:eastAsia="SimSun" w:hint="eastAsia"/>
          <w:lang w:val="zh-TW" w:eastAsia="zh-CN"/>
        </w:rPr>
        <w:t>类似的描述出现在其它省份的文件中，说明是来自省以上：根据境外排查工作掌握的情况，建立邪教境外人员数据库。</w:t>
      </w:r>
      <w:r w:rsidR="00B8768B" w:rsidRPr="007A6AEB">
        <w:rPr>
          <w:rStyle w:val="None"/>
          <w:rFonts w:eastAsia="SimSun" w:hint="eastAsia"/>
          <w:lang w:val="zh-TW" w:eastAsia="zh-CN"/>
        </w:rPr>
        <w:t>建立境外人员数据库的细节在县区以下的文件中出现。由于县市以下不制定政策，尤其不涉及对外政策，这只能来自中央。</w:t>
      </w:r>
    </w:p>
    <w:p w14:paraId="12796161" w14:textId="42BAF489" w:rsidR="00B91AF4" w:rsidRPr="007A6AEB" w:rsidRDefault="00366DEB" w:rsidP="00EE6391">
      <w:pPr>
        <w:pStyle w:val="BodyText"/>
        <w:spacing w:after="0"/>
        <w:rPr>
          <w:rFonts w:eastAsia="PMingLiU"/>
          <w:lang w:eastAsia="zh-CN"/>
        </w:rPr>
      </w:pPr>
      <w:r w:rsidRPr="007A6AEB">
        <w:rPr>
          <w:rStyle w:val="None"/>
          <w:rFonts w:eastAsia="SimSun" w:hint="eastAsia"/>
          <w:lang w:eastAsia="zh-TW"/>
        </w:rPr>
        <w:t xml:space="preserve">The fact that similar </w:t>
      </w:r>
      <w:r w:rsidR="00C25D1E" w:rsidRPr="007A6AEB">
        <w:rPr>
          <w:rStyle w:val="None"/>
          <w:rFonts w:eastAsia="SimSun"/>
          <w:lang w:eastAsia="zh-TW"/>
        </w:rPr>
        <w:t xml:space="preserve">or </w:t>
      </w:r>
      <w:r w:rsidR="00C54FAE" w:rsidRPr="007A6AEB">
        <w:rPr>
          <w:rStyle w:val="None"/>
          <w:rFonts w:eastAsia="SimSun"/>
          <w:lang w:eastAsia="zh-TW"/>
        </w:rPr>
        <w:t>the same</w:t>
      </w:r>
      <w:r w:rsidR="00C25D1E" w:rsidRPr="007A6AEB">
        <w:rPr>
          <w:rStyle w:val="None"/>
          <w:rFonts w:eastAsia="SimSun"/>
          <w:lang w:eastAsia="zh-TW"/>
        </w:rPr>
        <w:t xml:space="preserve"> </w:t>
      </w:r>
      <w:r w:rsidRPr="007A6AEB">
        <w:rPr>
          <w:rStyle w:val="None"/>
          <w:rFonts w:eastAsia="SimSun" w:hint="eastAsia"/>
          <w:lang w:eastAsia="zh-TW"/>
        </w:rPr>
        <w:t xml:space="preserve">descriptions appeared in documents from multiple provinces indicates that they came from higher than </w:t>
      </w:r>
      <w:r w:rsidR="00476155" w:rsidRPr="007A6AEB">
        <w:rPr>
          <w:rStyle w:val="None"/>
          <w:rFonts w:eastAsia="SimSun"/>
          <w:lang w:eastAsia="zh-TW"/>
        </w:rPr>
        <w:t>provincial level</w:t>
      </w:r>
      <w:r w:rsidRPr="007A6AEB">
        <w:rPr>
          <w:rStyle w:val="None"/>
          <w:rFonts w:eastAsia="SimSun"/>
          <w:lang w:eastAsia="zh-TW"/>
        </w:rPr>
        <w:t>.</w:t>
      </w:r>
      <w:r w:rsidRPr="007A6AEB">
        <w:rPr>
          <w:rStyle w:val="None"/>
          <w:vertAlign w:val="superscript"/>
        </w:rPr>
        <w:t xml:space="preserve"> </w:t>
      </w:r>
      <w:r w:rsidR="00F7029E" w:rsidRPr="007A6AEB">
        <w:rPr>
          <w:rStyle w:val="None"/>
          <w:rFonts w:eastAsia="SimSun"/>
          <w:lang w:eastAsia="zh-TW"/>
        </w:rPr>
        <w:t>The details of establishing databases of p</w:t>
      </w:r>
      <w:r w:rsidR="006A4634" w:rsidRPr="007A6AEB">
        <w:rPr>
          <w:rStyle w:val="None"/>
          <w:rFonts w:eastAsia="SimSun"/>
          <w:lang w:eastAsia="zh-TW"/>
        </w:rPr>
        <w:t>eople</w:t>
      </w:r>
      <w:r w:rsidR="00F7029E" w:rsidRPr="007A6AEB">
        <w:rPr>
          <w:rStyle w:val="None"/>
          <w:rFonts w:eastAsia="SimSun"/>
          <w:lang w:eastAsia="zh-TW"/>
        </w:rPr>
        <w:t xml:space="preserve"> outside China showed up in </w:t>
      </w:r>
      <w:r w:rsidR="006A511C" w:rsidRPr="007A6AEB">
        <w:rPr>
          <w:rStyle w:val="None"/>
          <w:rFonts w:eastAsia="SimSun"/>
          <w:lang w:eastAsia="zh-TW"/>
        </w:rPr>
        <w:t xml:space="preserve">government </w:t>
      </w:r>
      <w:r w:rsidR="00F7029E" w:rsidRPr="007A6AEB">
        <w:rPr>
          <w:rStyle w:val="None"/>
          <w:rFonts w:eastAsia="SimSun"/>
          <w:lang w:eastAsia="zh-TW"/>
        </w:rPr>
        <w:t xml:space="preserve">documents </w:t>
      </w:r>
      <w:r w:rsidR="008017F6" w:rsidRPr="007A6AEB">
        <w:rPr>
          <w:rStyle w:val="None"/>
          <w:rFonts w:eastAsia="SimSun"/>
          <w:lang w:eastAsia="zh-TW"/>
        </w:rPr>
        <w:t>at</w:t>
      </w:r>
      <w:r w:rsidR="00856F1F" w:rsidRPr="007A6AEB">
        <w:rPr>
          <w:rStyle w:val="None"/>
          <w:rFonts w:eastAsia="SimSun"/>
          <w:lang w:eastAsia="zh-TW"/>
        </w:rPr>
        <w:t xml:space="preserve"> and below</w:t>
      </w:r>
      <w:r w:rsidR="00F7029E" w:rsidRPr="007A6AEB">
        <w:rPr>
          <w:rStyle w:val="None"/>
          <w:rFonts w:eastAsia="SimSun"/>
          <w:lang w:eastAsia="zh-TW"/>
        </w:rPr>
        <w:t xml:space="preserve"> the county and prefecture level. Since the governments </w:t>
      </w:r>
      <w:r w:rsidR="00B858B0" w:rsidRPr="007A6AEB">
        <w:rPr>
          <w:rStyle w:val="None"/>
          <w:rFonts w:eastAsia="SimSun"/>
          <w:lang w:eastAsia="zh-TW"/>
        </w:rPr>
        <w:t xml:space="preserve">at and </w:t>
      </w:r>
      <w:r w:rsidR="00F7029E" w:rsidRPr="007A6AEB">
        <w:rPr>
          <w:rStyle w:val="None"/>
          <w:rFonts w:eastAsia="SimSun"/>
          <w:lang w:eastAsia="zh-TW"/>
        </w:rPr>
        <w:t>below county and city level do not make policies, especially concerning foreign policy, this can only come from the central government.</w:t>
      </w:r>
    </w:p>
    <w:p w14:paraId="77165338" w14:textId="77777777" w:rsidR="00977C49" w:rsidRPr="007A6AEB" w:rsidRDefault="00977C49" w:rsidP="00EE6391">
      <w:pPr>
        <w:pStyle w:val="BodyText"/>
        <w:spacing w:after="0"/>
        <w:rPr>
          <w:rStyle w:val="None"/>
          <w:rFonts w:eastAsia="SimSun"/>
          <w:lang w:eastAsia="zh-CN"/>
        </w:rPr>
      </w:pPr>
    </w:p>
    <w:p w14:paraId="67F6B6BB" w14:textId="45782933" w:rsidR="006A4634" w:rsidRPr="007A6AEB" w:rsidRDefault="00096E43" w:rsidP="00EE6391">
      <w:pPr>
        <w:pStyle w:val="BodyText"/>
        <w:spacing w:after="0"/>
        <w:rPr>
          <w:lang w:eastAsia="zh-CN"/>
        </w:rPr>
      </w:pPr>
      <w:r w:rsidRPr="007A6AEB">
        <w:rPr>
          <w:rStyle w:val="None"/>
          <w:rFonts w:eastAsia="SimSun" w:hint="eastAsia"/>
          <w:lang w:val="zh-TW" w:eastAsia="zh-CN"/>
        </w:rPr>
        <w:t>中共香口乡委员会办公室</w:t>
      </w:r>
      <w:r w:rsidRPr="007A6AEB">
        <w:rPr>
          <w:rStyle w:val="None"/>
          <w:rFonts w:eastAsia="SimSun" w:hint="eastAsia"/>
          <w:lang w:val="zh-TW" w:eastAsia="zh-CN"/>
        </w:rPr>
        <w:t>2015</w:t>
      </w:r>
      <w:r w:rsidRPr="007A6AEB">
        <w:rPr>
          <w:rStyle w:val="None"/>
          <w:rFonts w:eastAsia="SimSun" w:hint="eastAsia"/>
          <w:lang w:val="zh-TW" w:eastAsia="zh-CN"/>
        </w:rPr>
        <w:t>年</w:t>
      </w:r>
      <w:r w:rsidRPr="007A6AEB">
        <w:rPr>
          <w:rStyle w:val="None"/>
          <w:rFonts w:eastAsia="SimSun" w:hint="eastAsia"/>
          <w:lang w:val="zh-TW" w:eastAsia="zh-CN"/>
        </w:rPr>
        <w:t>31</w:t>
      </w:r>
      <w:r w:rsidRPr="007A6AEB">
        <w:rPr>
          <w:rStyle w:val="None"/>
          <w:rFonts w:eastAsia="SimSun" w:hint="eastAsia"/>
          <w:lang w:val="zh-TW" w:eastAsia="zh-CN"/>
        </w:rPr>
        <w:t>号文件列出：</w:t>
      </w:r>
      <w:r w:rsidRPr="007A6AEB">
        <w:rPr>
          <w:rStyle w:val="None"/>
          <w:rFonts w:eastAsia="SimSun"/>
          <w:lang w:val="zh-TW" w:eastAsia="zh-CN"/>
        </w:rPr>
        <w:t>“</w:t>
      </w:r>
      <w:r w:rsidR="00B8768B" w:rsidRPr="007A6AEB">
        <w:rPr>
          <w:rStyle w:val="None"/>
          <w:rFonts w:eastAsia="SimSun" w:hint="eastAsia"/>
          <w:lang w:val="zh-TW" w:eastAsia="zh-CN"/>
        </w:rPr>
        <w:t>境外排查。主要任务有两点，一是全面系统地掌握本辖区在境外的</w:t>
      </w:r>
      <w:r w:rsidR="00B8768B" w:rsidRPr="007A6AEB">
        <w:rPr>
          <w:rStyle w:val="None"/>
          <w:lang w:eastAsia="zh-CN"/>
        </w:rPr>
        <w:t>“</w:t>
      </w:r>
      <w:r w:rsidR="00B8768B" w:rsidRPr="007A6AEB">
        <w:rPr>
          <w:rStyle w:val="None"/>
          <w:rFonts w:eastAsia="SimSun" w:hint="eastAsia"/>
          <w:lang w:val="zh-TW" w:eastAsia="zh-CN"/>
        </w:rPr>
        <w:t>法轮功</w:t>
      </w:r>
      <w:r w:rsidR="00B8768B" w:rsidRPr="007A6AEB">
        <w:rPr>
          <w:rStyle w:val="None"/>
          <w:lang w:eastAsia="zh-CN"/>
        </w:rPr>
        <w:t>”</w:t>
      </w:r>
      <w:r w:rsidR="00B8768B" w:rsidRPr="007A6AEB">
        <w:rPr>
          <w:rStyle w:val="None"/>
          <w:rFonts w:eastAsia="SimSun" w:hint="eastAsia"/>
          <w:lang w:val="zh-TW" w:eastAsia="zh-CN"/>
        </w:rPr>
        <w:t>人员的底数、人头，将其头像、护照、户籍、关系网都查清楚，并掌握其亲属、单位等相关情况，对持有出入境证件但目前仍在境内的邪教人员，摸清情况后报乡防范和处理邪教问题办公室，有乡派出所按照有关规定，做好收缴其出入境证件等相关工作。二是在掌握境内外人头的基础上，结合其在国内的关系，一人一策制定专门工作方案，逐级上报，经上级防范办批准后再开展下步工作。</w:t>
      </w:r>
      <w:r w:rsidRPr="007A6AEB">
        <w:rPr>
          <w:rStyle w:val="None"/>
          <w:rFonts w:eastAsia="SimSun"/>
          <w:lang w:eastAsia="zh-CN"/>
        </w:rPr>
        <w:t>”</w:t>
      </w:r>
      <w:r w:rsidR="0082505B" w:rsidRPr="007A6AEB">
        <w:rPr>
          <w:lang w:eastAsia="zh-CN"/>
        </w:rPr>
        <w:t xml:space="preserve"> </w:t>
      </w:r>
    </w:p>
    <w:p w14:paraId="559986C0" w14:textId="5729985F" w:rsidR="00B91AF4" w:rsidRPr="007A6AEB" w:rsidRDefault="00A7609C" w:rsidP="00EE6391">
      <w:pPr>
        <w:pStyle w:val="BodyText"/>
        <w:spacing w:after="0"/>
        <w:rPr>
          <w:rStyle w:val="None"/>
          <w:rFonts w:eastAsia="SimSun"/>
          <w:lang w:eastAsia="zh-TW"/>
        </w:rPr>
      </w:pPr>
      <w:r w:rsidRPr="007A6AEB">
        <w:rPr>
          <w:rStyle w:val="None"/>
          <w:rFonts w:eastAsia="SimSun"/>
          <w:lang w:eastAsia="zh-TW"/>
        </w:rPr>
        <w:t xml:space="preserve"> “As far as o</w:t>
      </w:r>
      <w:r w:rsidR="0082505B" w:rsidRPr="007A6AEB">
        <w:rPr>
          <w:rStyle w:val="None"/>
          <w:rFonts w:eastAsia="SimSun"/>
          <w:lang w:eastAsia="zh-TW"/>
        </w:rPr>
        <w:t xml:space="preserve">verseas </w:t>
      </w:r>
      <w:r w:rsidR="00096E43" w:rsidRPr="007A6AEB">
        <w:rPr>
          <w:rStyle w:val="None"/>
          <w:rFonts w:eastAsia="SimSun"/>
          <w:lang w:eastAsia="zh-TW"/>
        </w:rPr>
        <w:t>i</w:t>
      </w:r>
      <w:r w:rsidR="0082505B" w:rsidRPr="007A6AEB">
        <w:rPr>
          <w:rStyle w:val="None"/>
          <w:rFonts w:eastAsia="SimSun"/>
          <w:lang w:eastAsia="zh-TW"/>
        </w:rPr>
        <w:t>nvestigation</w:t>
      </w:r>
      <w:r w:rsidRPr="007A6AEB">
        <w:rPr>
          <w:rStyle w:val="None"/>
          <w:rFonts w:eastAsia="SimSun"/>
          <w:lang w:eastAsia="zh-TW"/>
        </w:rPr>
        <w:t>, the main task is twofold,” says the</w:t>
      </w:r>
      <w:r w:rsidR="00BC58B1" w:rsidRPr="007A6AEB">
        <w:rPr>
          <w:rStyle w:val="None"/>
          <w:rFonts w:eastAsia="SimSun"/>
          <w:lang w:eastAsia="zh-TW"/>
        </w:rPr>
        <w:t xml:space="preserve"> leaked</w:t>
      </w:r>
      <w:r w:rsidRPr="007A6AEB">
        <w:rPr>
          <w:rStyle w:val="None"/>
          <w:rFonts w:eastAsia="SimSun"/>
          <w:lang w:eastAsia="zh-TW"/>
        </w:rPr>
        <w:t xml:space="preserve"> No. 31 Document of CCP </w:t>
      </w:r>
      <w:proofErr w:type="spellStart"/>
      <w:r w:rsidRPr="007A6AEB">
        <w:rPr>
          <w:rStyle w:val="None"/>
          <w:rFonts w:eastAsia="SimSun"/>
          <w:lang w:eastAsia="zh-TW"/>
        </w:rPr>
        <w:t>Xiangkou</w:t>
      </w:r>
      <w:proofErr w:type="spellEnd"/>
      <w:r w:rsidRPr="007A6AEB">
        <w:rPr>
          <w:rStyle w:val="None"/>
          <w:rFonts w:eastAsia="SimSun"/>
          <w:lang w:eastAsia="zh-TW"/>
        </w:rPr>
        <w:t xml:space="preserve"> Township Committee Office in 2015 (</w:t>
      </w:r>
      <w:proofErr w:type="spellStart"/>
      <w:r w:rsidRPr="007A6AEB">
        <w:rPr>
          <w:rStyle w:val="None"/>
          <w:rFonts w:eastAsia="SimSun"/>
          <w:lang w:eastAsia="zh-TW"/>
        </w:rPr>
        <w:t>Shiyang</w:t>
      </w:r>
      <w:proofErr w:type="spellEnd"/>
      <w:r w:rsidRPr="007A6AEB">
        <w:rPr>
          <w:rStyle w:val="None"/>
          <w:rFonts w:eastAsia="SimSun"/>
          <w:lang w:eastAsia="zh-TW"/>
        </w:rPr>
        <w:t xml:space="preserve"> </w:t>
      </w:r>
      <w:proofErr w:type="spellStart"/>
      <w:r w:rsidRPr="007A6AEB">
        <w:rPr>
          <w:rStyle w:val="None"/>
          <w:rFonts w:eastAsia="SimSun"/>
          <w:lang w:eastAsia="zh-TW"/>
        </w:rPr>
        <w:t>Sunxi</w:t>
      </w:r>
      <w:proofErr w:type="spellEnd"/>
      <w:r w:rsidRPr="007A6AEB">
        <w:rPr>
          <w:rStyle w:val="None"/>
          <w:rFonts w:eastAsia="SimSun"/>
          <w:lang w:eastAsia="zh-TW"/>
        </w:rPr>
        <w:t>, Hubei Province). “</w:t>
      </w:r>
      <w:r w:rsidR="0082505B" w:rsidRPr="007A6AEB">
        <w:rPr>
          <w:rStyle w:val="None"/>
          <w:rFonts w:eastAsia="SimSun"/>
          <w:lang w:eastAsia="zh-TW"/>
        </w:rPr>
        <w:t xml:space="preserve">First, comprehensively and systematically collect the information of “Falun Gong” personnel who belong to this </w:t>
      </w:r>
      <w:r w:rsidR="006A4634" w:rsidRPr="007A6AEB">
        <w:rPr>
          <w:rStyle w:val="None"/>
          <w:rFonts w:eastAsia="SimSun"/>
          <w:lang w:eastAsia="zh-TW"/>
        </w:rPr>
        <w:t xml:space="preserve">local government’s </w:t>
      </w:r>
      <w:r w:rsidR="0082505B" w:rsidRPr="007A6AEB">
        <w:rPr>
          <w:rStyle w:val="None"/>
          <w:rFonts w:eastAsia="SimSun"/>
          <w:lang w:eastAsia="zh-TW"/>
        </w:rPr>
        <w:t xml:space="preserve">jurisdiction and </w:t>
      </w:r>
      <w:r w:rsidR="00255305" w:rsidRPr="007A6AEB">
        <w:rPr>
          <w:rStyle w:val="None"/>
          <w:rFonts w:eastAsia="SimSun"/>
          <w:lang w:eastAsia="zh-TW"/>
        </w:rPr>
        <w:t xml:space="preserve">are </w:t>
      </w:r>
      <w:r w:rsidR="0082505B" w:rsidRPr="007A6AEB">
        <w:rPr>
          <w:rStyle w:val="None"/>
          <w:rFonts w:eastAsia="SimSun"/>
          <w:lang w:eastAsia="zh-TW"/>
        </w:rPr>
        <w:t>liv</w:t>
      </w:r>
      <w:r w:rsidR="00255305" w:rsidRPr="007A6AEB">
        <w:rPr>
          <w:rStyle w:val="None"/>
          <w:rFonts w:eastAsia="SimSun"/>
          <w:lang w:eastAsia="zh-TW"/>
        </w:rPr>
        <w:t>ing</w:t>
      </w:r>
      <w:r w:rsidR="0082505B" w:rsidRPr="007A6AEB">
        <w:rPr>
          <w:rStyle w:val="None"/>
          <w:rFonts w:eastAsia="SimSun"/>
          <w:lang w:eastAsia="zh-TW"/>
        </w:rPr>
        <w:t xml:space="preserve"> overseas, including the headcount, their headshots, passports, information of household registration, familial relationship network. Obtain the information of their relatives and workplaces. For </w:t>
      </w:r>
      <w:proofErr w:type="spellStart"/>
      <w:r w:rsidR="0024233E" w:rsidRPr="007A6AEB">
        <w:rPr>
          <w:rStyle w:val="None"/>
          <w:rFonts w:eastAsia="SimSun"/>
          <w:lang w:eastAsia="zh-TW"/>
        </w:rPr>
        <w:t>xie</w:t>
      </w:r>
      <w:proofErr w:type="spellEnd"/>
      <w:r w:rsidR="0024233E" w:rsidRPr="007A6AEB">
        <w:rPr>
          <w:rStyle w:val="None"/>
          <w:rFonts w:eastAsia="SimSun"/>
          <w:lang w:eastAsia="zh-TW"/>
        </w:rPr>
        <w:t xml:space="preserve"> </w:t>
      </w:r>
      <w:proofErr w:type="spellStart"/>
      <w:r w:rsidR="0024233E" w:rsidRPr="007A6AEB">
        <w:rPr>
          <w:rStyle w:val="None"/>
          <w:rFonts w:eastAsia="SimSun"/>
          <w:lang w:eastAsia="zh-TW"/>
        </w:rPr>
        <w:t>jiao</w:t>
      </w:r>
      <w:proofErr w:type="spellEnd"/>
      <w:r w:rsidR="00ED6DA6" w:rsidRPr="007A6AEB">
        <w:rPr>
          <w:rStyle w:val="None"/>
          <w:rFonts w:eastAsia="SimSun"/>
          <w:lang w:eastAsia="zh-TW"/>
        </w:rPr>
        <w:t xml:space="preserve"> (</w:t>
      </w:r>
      <w:r w:rsidR="00DD76C8" w:rsidRPr="007A6AEB">
        <w:rPr>
          <w:rStyle w:val="None"/>
          <w:rFonts w:eastAsia="SimSun"/>
          <w:lang w:eastAsia="zh-TW"/>
        </w:rPr>
        <w:t>heterodox teachings</w:t>
      </w:r>
      <w:r w:rsidR="00ED6DA6" w:rsidRPr="007A6AEB">
        <w:rPr>
          <w:rStyle w:val="None"/>
          <w:rFonts w:eastAsia="SimSun"/>
          <w:lang w:eastAsia="zh-TW"/>
        </w:rPr>
        <w:t xml:space="preserve">) </w:t>
      </w:r>
      <w:r w:rsidR="0082505B" w:rsidRPr="007A6AEB">
        <w:rPr>
          <w:rStyle w:val="None"/>
          <w:rFonts w:eastAsia="SimSun"/>
          <w:lang w:eastAsia="zh-TW"/>
        </w:rPr>
        <w:t xml:space="preserve">personnel that hold </w:t>
      </w:r>
      <w:r w:rsidR="00B263FA" w:rsidRPr="007A6AEB">
        <w:rPr>
          <w:rStyle w:val="None"/>
          <w:rFonts w:eastAsia="SimSun"/>
          <w:lang w:eastAsia="zh-TW"/>
        </w:rPr>
        <w:t>travel</w:t>
      </w:r>
      <w:r w:rsidR="0082505B" w:rsidRPr="007A6AEB">
        <w:rPr>
          <w:rStyle w:val="None"/>
          <w:rFonts w:eastAsia="SimSun"/>
          <w:lang w:eastAsia="zh-TW"/>
        </w:rPr>
        <w:t xml:space="preserve"> documents but still reside in</w:t>
      </w:r>
      <w:r w:rsidR="00B263FA" w:rsidRPr="007A6AEB">
        <w:rPr>
          <w:rStyle w:val="None"/>
          <w:rFonts w:eastAsia="SimSun"/>
          <w:lang w:eastAsia="zh-TW"/>
        </w:rPr>
        <w:t>side</w:t>
      </w:r>
      <w:r w:rsidR="0082505B" w:rsidRPr="007A6AEB">
        <w:rPr>
          <w:rStyle w:val="None"/>
          <w:rFonts w:eastAsia="SimSun"/>
          <w:lang w:eastAsia="zh-TW"/>
        </w:rPr>
        <w:t xml:space="preserve"> </w:t>
      </w:r>
      <w:r w:rsidR="00BC58B1" w:rsidRPr="007A6AEB">
        <w:rPr>
          <w:rStyle w:val="None"/>
          <w:rFonts w:eastAsia="SimSun"/>
          <w:lang w:eastAsia="zh-TW"/>
        </w:rPr>
        <w:t>China</w:t>
      </w:r>
      <w:r w:rsidR="0082505B" w:rsidRPr="007A6AEB">
        <w:rPr>
          <w:rStyle w:val="None"/>
          <w:rFonts w:eastAsia="SimSun"/>
          <w:lang w:eastAsia="zh-TW"/>
        </w:rPr>
        <w:t xml:space="preserve">, figure out their situation and report to the township’s </w:t>
      </w:r>
      <w:r w:rsidR="004E4964" w:rsidRPr="007A6AEB">
        <w:rPr>
          <w:rStyle w:val="None"/>
          <w:rFonts w:eastAsia="SimSun"/>
          <w:lang w:eastAsia="zh-TW"/>
        </w:rPr>
        <w:t>Office of P</w:t>
      </w:r>
      <w:r w:rsidR="0082505B" w:rsidRPr="007A6AEB">
        <w:rPr>
          <w:rStyle w:val="None"/>
          <w:rFonts w:eastAsia="SimSun"/>
          <w:lang w:eastAsia="zh-TW"/>
        </w:rPr>
        <w:t>reventin</w:t>
      </w:r>
      <w:r w:rsidR="004E4964" w:rsidRPr="007A6AEB">
        <w:rPr>
          <w:rStyle w:val="None"/>
          <w:rFonts w:eastAsia="SimSun"/>
          <w:lang w:eastAsia="zh-TW"/>
        </w:rPr>
        <w:t>g</w:t>
      </w:r>
      <w:r w:rsidR="0082505B" w:rsidRPr="007A6AEB">
        <w:rPr>
          <w:rStyle w:val="None"/>
          <w:rFonts w:eastAsia="SimSun"/>
          <w:lang w:eastAsia="zh-TW"/>
        </w:rPr>
        <w:t xml:space="preserve"> and </w:t>
      </w:r>
      <w:r w:rsidR="004E4964" w:rsidRPr="007A6AEB">
        <w:rPr>
          <w:rStyle w:val="None"/>
          <w:rFonts w:eastAsia="SimSun"/>
          <w:lang w:eastAsia="zh-TW"/>
        </w:rPr>
        <w:t>H</w:t>
      </w:r>
      <w:r w:rsidR="0082505B" w:rsidRPr="007A6AEB">
        <w:rPr>
          <w:rStyle w:val="None"/>
          <w:rFonts w:eastAsia="SimSun"/>
          <w:lang w:eastAsia="zh-TW"/>
        </w:rPr>
        <w:t xml:space="preserve">andling </w:t>
      </w:r>
      <w:proofErr w:type="spellStart"/>
      <w:r w:rsidR="00ED6DA6" w:rsidRPr="007A6AEB">
        <w:rPr>
          <w:rStyle w:val="None"/>
          <w:rFonts w:eastAsia="SimSun"/>
          <w:lang w:eastAsia="zh-TW"/>
        </w:rPr>
        <w:t>Xie</w:t>
      </w:r>
      <w:proofErr w:type="spellEnd"/>
      <w:r w:rsidR="00ED6DA6" w:rsidRPr="007A6AEB">
        <w:rPr>
          <w:rStyle w:val="None"/>
          <w:rFonts w:eastAsia="SimSun"/>
          <w:lang w:eastAsia="zh-TW"/>
        </w:rPr>
        <w:t xml:space="preserve"> Jiao </w:t>
      </w:r>
      <w:r w:rsidR="004E4964" w:rsidRPr="007A6AEB">
        <w:rPr>
          <w:rStyle w:val="None"/>
          <w:rFonts w:eastAsia="SimSun"/>
          <w:lang w:eastAsia="zh-TW"/>
        </w:rPr>
        <w:t>P</w:t>
      </w:r>
      <w:r w:rsidR="0082505B" w:rsidRPr="007A6AEB">
        <w:rPr>
          <w:rStyle w:val="None"/>
          <w:rFonts w:eastAsia="SimSun"/>
          <w:lang w:eastAsia="zh-TW"/>
        </w:rPr>
        <w:t>roblem</w:t>
      </w:r>
      <w:r w:rsidR="004E4964" w:rsidRPr="007A6AEB">
        <w:rPr>
          <w:rStyle w:val="None"/>
          <w:rFonts w:eastAsia="SimSun"/>
          <w:lang w:eastAsia="zh-TW"/>
        </w:rPr>
        <w:t>s</w:t>
      </w:r>
      <w:r w:rsidR="0082505B" w:rsidRPr="007A6AEB">
        <w:rPr>
          <w:rStyle w:val="None"/>
          <w:rFonts w:eastAsia="SimSun"/>
          <w:lang w:eastAsia="zh-TW"/>
        </w:rPr>
        <w:t xml:space="preserve">. Follow the township police station’s relevant </w:t>
      </w:r>
      <w:r w:rsidR="00BC58B1" w:rsidRPr="007A6AEB">
        <w:rPr>
          <w:rStyle w:val="None"/>
          <w:rFonts w:eastAsia="SimSun"/>
          <w:lang w:eastAsia="zh-TW"/>
        </w:rPr>
        <w:t>provisions and</w:t>
      </w:r>
      <w:r w:rsidR="003241CF" w:rsidRPr="007A6AEB">
        <w:rPr>
          <w:rStyle w:val="None"/>
          <w:rFonts w:eastAsia="SimSun"/>
          <w:lang w:eastAsia="zh-TW"/>
        </w:rPr>
        <w:t xml:space="preserve"> </w:t>
      </w:r>
      <w:r w:rsidR="0082505B" w:rsidRPr="007A6AEB">
        <w:rPr>
          <w:rStyle w:val="None"/>
          <w:rFonts w:eastAsia="SimSun"/>
          <w:lang w:eastAsia="zh-TW"/>
        </w:rPr>
        <w:t xml:space="preserve">do a good job to confiscate their travel related documents. Second, based on the information collected of the headcounts inside and outside </w:t>
      </w:r>
      <w:r w:rsidR="00BC58B1" w:rsidRPr="007A6AEB">
        <w:rPr>
          <w:rStyle w:val="None"/>
          <w:rFonts w:eastAsia="SimSun"/>
          <w:lang w:eastAsia="zh-TW"/>
        </w:rPr>
        <w:t>China</w:t>
      </w:r>
      <w:r w:rsidR="0082505B" w:rsidRPr="007A6AEB">
        <w:rPr>
          <w:rStyle w:val="None"/>
          <w:rFonts w:eastAsia="SimSun"/>
          <w:lang w:eastAsia="zh-TW"/>
        </w:rPr>
        <w:t xml:space="preserve">, as well as their domestic personal network, develop individually customized work plan, report to higher </w:t>
      </w:r>
      <w:proofErr w:type="gramStart"/>
      <w:r w:rsidR="0082505B" w:rsidRPr="007A6AEB">
        <w:rPr>
          <w:rStyle w:val="None"/>
          <w:rFonts w:eastAsia="SimSun"/>
          <w:lang w:eastAsia="zh-TW"/>
        </w:rPr>
        <w:t>authorities</w:t>
      </w:r>
      <w:proofErr w:type="gramEnd"/>
      <w:r w:rsidR="00EF290D" w:rsidRPr="007A6AEB">
        <w:rPr>
          <w:rStyle w:val="None"/>
          <w:rFonts w:eastAsia="SimSun"/>
          <w:lang w:eastAsia="zh-TW"/>
        </w:rPr>
        <w:t xml:space="preserve"> </w:t>
      </w:r>
      <w:r w:rsidR="00CF6460" w:rsidRPr="007A6AEB">
        <w:rPr>
          <w:rStyle w:val="None"/>
          <w:rFonts w:eastAsia="SimSun"/>
          <w:lang w:eastAsia="zh-TW"/>
        </w:rPr>
        <w:t>level by level</w:t>
      </w:r>
      <w:r w:rsidR="0082505B" w:rsidRPr="007A6AEB">
        <w:rPr>
          <w:rStyle w:val="None"/>
          <w:rFonts w:eastAsia="SimSun"/>
          <w:lang w:eastAsia="zh-TW"/>
        </w:rPr>
        <w:t xml:space="preserve">, and carry out the next steps after being approved by the upper-level </w:t>
      </w:r>
      <w:r w:rsidR="00DA73A1" w:rsidRPr="007A6AEB">
        <w:rPr>
          <w:rStyle w:val="None"/>
          <w:rFonts w:eastAsia="SimSun"/>
          <w:lang w:eastAsia="zh-TW"/>
        </w:rPr>
        <w:t>Office of P</w:t>
      </w:r>
      <w:r w:rsidR="0082505B" w:rsidRPr="007A6AEB">
        <w:rPr>
          <w:rStyle w:val="None"/>
          <w:rFonts w:eastAsia="SimSun"/>
          <w:lang w:eastAsia="zh-TW"/>
        </w:rPr>
        <w:t>reventin</w:t>
      </w:r>
      <w:r w:rsidR="00DA73A1" w:rsidRPr="007A6AEB">
        <w:rPr>
          <w:rStyle w:val="None"/>
          <w:rFonts w:eastAsia="SimSun"/>
          <w:lang w:eastAsia="zh-TW"/>
        </w:rPr>
        <w:t>g</w:t>
      </w:r>
      <w:r w:rsidR="0082505B" w:rsidRPr="007A6AEB">
        <w:rPr>
          <w:rStyle w:val="None"/>
          <w:rFonts w:eastAsia="SimSun"/>
          <w:lang w:eastAsia="zh-TW"/>
        </w:rPr>
        <w:t xml:space="preserve"> and </w:t>
      </w:r>
      <w:r w:rsidR="00DA73A1" w:rsidRPr="007A6AEB">
        <w:rPr>
          <w:rStyle w:val="None"/>
          <w:rFonts w:eastAsia="SimSun"/>
          <w:lang w:eastAsia="zh-TW"/>
        </w:rPr>
        <w:t>H</w:t>
      </w:r>
      <w:r w:rsidR="0082505B" w:rsidRPr="007A6AEB">
        <w:rPr>
          <w:rStyle w:val="None"/>
          <w:rFonts w:eastAsia="SimSun"/>
          <w:lang w:eastAsia="zh-TW"/>
        </w:rPr>
        <w:t xml:space="preserve">andling </w:t>
      </w:r>
      <w:proofErr w:type="spellStart"/>
      <w:r w:rsidR="00ED6DA6" w:rsidRPr="007A6AEB">
        <w:rPr>
          <w:rStyle w:val="None"/>
          <w:rFonts w:eastAsia="SimSun"/>
          <w:lang w:eastAsia="zh-TW"/>
        </w:rPr>
        <w:t>Xie</w:t>
      </w:r>
      <w:proofErr w:type="spellEnd"/>
      <w:r w:rsidR="00ED6DA6" w:rsidRPr="007A6AEB">
        <w:rPr>
          <w:rStyle w:val="None"/>
          <w:rFonts w:eastAsia="SimSun"/>
          <w:lang w:eastAsia="zh-TW"/>
        </w:rPr>
        <w:t xml:space="preserve"> Jiao </w:t>
      </w:r>
      <w:r w:rsidR="00DA73A1" w:rsidRPr="007A6AEB">
        <w:rPr>
          <w:rStyle w:val="None"/>
          <w:rFonts w:eastAsia="SimSun"/>
          <w:lang w:eastAsia="zh-TW"/>
        </w:rPr>
        <w:t>Problems</w:t>
      </w:r>
      <w:r w:rsidR="0082505B" w:rsidRPr="007A6AEB">
        <w:rPr>
          <w:rStyle w:val="None"/>
          <w:rFonts w:eastAsia="SimSun"/>
          <w:lang w:eastAsia="zh-TW"/>
        </w:rPr>
        <w:t>.</w:t>
      </w:r>
      <w:r w:rsidRPr="007A6AEB">
        <w:rPr>
          <w:rStyle w:val="None"/>
          <w:rFonts w:eastAsia="SimSun"/>
          <w:lang w:eastAsia="zh-TW"/>
        </w:rPr>
        <w:t>”</w:t>
      </w:r>
      <w:r w:rsidR="00096E43" w:rsidRPr="007A6AEB">
        <w:rPr>
          <w:rStyle w:val="None"/>
          <w:vertAlign w:val="superscript"/>
        </w:rPr>
        <w:t xml:space="preserve"> </w:t>
      </w:r>
      <w:r w:rsidR="00096E43" w:rsidRPr="007A6AEB">
        <w:rPr>
          <w:rStyle w:val="None"/>
          <w:vertAlign w:val="superscript"/>
        </w:rPr>
        <w:footnoteReference w:id="14"/>
      </w:r>
    </w:p>
    <w:p w14:paraId="1DE7B049" w14:textId="77777777" w:rsidR="006A4634" w:rsidRPr="007A6AEB" w:rsidRDefault="006A4634" w:rsidP="00EE6391">
      <w:pPr>
        <w:pStyle w:val="BodyText"/>
        <w:spacing w:after="0"/>
        <w:rPr>
          <w:rStyle w:val="None"/>
          <w:rFonts w:ascii="SimSun" w:eastAsia="SimSun" w:hAnsi="SimSun" w:cs="SimSun"/>
          <w:lang w:eastAsia="zh-TW"/>
        </w:rPr>
      </w:pPr>
    </w:p>
    <w:p w14:paraId="7DD35CA5" w14:textId="3154316F" w:rsidR="00B91AF4" w:rsidRPr="007A6AEB" w:rsidRDefault="001C5B5F" w:rsidP="00EE6391">
      <w:pPr>
        <w:pStyle w:val="BodyText"/>
        <w:spacing w:after="0"/>
        <w:rPr>
          <w:lang w:val="zh-TW" w:eastAsia="zh-CN"/>
        </w:rPr>
      </w:pPr>
      <w:r w:rsidRPr="007A6AEB">
        <w:rPr>
          <w:rStyle w:val="None"/>
          <w:rFonts w:eastAsia="SimSun" w:hint="eastAsia"/>
          <w:lang w:val="zh-TW" w:eastAsia="zh-CN"/>
        </w:rPr>
        <w:lastRenderedPageBreak/>
        <w:t>一份</w:t>
      </w:r>
      <w:r w:rsidRPr="007A6AEB">
        <w:rPr>
          <w:rStyle w:val="None"/>
          <w:rFonts w:eastAsia="SimSun" w:hint="eastAsia"/>
          <w:lang w:val="zh-TW" w:eastAsia="zh-CN"/>
        </w:rPr>
        <w:t>2016</w:t>
      </w:r>
      <w:r w:rsidR="007928B9" w:rsidRPr="007A6AEB">
        <w:rPr>
          <w:rStyle w:val="None"/>
          <w:rFonts w:eastAsia="SimSun" w:hint="eastAsia"/>
          <w:lang w:val="zh-TW" w:eastAsia="zh-CN"/>
        </w:rPr>
        <w:t>年</w:t>
      </w:r>
      <w:r w:rsidRPr="007A6AEB">
        <w:rPr>
          <w:rStyle w:val="None"/>
          <w:rFonts w:eastAsia="SimSun" w:hint="eastAsia"/>
          <w:lang w:val="zh-TW" w:eastAsia="zh-CN"/>
        </w:rPr>
        <w:t>中共益阳市赫山区委</w:t>
      </w:r>
      <w:r w:rsidRPr="007A6AEB">
        <w:rPr>
          <w:rStyle w:val="None"/>
          <w:rFonts w:eastAsia="SimSun" w:hint="eastAsia"/>
          <w:lang w:val="zh-TW" w:eastAsia="zh-CN"/>
        </w:rPr>
        <w:t>610</w:t>
      </w:r>
      <w:r w:rsidRPr="007A6AEB">
        <w:rPr>
          <w:rStyle w:val="None"/>
          <w:rFonts w:eastAsia="SimSun" w:hint="eastAsia"/>
          <w:lang w:val="zh-TW" w:eastAsia="zh-CN"/>
        </w:rPr>
        <w:t>办公室</w:t>
      </w:r>
      <w:r w:rsidR="007928B9" w:rsidRPr="007A6AEB">
        <w:rPr>
          <w:rStyle w:val="None"/>
          <w:rFonts w:eastAsia="SimSun" w:hint="eastAsia"/>
          <w:lang w:val="zh-TW" w:eastAsia="zh-CN"/>
        </w:rPr>
        <w:t>的文件</w:t>
      </w:r>
      <w:r w:rsidR="00C25D1E" w:rsidRPr="007A6AEB">
        <w:rPr>
          <w:rStyle w:val="None"/>
          <w:rFonts w:eastAsia="SimSun" w:hint="eastAsia"/>
          <w:lang w:val="zh-TW" w:eastAsia="zh-CN"/>
        </w:rPr>
        <w:t>也强调了境外人员数据库</w:t>
      </w:r>
      <w:r w:rsidR="007928B9" w:rsidRPr="007A6AEB">
        <w:rPr>
          <w:rStyle w:val="None"/>
          <w:rFonts w:eastAsia="SimSun" w:hint="eastAsia"/>
          <w:lang w:val="zh-TW" w:eastAsia="zh-CN"/>
        </w:rPr>
        <w:t>：“</w:t>
      </w:r>
      <w:r w:rsidR="00B8768B" w:rsidRPr="007A6AEB">
        <w:rPr>
          <w:rStyle w:val="None"/>
          <w:rFonts w:eastAsia="SimSun" w:hint="eastAsia"/>
          <w:lang w:val="zh-TW" w:eastAsia="zh-CN"/>
        </w:rPr>
        <w:t>四、坚持统筹兼顾，全面推进防范处理邪教各项工作</w:t>
      </w:r>
    </w:p>
    <w:p w14:paraId="30963189" w14:textId="1FCC8D35" w:rsidR="00B91AF4" w:rsidRPr="007A6AEB" w:rsidRDefault="00B8768B" w:rsidP="00EE6391">
      <w:pPr>
        <w:pStyle w:val="BodyText"/>
        <w:spacing w:after="0"/>
        <w:rPr>
          <w:lang w:eastAsia="zh-CN"/>
        </w:rPr>
      </w:pPr>
      <w:r w:rsidRPr="007A6AEB">
        <w:rPr>
          <w:rStyle w:val="None"/>
          <w:lang w:eastAsia="zh-CN"/>
        </w:rPr>
        <w:t xml:space="preserve">16. </w:t>
      </w:r>
      <w:r w:rsidRPr="007A6AEB">
        <w:rPr>
          <w:rStyle w:val="None"/>
          <w:rFonts w:eastAsia="SimSun" w:hint="eastAsia"/>
          <w:lang w:val="zh-TW" w:eastAsia="zh-CN"/>
        </w:rPr>
        <w:t>建立反邪教工作数据库。</w:t>
      </w:r>
      <w:proofErr w:type="gramStart"/>
      <w:r w:rsidRPr="007A6AEB">
        <w:rPr>
          <w:rStyle w:val="None"/>
          <w:rFonts w:eastAsia="SimSun" w:hint="eastAsia"/>
          <w:lang w:val="zh-TW" w:eastAsia="zh-CN"/>
        </w:rPr>
        <w:t>结合防范和打击</w:t>
      </w:r>
      <w:r w:rsidRPr="007A6AEB">
        <w:rPr>
          <w:rStyle w:val="None"/>
          <w:lang w:eastAsia="zh-CN"/>
        </w:rPr>
        <w:t>“</w:t>
      </w:r>
      <w:proofErr w:type="gramEnd"/>
      <w:r w:rsidRPr="007A6AEB">
        <w:rPr>
          <w:rStyle w:val="None"/>
          <w:rFonts w:eastAsia="SimSun" w:hint="eastAsia"/>
          <w:lang w:val="zh-TW" w:eastAsia="zh-CN"/>
        </w:rPr>
        <w:t>法轮功</w:t>
      </w:r>
      <w:r w:rsidRPr="007A6AEB">
        <w:rPr>
          <w:rStyle w:val="None"/>
          <w:lang w:eastAsia="zh-CN"/>
        </w:rPr>
        <w:t>”</w:t>
      </w:r>
      <w:r w:rsidRPr="007A6AEB">
        <w:rPr>
          <w:rStyle w:val="None"/>
          <w:rFonts w:eastAsia="SimSun" w:hint="eastAsia"/>
          <w:lang w:val="zh-TW" w:eastAsia="zh-CN"/>
        </w:rPr>
        <w:t>诬告滥诉专项工作，进一步摸清</w:t>
      </w:r>
      <w:r w:rsidRPr="007A6AEB">
        <w:rPr>
          <w:rStyle w:val="None"/>
          <w:lang w:eastAsia="zh-CN"/>
        </w:rPr>
        <w:t>“</w:t>
      </w:r>
      <w:r w:rsidRPr="007A6AEB">
        <w:rPr>
          <w:rStyle w:val="None"/>
          <w:rFonts w:eastAsia="SimSun" w:hint="eastAsia"/>
          <w:lang w:val="zh-TW" w:eastAsia="zh-CN"/>
        </w:rPr>
        <w:t>法轮功</w:t>
      </w:r>
      <w:r w:rsidRPr="007A6AEB">
        <w:rPr>
          <w:rStyle w:val="None"/>
          <w:lang w:eastAsia="zh-CN"/>
        </w:rPr>
        <w:t>”</w:t>
      </w:r>
      <w:r w:rsidRPr="007A6AEB">
        <w:rPr>
          <w:rStyle w:val="None"/>
          <w:rFonts w:eastAsia="SimSun" w:hint="eastAsia"/>
          <w:lang w:val="zh-TW" w:eastAsia="zh-CN"/>
        </w:rPr>
        <w:t>等邪教人员底数，完善</w:t>
      </w:r>
      <w:r w:rsidRPr="007A6AEB">
        <w:rPr>
          <w:rStyle w:val="None"/>
          <w:lang w:eastAsia="zh-CN"/>
        </w:rPr>
        <w:t>“</w:t>
      </w:r>
      <w:r w:rsidRPr="007A6AEB">
        <w:rPr>
          <w:rStyle w:val="None"/>
          <w:rFonts w:eastAsia="SimSun" w:hint="eastAsia"/>
          <w:lang w:val="zh-TW" w:eastAsia="zh-CN"/>
        </w:rPr>
        <w:t>法轮功</w:t>
      </w:r>
      <w:r w:rsidRPr="007A6AEB">
        <w:rPr>
          <w:rStyle w:val="None"/>
          <w:lang w:eastAsia="zh-CN"/>
        </w:rPr>
        <w:t>”</w:t>
      </w:r>
      <w:r w:rsidRPr="007A6AEB">
        <w:rPr>
          <w:rStyle w:val="None"/>
          <w:rFonts w:eastAsia="SimSun" w:hint="eastAsia"/>
          <w:lang w:val="zh-TW" w:eastAsia="zh-CN"/>
        </w:rPr>
        <w:t>邪教人员数据库；依托防范和打击其他邪教工作，建立其他邪教和具有邪教特征的非法组织人员数据库，根据境外邪教人员排查工作掌握的情况，建立邪教境外人员数据库，建立健全数据库日常维护、升级降级相关制度，确保不在册人员和反复人员及时纳入，转化人员及时降级，解脱人员及时调整，实现数据精准、实时更新。</w:t>
      </w:r>
      <w:r w:rsidR="007928B9" w:rsidRPr="007A6AEB">
        <w:rPr>
          <w:rStyle w:val="None"/>
          <w:rFonts w:eastAsia="SimSun" w:hint="eastAsia"/>
          <w:lang w:eastAsia="zh-CN"/>
        </w:rPr>
        <w:t>“</w:t>
      </w:r>
    </w:p>
    <w:p w14:paraId="0CF71789" w14:textId="0551E321" w:rsidR="00B91AF4" w:rsidRPr="007A6AEB" w:rsidRDefault="001C5B5F" w:rsidP="00EE6391">
      <w:pPr>
        <w:pStyle w:val="BodyText"/>
        <w:spacing w:after="0"/>
        <w:rPr>
          <w:rStyle w:val="None"/>
          <w:rFonts w:eastAsia="Arial Unicode MS" w:cs="Arial Unicode MS"/>
        </w:rPr>
      </w:pPr>
      <w:r w:rsidRPr="007A6AEB">
        <w:rPr>
          <w:rStyle w:val="None"/>
          <w:rFonts w:eastAsia="Arial Unicode MS" w:cs="Arial Unicode MS"/>
        </w:rPr>
        <w:t xml:space="preserve">A leaked 2016 document from the 610 Office of CCP </w:t>
      </w:r>
      <w:proofErr w:type="spellStart"/>
      <w:r w:rsidRPr="007A6AEB">
        <w:rPr>
          <w:rStyle w:val="None"/>
          <w:rFonts w:eastAsia="Arial Unicode MS" w:cs="Arial Unicode MS"/>
        </w:rPr>
        <w:t>Heshan</w:t>
      </w:r>
      <w:proofErr w:type="spellEnd"/>
      <w:r w:rsidRPr="007A6AEB">
        <w:rPr>
          <w:rStyle w:val="None"/>
          <w:rFonts w:eastAsia="Arial Unicode MS" w:cs="Arial Unicode MS"/>
        </w:rPr>
        <w:t xml:space="preserve"> District (</w:t>
      </w:r>
      <w:proofErr w:type="spellStart"/>
      <w:r w:rsidRPr="007A6AEB">
        <w:rPr>
          <w:rStyle w:val="None"/>
          <w:rFonts w:eastAsia="Arial Unicode MS" w:cs="Arial Unicode MS"/>
        </w:rPr>
        <w:t>Yiyang</w:t>
      </w:r>
      <w:proofErr w:type="spellEnd"/>
      <w:r w:rsidRPr="007A6AEB">
        <w:rPr>
          <w:rStyle w:val="None"/>
          <w:rFonts w:eastAsia="Arial Unicode MS" w:cs="Arial Unicode MS"/>
        </w:rPr>
        <w:t xml:space="preserve"> City) Committee states: “[Section] </w:t>
      </w:r>
      <w:r w:rsidR="00B8768B" w:rsidRPr="007A6AEB">
        <w:rPr>
          <w:rStyle w:val="None"/>
          <w:rFonts w:eastAsia="Arial Unicode MS" w:cs="Arial Unicode MS"/>
        </w:rPr>
        <w:t xml:space="preserve">IV. Firmly adopt the approach of </w:t>
      </w:r>
      <w:r w:rsidR="00001F56" w:rsidRPr="007A6AEB">
        <w:rPr>
          <w:rStyle w:val="None"/>
          <w:rFonts w:eastAsia="Arial Unicode MS" w:cs="Arial Unicode MS"/>
        </w:rPr>
        <w:t>strategic coordination</w:t>
      </w:r>
      <w:r w:rsidR="00B8768B" w:rsidRPr="007A6AEB">
        <w:rPr>
          <w:rStyle w:val="None"/>
          <w:rFonts w:eastAsia="Arial Unicode MS" w:cs="Arial Unicode MS"/>
        </w:rPr>
        <w:t xml:space="preserve"> </w:t>
      </w:r>
      <w:r w:rsidRPr="007A6AEB">
        <w:rPr>
          <w:rStyle w:val="None"/>
          <w:rFonts w:eastAsia="Arial Unicode MS" w:cs="Arial Unicode MS"/>
        </w:rPr>
        <w:t>covering all aspects</w:t>
      </w:r>
      <w:r w:rsidR="00B8768B" w:rsidRPr="007A6AEB">
        <w:rPr>
          <w:rStyle w:val="None"/>
          <w:rFonts w:eastAsia="Arial Unicode MS" w:cs="Arial Unicode MS"/>
        </w:rPr>
        <w:t>; push forward on every front the various tasks of prevent</w:t>
      </w:r>
      <w:r w:rsidR="00001F56" w:rsidRPr="007A6AEB">
        <w:rPr>
          <w:rStyle w:val="None"/>
          <w:rFonts w:eastAsia="Arial Unicode MS" w:cs="Arial Unicode MS"/>
        </w:rPr>
        <w:t>ing</w:t>
      </w:r>
      <w:r w:rsidR="00B8768B" w:rsidRPr="007A6AEB">
        <w:rPr>
          <w:rStyle w:val="None"/>
          <w:rFonts w:eastAsia="Arial Unicode MS" w:cs="Arial Unicode MS"/>
        </w:rPr>
        <w:t xml:space="preserve"> and handling </w:t>
      </w:r>
      <w:proofErr w:type="spellStart"/>
      <w:r w:rsidR="0051584D" w:rsidRPr="007A6AEB">
        <w:rPr>
          <w:rStyle w:val="None"/>
          <w:rFonts w:eastAsia="Arial Unicode MS" w:cs="Arial Unicode MS"/>
        </w:rPr>
        <w:t>xie</w:t>
      </w:r>
      <w:proofErr w:type="spellEnd"/>
      <w:r w:rsidR="0051584D" w:rsidRPr="007A6AEB">
        <w:rPr>
          <w:rStyle w:val="None"/>
          <w:rFonts w:eastAsia="Arial Unicode MS" w:cs="Arial Unicode MS"/>
        </w:rPr>
        <w:t xml:space="preserve"> </w:t>
      </w:r>
      <w:proofErr w:type="spellStart"/>
      <w:r w:rsidR="0051584D" w:rsidRPr="007A6AEB">
        <w:rPr>
          <w:rStyle w:val="None"/>
          <w:rFonts w:eastAsia="Arial Unicode MS" w:cs="Arial Unicode MS"/>
        </w:rPr>
        <w:t>jiao</w:t>
      </w:r>
      <w:proofErr w:type="spellEnd"/>
      <w:r w:rsidRPr="007A6AEB">
        <w:rPr>
          <w:rStyle w:val="None"/>
          <w:rFonts w:eastAsia="Arial Unicode MS" w:cs="Arial Unicode MS"/>
        </w:rPr>
        <w:t>.”</w:t>
      </w:r>
    </w:p>
    <w:p w14:paraId="3183174C" w14:textId="77777777" w:rsidR="007928B9" w:rsidRPr="007A6AEB" w:rsidRDefault="007928B9" w:rsidP="00EE6391">
      <w:pPr>
        <w:pStyle w:val="BodyText"/>
        <w:spacing w:after="0"/>
      </w:pPr>
    </w:p>
    <w:p w14:paraId="7E4E902C" w14:textId="44634476" w:rsidR="00B91AF4" w:rsidRPr="007A6AEB" w:rsidRDefault="00EE71B4" w:rsidP="00EE6391">
      <w:pPr>
        <w:pStyle w:val="BodyText"/>
        <w:spacing w:after="0"/>
      </w:pPr>
      <w:r w:rsidRPr="007A6AEB">
        <w:rPr>
          <w:rStyle w:val="None"/>
          <w:rFonts w:eastAsia="Arial Unicode MS" w:cs="Arial Unicode MS"/>
        </w:rPr>
        <w:t>“</w:t>
      </w:r>
      <w:r w:rsidR="001C5B5F" w:rsidRPr="007A6AEB">
        <w:rPr>
          <w:rStyle w:val="None"/>
          <w:rFonts w:eastAsia="Arial Unicode MS" w:cs="Arial Unicode MS"/>
        </w:rPr>
        <w:t>[</w:t>
      </w:r>
      <w:r w:rsidR="005635B6">
        <w:rPr>
          <w:rStyle w:val="None"/>
          <w:rFonts w:eastAsia="Arial Unicode MS" w:cs="Arial Unicode MS"/>
        </w:rPr>
        <w:t>B</w:t>
      </w:r>
      <w:r w:rsidR="001C5B5F" w:rsidRPr="007A6AEB">
        <w:rPr>
          <w:rStyle w:val="None"/>
          <w:rFonts w:eastAsia="Arial Unicode MS" w:cs="Arial Unicode MS"/>
        </w:rPr>
        <w:t xml:space="preserve">ullet point] </w:t>
      </w:r>
      <w:r w:rsidR="00B8768B" w:rsidRPr="007A6AEB">
        <w:rPr>
          <w:rStyle w:val="None"/>
          <w:rFonts w:eastAsia="Arial Unicode MS" w:cs="Arial Unicode MS"/>
        </w:rPr>
        <w:t>16. Establish an anti-</w:t>
      </w:r>
      <w:proofErr w:type="spellStart"/>
      <w:r w:rsidR="00001F56" w:rsidRPr="007A6AEB">
        <w:rPr>
          <w:rStyle w:val="None"/>
          <w:rFonts w:eastAsia="Arial Unicode MS" w:cs="Arial Unicode MS"/>
        </w:rPr>
        <w:t>xie</w:t>
      </w:r>
      <w:proofErr w:type="spellEnd"/>
      <w:r w:rsidR="00001F56" w:rsidRPr="007A6AEB">
        <w:rPr>
          <w:rStyle w:val="None"/>
          <w:rFonts w:eastAsia="Arial Unicode MS" w:cs="Arial Unicode MS"/>
        </w:rPr>
        <w:t xml:space="preserve"> </w:t>
      </w:r>
      <w:proofErr w:type="spellStart"/>
      <w:r w:rsidR="00001F56" w:rsidRPr="007A6AEB">
        <w:rPr>
          <w:rStyle w:val="None"/>
          <w:rFonts w:eastAsia="Arial Unicode MS" w:cs="Arial Unicode MS"/>
        </w:rPr>
        <w:t>jiao</w:t>
      </w:r>
      <w:proofErr w:type="spellEnd"/>
      <w:r w:rsidR="00001F56" w:rsidRPr="007A6AEB">
        <w:rPr>
          <w:rStyle w:val="None"/>
          <w:rFonts w:eastAsia="Arial Unicode MS" w:cs="Arial Unicode MS"/>
        </w:rPr>
        <w:t xml:space="preserve"> </w:t>
      </w:r>
      <w:r w:rsidR="00B8768B" w:rsidRPr="007A6AEB">
        <w:rPr>
          <w:rStyle w:val="None"/>
          <w:rFonts w:eastAsia="Arial Unicode MS" w:cs="Arial Unicode MS"/>
        </w:rPr>
        <w:t xml:space="preserve">database. In conjunction with the special task of preventing and cracking down Falun Gong members from bringing to court false accusations and complaints that abuse the legal process, we need to further investigate the background information of </w:t>
      </w:r>
      <w:proofErr w:type="spellStart"/>
      <w:r w:rsidR="00001F56" w:rsidRPr="007A6AEB">
        <w:rPr>
          <w:rStyle w:val="None"/>
          <w:rFonts w:eastAsia="Arial Unicode MS" w:cs="Arial Unicode MS"/>
        </w:rPr>
        <w:t>xie</w:t>
      </w:r>
      <w:proofErr w:type="spellEnd"/>
      <w:r w:rsidR="00001F56" w:rsidRPr="007A6AEB">
        <w:rPr>
          <w:rStyle w:val="None"/>
          <w:rFonts w:eastAsia="Arial Unicode MS" w:cs="Arial Unicode MS"/>
        </w:rPr>
        <w:t xml:space="preserve"> </w:t>
      </w:r>
      <w:proofErr w:type="spellStart"/>
      <w:r w:rsidR="00001F56" w:rsidRPr="007A6AEB">
        <w:rPr>
          <w:rStyle w:val="None"/>
          <w:rFonts w:eastAsia="Arial Unicode MS" w:cs="Arial Unicode MS"/>
        </w:rPr>
        <w:t>jiao</w:t>
      </w:r>
      <w:proofErr w:type="spellEnd"/>
      <w:r w:rsidR="00B8768B" w:rsidRPr="007A6AEB">
        <w:rPr>
          <w:rStyle w:val="None"/>
          <w:rFonts w:eastAsia="Arial Unicode MS" w:cs="Arial Unicode MS"/>
        </w:rPr>
        <w:t xml:space="preserve"> members such as Falun Gong members, which will be entered into our database </w:t>
      </w:r>
      <w:r w:rsidR="0024233E" w:rsidRPr="007A6AEB">
        <w:rPr>
          <w:rStyle w:val="None"/>
          <w:rFonts w:eastAsia="Arial Unicode MS" w:cs="Arial Unicode MS"/>
        </w:rPr>
        <w:t xml:space="preserve">of </w:t>
      </w:r>
      <w:r w:rsidR="00B8768B" w:rsidRPr="007A6AEB">
        <w:rPr>
          <w:rStyle w:val="None"/>
          <w:rFonts w:eastAsia="Arial Unicode MS" w:cs="Arial Unicode MS"/>
        </w:rPr>
        <w:t xml:space="preserve">Falun Gong </w:t>
      </w:r>
      <w:proofErr w:type="spellStart"/>
      <w:r w:rsidR="00001F56" w:rsidRPr="007A6AEB">
        <w:rPr>
          <w:rStyle w:val="None"/>
          <w:rFonts w:eastAsia="Arial Unicode MS" w:cs="Arial Unicode MS"/>
        </w:rPr>
        <w:t>xie</w:t>
      </w:r>
      <w:proofErr w:type="spellEnd"/>
      <w:r w:rsidR="00001F56" w:rsidRPr="007A6AEB">
        <w:rPr>
          <w:rStyle w:val="None"/>
          <w:rFonts w:eastAsia="Arial Unicode MS" w:cs="Arial Unicode MS"/>
        </w:rPr>
        <w:t xml:space="preserve"> </w:t>
      </w:r>
      <w:proofErr w:type="spellStart"/>
      <w:r w:rsidR="00001F56" w:rsidRPr="007A6AEB">
        <w:rPr>
          <w:rStyle w:val="None"/>
          <w:rFonts w:eastAsia="Arial Unicode MS" w:cs="Arial Unicode MS"/>
        </w:rPr>
        <w:t>jiao</w:t>
      </w:r>
      <w:proofErr w:type="spellEnd"/>
      <w:r w:rsidR="00B8768B" w:rsidRPr="007A6AEB">
        <w:rPr>
          <w:rStyle w:val="None"/>
          <w:rFonts w:eastAsia="Arial Unicode MS" w:cs="Arial Unicode MS"/>
        </w:rPr>
        <w:t xml:space="preserve"> members. By relying on our work in preventing and cracking down other evil </w:t>
      </w:r>
      <w:proofErr w:type="spellStart"/>
      <w:r w:rsidR="00001F56" w:rsidRPr="007A6AEB">
        <w:rPr>
          <w:rStyle w:val="None"/>
          <w:rFonts w:eastAsia="Arial Unicode MS" w:cs="Arial Unicode MS"/>
        </w:rPr>
        <w:t>xie</w:t>
      </w:r>
      <w:proofErr w:type="spellEnd"/>
      <w:r w:rsidR="00001F56" w:rsidRPr="007A6AEB">
        <w:rPr>
          <w:rStyle w:val="None"/>
          <w:rFonts w:eastAsia="Arial Unicode MS" w:cs="Arial Unicode MS"/>
        </w:rPr>
        <w:t xml:space="preserve"> </w:t>
      </w:r>
      <w:proofErr w:type="spellStart"/>
      <w:r w:rsidR="00001F56" w:rsidRPr="007A6AEB">
        <w:rPr>
          <w:rStyle w:val="None"/>
          <w:rFonts w:eastAsia="Arial Unicode MS" w:cs="Arial Unicode MS"/>
        </w:rPr>
        <w:t>jiao</w:t>
      </w:r>
      <w:proofErr w:type="spellEnd"/>
      <w:r w:rsidR="00B8768B" w:rsidRPr="007A6AEB">
        <w:rPr>
          <w:rStyle w:val="None"/>
          <w:rFonts w:eastAsia="Arial Unicode MS" w:cs="Arial Unicode MS"/>
        </w:rPr>
        <w:t xml:space="preserve">, we will build a database containing information on individuals belonging to other </w:t>
      </w:r>
      <w:proofErr w:type="spellStart"/>
      <w:r w:rsidR="00001F56" w:rsidRPr="007A6AEB">
        <w:rPr>
          <w:rStyle w:val="None"/>
          <w:rFonts w:eastAsia="Arial Unicode MS" w:cs="Arial Unicode MS"/>
        </w:rPr>
        <w:t>xie</w:t>
      </w:r>
      <w:proofErr w:type="spellEnd"/>
      <w:r w:rsidR="00001F56" w:rsidRPr="007A6AEB">
        <w:rPr>
          <w:rStyle w:val="None"/>
          <w:rFonts w:eastAsia="Arial Unicode MS" w:cs="Arial Unicode MS"/>
        </w:rPr>
        <w:t xml:space="preserve"> </w:t>
      </w:r>
      <w:proofErr w:type="spellStart"/>
      <w:r w:rsidR="00001F56" w:rsidRPr="007A6AEB">
        <w:rPr>
          <w:rStyle w:val="None"/>
          <w:rFonts w:eastAsia="Arial Unicode MS" w:cs="Arial Unicode MS"/>
        </w:rPr>
        <w:t>jiao</w:t>
      </w:r>
      <w:proofErr w:type="spellEnd"/>
      <w:r w:rsidR="00B8768B" w:rsidRPr="007A6AEB">
        <w:rPr>
          <w:rStyle w:val="None"/>
          <w:rFonts w:eastAsia="Arial Unicode MS" w:cs="Arial Unicode MS"/>
        </w:rPr>
        <w:t xml:space="preserve"> or illegal organizations with indicative traits of </w:t>
      </w:r>
      <w:proofErr w:type="spellStart"/>
      <w:r w:rsidR="00001F56" w:rsidRPr="007A6AEB">
        <w:rPr>
          <w:rStyle w:val="None"/>
          <w:rFonts w:eastAsia="Arial Unicode MS" w:cs="Arial Unicode MS"/>
        </w:rPr>
        <w:t>xie</w:t>
      </w:r>
      <w:proofErr w:type="spellEnd"/>
      <w:r w:rsidR="00001F56" w:rsidRPr="007A6AEB">
        <w:rPr>
          <w:rStyle w:val="None"/>
          <w:rFonts w:eastAsia="Arial Unicode MS" w:cs="Arial Unicode MS"/>
        </w:rPr>
        <w:t xml:space="preserve"> </w:t>
      </w:r>
      <w:proofErr w:type="spellStart"/>
      <w:r w:rsidR="00001F56" w:rsidRPr="007A6AEB">
        <w:rPr>
          <w:rStyle w:val="None"/>
          <w:rFonts w:eastAsia="Arial Unicode MS" w:cs="Arial Unicode MS"/>
        </w:rPr>
        <w:t>jiao</w:t>
      </w:r>
      <w:proofErr w:type="spellEnd"/>
      <w:r w:rsidR="00B8768B" w:rsidRPr="007A6AEB">
        <w:rPr>
          <w:rStyle w:val="None"/>
          <w:rFonts w:eastAsia="Arial Unicode MS" w:cs="Arial Unicode MS"/>
        </w:rPr>
        <w:t xml:space="preserve">. Based on information collected by careful investigations conducted on overseas </w:t>
      </w:r>
      <w:proofErr w:type="spellStart"/>
      <w:r w:rsidR="00001F56" w:rsidRPr="007A6AEB">
        <w:rPr>
          <w:rStyle w:val="None"/>
          <w:rFonts w:eastAsia="Arial Unicode MS" w:cs="Arial Unicode MS"/>
        </w:rPr>
        <w:t>xie</w:t>
      </w:r>
      <w:proofErr w:type="spellEnd"/>
      <w:r w:rsidR="00001F56" w:rsidRPr="007A6AEB">
        <w:rPr>
          <w:rStyle w:val="None"/>
          <w:rFonts w:eastAsia="Arial Unicode MS" w:cs="Arial Unicode MS"/>
        </w:rPr>
        <w:t xml:space="preserve"> </w:t>
      </w:r>
      <w:proofErr w:type="spellStart"/>
      <w:r w:rsidR="00001F56" w:rsidRPr="007A6AEB">
        <w:rPr>
          <w:rStyle w:val="None"/>
          <w:rFonts w:eastAsia="Arial Unicode MS" w:cs="Arial Unicode MS"/>
        </w:rPr>
        <w:t>jiao</w:t>
      </w:r>
      <w:proofErr w:type="spellEnd"/>
      <w:r w:rsidR="00B8768B" w:rsidRPr="007A6AEB">
        <w:rPr>
          <w:rStyle w:val="None"/>
          <w:rFonts w:eastAsia="Arial Unicode MS" w:cs="Arial Unicode MS"/>
        </w:rPr>
        <w:t xml:space="preserve"> members, we will build a database with information on overseas </w:t>
      </w:r>
      <w:proofErr w:type="spellStart"/>
      <w:r w:rsidR="00001F56" w:rsidRPr="007A6AEB">
        <w:rPr>
          <w:rStyle w:val="None"/>
          <w:rFonts w:eastAsia="Arial Unicode MS" w:cs="Arial Unicode MS"/>
        </w:rPr>
        <w:t>xie</w:t>
      </w:r>
      <w:proofErr w:type="spellEnd"/>
      <w:r w:rsidR="00001F56" w:rsidRPr="007A6AEB">
        <w:rPr>
          <w:rStyle w:val="None"/>
          <w:rFonts w:eastAsia="Arial Unicode MS" w:cs="Arial Unicode MS"/>
        </w:rPr>
        <w:t xml:space="preserve"> </w:t>
      </w:r>
      <w:proofErr w:type="spellStart"/>
      <w:r w:rsidR="00001F56" w:rsidRPr="007A6AEB">
        <w:rPr>
          <w:rStyle w:val="None"/>
          <w:rFonts w:eastAsia="Arial Unicode MS" w:cs="Arial Unicode MS"/>
        </w:rPr>
        <w:t>jiao</w:t>
      </w:r>
      <w:proofErr w:type="spellEnd"/>
      <w:r w:rsidR="00B8768B" w:rsidRPr="007A6AEB">
        <w:rPr>
          <w:rStyle w:val="None"/>
          <w:rFonts w:eastAsia="Arial Unicode MS" w:cs="Arial Unicode MS"/>
        </w:rPr>
        <w:t xml:space="preserve"> members. We will put in place relevant mechanisms for routine maintenance of the different databases, and for managing </w:t>
      </w:r>
      <w:proofErr w:type="spellStart"/>
      <w:r w:rsidR="00001F56" w:rsidRPr="007A6AEB">
        <w:rPr>
          <w:rStyle w:val="None"/>
          <w:rFonts w:eastAsia="Arial Unicode MS" w:cs="Arial Unicode MS"/>
        </w:rPr>
        <w:t>xie</w:t>
      </w:r>
      <w:proofErr w:type="spellEnd"/>
      <w:r w:rsidR="00001F56" w:rsidRPr="007A6AEB">
        <w:rPr>
          <w:rStyle w:val="None"/>
          <w:rFonts w:eastAsia="Arial Unicode MS" w:cs="Arial Unicode MS"/>
        </w:rPr>
        <w:t xml:space="preserve"> </w:t>
      </w:r>
      <w:proofErr w:type="spellStart"/>
      <w:r w:rsidR="00001F56" w:rsidRPr="007A6AEB">
        <w:rPr>
          <w:rStyle w:val="None"/>
          <w:rFonts w:eastAsia="Arial Unicode MS" w:cs="Arial Unicode MS"/>
        </w:rPr>
        <w:t>jiao</w:t>
      </w:r>
      <w:proofErr w:type="spellEnd"/>
      <w:r w:rsidR="00B8768B" w:rsidRPr="007A6AEB">
        <w:rPr>
          <w:rStyle w:val="None"/>
          <w:rFonts w:eastAsia="Arial Unicode MS" w:cs="Arial Unicode MS"/>
        </w:rPr>
        <w:t xml:space="preserve"> member</w:t>
      </w:r>
      <w:r w:rsidRPr="007A6AEB">
        <w:rPr>
          <w:rStyle w:val="None"/>
          <w:rFonts w:eastAsia="Arial Unicode MS" w:cs="Arial Unicode MS"/>
        </w:rPr>
        <w:t>s’</w:t>
      </w:r>
      <w:r w:rsidR="00B8768B" w:rsidRPr="007A6AEB">
        <w:rPr>
          <w:rStyle w:val="None"/>
          <w:rFonts w:eastAsia="Arial Unicode MS" w:cs="Arial Unicode MS"/>
        </w:rPr>
        <w:t xml:space="preserve"> "upgrade" or "downgrade"; </w:t>
      </w:r>
      <w:proofErr w:type="spellStart"/>
      <w:r w:rsidR="00001F56" w:rsidRPr="007A6AEB">
        <w:rPr>
          <w:rStyle w:val="None"/>
          <w:rFonts w:eastAsia="Arial Unicode MS" w:cs="Arial Unicode MS"/>
        </w:rPr>
        <w:t>xie</w:t>
      </w:r>
      <w:proofErr w:type="spellEnd"/>
      <w:r w:rsidR="00001F56" w:rsidRPr="007A6AEB">
        <w:rPr>
          <w:rStyle w:val="None"/>
          <w:rFonts w:eastAsia="Arial Unicode MS" w:cs="Arial Unicode MS"/>
        </w:rPr>
        <w:t xml:space="preserve"> </w:t>
      </w:r>
      <w:proofErr w:type="spellStart"/>
      <w:r w:rsidR="00001F56" w:rsidRPr="007A6AEB">
        <w:rPr>
          <w:rStyle w:val="None"/>
          <w:rFonts w:eastAsia="Arial Unicode MS" w:cs="Arial Unicode MS"/>
        </w:rPr>
        <w:t>jiao</w:t>
      </w:r>
      <w:proofErr w:type="spellEnd"/>
      <w:r w:rsidR="00B8768B" w:rsidRPr="007A6AEB">
        <w:rPr>
          <w:rStyle w:val="None"/>
          <w:rFonts w:eastAsia="Arial Unicode MS" w:cs="Arial Unicode MS"/>
        </w:rPr>
        <w:t xml:space="preserve"> members who are not in the databases, when found, will be timely added into the databases, and individuals who </w:t>
      </w:r>
      <w:r w:rsidRPr="007A6AEB">
        <w:rPr>
          <w:rStyle w:val="None"/>
          <w:rFonts w:eastAsia="Arial Unicode MS" w:cs="Arial Unicode MS"/>
        </w:rPr>
        <w:t>restart practicing</w:t>
      </w:r>
      <w:r w:rsidR="00B8768B" w:rsidRPr="007A6AEB">
        <w:rPr>
          <w:rStyle w:val="None"/>
          <w:rFonts w:eastAsia="Arial Unicode MS" w:cs="Arial Unicode MS"/>
        </w:rPr>
        <w:t xml:space="preserve"> their religious beliefs will be added back to the databases; individuals who have been transformed will be downgraded; and individuals who have been relieved (individuals who have completed their transformation </w:t>
      </w:r>
      <w:r w:rsidR="00BF03CC" w:rsidRPr="007A6AEB">
        <w:rPr>
          <w:rStyle w:val="None"/>
          <w:rFonts w:eastAsia="Arial Unicode MS" w:cs="Arial Unicode MS"/>
        </w:rPr>
        <w:t>re</w:t>
      </w:r>
      <w:r w:rsidR="00B8768B" w:rsidRPr="007A6AEB">
        <w:rPr>
          <w:rStyle w:val="None"/>
          <w:rFonts w:eastAsia="Arial Unicode MS" w:cs="Arial Unicode MS"/>
        </w:rPr>
        <w:t xml:space="preserve">education and are no longer our target) will have their status adjusted in a timely manner. These measures will ensure that our databases remain accurate and </w:t>
      </w:r>
      <w:r w:rsidR="00D8156E" w:rsidRPr="007A6AEB">
        <w:rPr>
          <w:rStyle w:val="None"/>
          <w:rFonts w:eastAsia="Arial Unicode MS" w:cs="Arial Unicode MS"/>
        </w:rPr>
        <w:t>up to date</w:t>
      </w:r>
      <w:r w:rsidR="00B8768B" w:rsidRPr="007A6AEB">
        <w:rPr>
          <w:rStyle w:val="None"/>
          <w:rFonts w:eastAsia="Arial Unicode MS" w:cs="Arial Unicode MS"/>
        </w:rPr>
        <w:t xml:space="preserve"> at any time.</w:t>
      </w:r>
      <w:r w:rsidRPr="007A6AEB">
        <w:rPr>
          <w:rStyle w:val="None"/>
          <w:rFonts w:eastAsia="Arial Unicode MS" w:cs="Arial Unicode MS"/>
        </w:rPr>
        <w:t>”</w:t>
      </w:r>
      <w:r w:rsidR="00B80D0C" w:rsidRPr="007A6AEB">
        <w:rPr>
          <w:rStyle w:val="None"/>
          <w:vertAlign w:val="superscript"/>
        </w:rPr>
        <w:t xml:space="preserve"> </w:t>
      </w:r>
      <w:r w:rsidR="00B80D0C" w:rsidRPr="007A6AEB">
        <w:rPr>
          <w:rStyle w:val="None"/>
          <w:vertAlign w:val="superscript"/>
        </w:rPr>
        <w:footnoteReference w:id="15"/>
      </w:r>
    </w:p>
    <w:p w14:paraId="52097F69" w14:textId="77777777" w:rsidR="00096E43" w:rsidRPr="007A6AEB" w:rsidRDefault="00096E43" w:rsidP="00EE6391">
      <w:pPr>
        <w:pStyle w:val="BodyText"/>
        <w:spacing w:after="0"/>
        <w:rPr>
          <w:rStyle w:val="None"/>
          <w:rFonts w:eastAsia="SimSun"/>
          <w:lang w:eastAsia="zh-CN"/>
        </w:rPr>
      </w:pPr>
    </w:p>
    <w:p w14:paraId="26FDEB09" w14:textId="2DD1507C" w:rsidR="00B91AF4" w:rsidRPr="007A6AEB" w:rsidRDefault="00B8768B" w:rsidP="00EE6391">
      <w:pPr>
        <w:pStyle w:val="BodyText"/>
        <w:spacing w:after="0"/>
        <w:rPr>
          <w:lang w:eastAsia="zh-CN"/>
        </w:rPr>
      </w:pPr>
      <w:r w:rsidRPr="007A6AEB">
        <w:rPr>
          <w:rStyle w:val="None"/>
          <w:rFonts w:eastAsia="SimSun" w:hint="eastAsia"/>
          <w:lang w:val="zh-TW" w:eastAsia="zh-CN"/>
        </w:rPr>
        <w:t>类似的描述出现在其它省份的文件中，说明是来自省以上：根据境外排查工作掌握的情况，建立邪教境外人员数据库。</w:t>
      </w:r>
    </w:p>
    <w:p w14:paraId="041D4A08" w14:textId="77777777" w:rsidR="004C4E43" w:rsidRPr="007A6AEB" w:rsidRDefault="00CC02E1" w:rsidP="004C4E43">
      <w:pPr>
        <w:pStyle w:val="BodyText"/>
        <w:spacing w:after="0"/>
        <w:rPr>
          <w:rStyle w:val="None"/>
          <w:rFonts w:eastAsia="Arial Unicode MS" w:cs="Arial Unicode MS"/>
        </w:rPr>
      </w:pPr>
      <w:r w:rsidRPr="007A6AEB">
        <w:rPr>
          <w:rStyle w:val="None"/>
          <w:rFonts w:eastAsia="Arial Unicode MS" w:cs="Arial Unicode MS"/>
        </w:rPr>
        <w:t>S</w:t>
      </w:r>
      <w:r w:rsidR="00B8768B" w:rsidRPr="007A6AEB">
        <w:rPr>
          <w:rStyle w:val="None"/>
          <w:rFonts w:eastAsia="Arial Unicode MS" w:cs="Arial Unicode MS"/>
        </w:rPr>
        <w:t xml:space="preserve">imilar description </w:t>
      </w:r>
      <w:r w:rsidR="00D8156E" w:rsidRPr="007A6AEB">
        <w:rPr>
          <w:rStyle w:val="None"/>
          <w:rFonts w:eastAsia="Arial Unicode MS" w:cs="Arial Unicode MS"/>
        </w:rPr>
        <w:t>appears</w:t>
      </w:r>
      <w:r w:rsidR="00B8768B" w:rsidRPr="007A6AEB">
        <w:rPr>
          <w:rStyle w:val="None"/>
          <w:rFonts w:eastAsia="Arial Unicode MS" w:cs="Arial Unicode MS"/>
        </w:rPr>
        <w:t xml:space="preserve"> in other province</w:t>
      </w:r>
      <w:r w:rsidR="00EE71B4" w:rsidRPr="007A6AEB">
        <w:rPr>
          <w:rStyle w:val="None"/>
          <w:rFonts w:eastAsia="Arial Unicode MS" w:cs="Arial Unicode MS"/>
        </w:rPr>
        <w:t>s’</w:t>
      </w:r>
      <w:r w:rsidR="00B8768B" w:rsidRPr="007A6AEB">
        <w:rPr>
          <w:rStyle w:val="None"/>
          <w:rFonts w:eastAsia="Arial Unicode MS" w:cs="Arial Unicode MS"/>
        </w:rPr>
        <w:t xml:space="preserve"> internal documents. </w:t>
      </w:r>
      <w:r w:rsidR="004C4E43" w:rsidRPr="007A6AEB">
        <w:rPr>
          <w:rStyle w:val="None"/>
          <w:rFonts w:eastAsia="Arial Unicode MS" w:cs="Arial Unicode MS"/>
        </w:rPr>
        <w:t>That</w:t>
      </w:r>
      <w:r w:rsidR="00B8768B" w:rsidRPr="007A6AEB">
        <w:rPr>
          <w:rStyle w:val="None"/>
          <w:rFonts w:eastAsia="Arial Unicode MS" w:cs="Arial Unicode MS"/>
        </w:rPr>
        <w:t xml:space="preserve"> means the order</w:t>
      </w:r>
      <w:proofErr w:type="gramStart"/>
      <w:r w:rsidR="004C4E43" w:rsidRPr="007A6AEB">
        <w:rPr>
          <w:rStyle w:val="None"/>
          <w:rFonts w:eastAsia="Arial Unicode MS" w:cs="Arial Unicode MS"/>
        </w:rPr>
        <w:t>–“</w:t>
      </w:r>
      <w:proofErr w:type="gramEnd"/>
      <w:r w:rsidR="004C4E43" w:rsidRPr="007A6AEB">
        <w:rPr>
          <w:rStyle w:val="None"/>
          <w:rFonts w:eastAsia="Arial Unicode MS" w:cs="Arial Unicode MS"/>
        </w:rPr>
        <w:t xml:space="preserve">Establish overseas </w:t>
      </w:r>
      <w:proofErr w:type="spellStart"/>
      <w:r w:rsidR="004C4E43" w:rsidRPr="007A6AEB">
        <w:rPr>
          <w:rStyle w:val="None"/>
          <w:rFonts w:eastAsia="Arial Unicode MS" w:cs="Arial Unicode MS"/>
        </w:rPr>
        <w:t>xie</w:t>
      </w:r>
      <w:proofErr w:type="spellEnd"/>
      <w:r w:rsidR="004C4E43" w:rsidRPr="007A6AEB">
        <w:rPr>
          <w:rStyle w:val="None"/>
          <w:rFonts w:eastAsia="Arial Unicode MS" w:cs="Arial Unicode MS"/>
        </w:rPr>
        <w:t xml:space="preserve"> </w:t>
      </w:r>
      <w:proofErr w:type="spellStart"/>
      <w:r w:rsidR="004C4E43" w:rsidRPr="007A6AEB">
        <w:rPr>
          <w:rStyle w:val="None"/>
          <w:rFonts w:eastAsia="Arial Unicode MS" w:cs="Arial Unicode MS"/>
        </w:rPr>
        <w:t>jiao</w:t>
      </w:r>
      <w:proofErr w:type="spellEnd"/>
      <w:r w:rsidR="004C4E43" w:rsidRPr="007A6AEB">
        <w:rPr>
          <w:rStyle w:val="None"/>
          <w:rFonts w:eastAsia="Arial Unicode MS" w:cs="Arial Unicode MS"/>
        </w:rPr>
        <w:t xml:space="preserve"> members database according to the information collected from overseas.” </w:t>
      </w:r>
      <w:r w:rsidR="004C4E43" w:rsidRPr="007A6AEB">
        <w:rPr>
          <w:rStyle w:val="None"/>
          <w:vertAlign w:val="superscript"/>
        </w:rPr>
        <w:footnoteReference w:id="16"/>
      </w:r>
    </w:p>
    <w:p w14:paraId="762E8644" w14:textId="5233891E" w:rsidR="00B91AF4" w:rsidRPr="007A6AEB" w:rsidRDefault="004C4E43" w:rsidP="00EE6391">
      <w:pPr>
        <w:pStyle w:val="BodyText"/>
        <w:spacing w:after="0"/>
        <w:rPr>
          <w:rStyle w:val="None"/>
          <w:rFonts w:eastAsia="Arial Unicode MS" w:cs="Arial Unicode MS"/>
        </w:rPr>
      </w:pPr>
      <w:r w:rsidRPr="007A6AEB">
        <w:rPr>
          <w:rStyle w:val="None"/>
          <w:rFonts w:eastAsia="Arial Unicode MS" w:cs="Arial Unicode MS"/>
        </w:rPr>
        <w:t>–must be</w:t>
      </w:r>
      <w:r w:rsidR="00B8768B" w:rsidRPr="007A6AEB">
        <w:rPr>
          <w:rStyle w:val="None"/>
          <w:rFonts w:eastAsia="Arial Unicode MS" w:cs="Arial Unicode MS"/>
        </w:rPr>
        <w:t xml:space="preserve"> from higher authority above provincial level</w:t>
      </w:r>
      <w:r w:rsidRPr="007A6AEB">
        <w:rPr>
          <w:rStyle w:val="None"/>
          <w:rFonts w:eastAsia="Arial Unicode MS" w:cs="Arial Unicode MS"/>
        </w:rPr>
        <w:t>.</w:t>
      </w:r>
    </w:p>
    <w:p w14:paraId="57332874" w14:textId="77777777" w:rsidR="00AF5125" w:rsidRPr="007A6AEB" w:rsidRDefault="00AF5125" w:rsidP="00EE6391">
      <w:pPr>
        <w:pStyle w:val="BodyText"/>
        <w:spacing w:after="0"/>
      </w:pPr>
    </w:p>
    <w:p w14:paraId="71E1E246" w14:textId="77777777" w:rsidR="00B91AF4" w:rsidRPr="007A6AEB" w:rsidRDefault="00B8768B" w:rsidP="00EE6391">
      <w:pPr>
        <w:pStyle w:val="BodyText"/>
        <w:spacing w:after="0"/>
        <w:rPr>
          <w:lang w:val="zh-TW" w:eastAsia="zh-CN"/>
        </w:rPr>
      </w:pPr>
      <w:r w:rsidRPr="007A6AEB">
        <w:rPr>
          <w:rStyle w:val="None"/>
          <w:rFonts w:eastAsia="SimSun" w:hint="eastAsia"/>
          <w:lang w:val="zh-TW" w:eastAsia="zh-CN"/>
        </w:rPr>
        <w:t>建立境外人员数据库的细节在县区以下的文件中出现。由于县市以下不制定政策，尤其不涉及对外政策，这只能来自中央。</w:t>
      </w:r>
    </w:p>
    <w:p w14:paraId="01B29623" w14:textId="428BF4B3" w:rsidR="00B91AF4" w:rsidRPr="007A6AEB" w:rsidRDefault="00AF5125" w:rsidP="00EE6391">
      <w:pPr>
        <w:pStyle w:val="BodyText"/>
        <w:spacing w:after="0"/>
        <w:rPr>
          <w:rStyle w:val="None"/>
          <w:rFonts w:eastAsia="Arial Unicode MS" w:cs="Arial Unicode MS"/>
        </w:rPr>
      </w:pPr>
      <w:r w:rsidRPr="007A6AEB">
        <w:rPr>
          <w:rStyle w:val="None"/>
          <w:rFonts w:eastAsia="Arial Unicode MS" w:cs="Arial Unicode MS"/>
        </w:rPr>
        <w:t>Though t</w:t>
      </w:r>
      <w:r w:rsidR="00B8768B" w:rsidRPr="007A6AEB">
        <w:rPr>
          <w:rStyle w:val="None"/>
          <w:rFonts w:eastAsia="Arial Unicode MS" w:cs="Arial Unicode MS"/>
        </w:rPr>
        <w:t xml:space="preserve">he </w:t>
      </w:r>
      <w:r w:rsidRPr="007A6AEB">
        <w:rPr>
          <w:rStyle w:val="None"/>
          <w:rFonts w:eastAsia="Arial Unicode MS" w:cs="Arial Unicode MS"/>
        </w:rPr>
        <w:t xml:space="preserve">instruction </w:t>
      </w:r>
      <w:r w:rsidR="00B8768B" w:rsidRPr="007A6AEB">
        <w:rPr>
          <w:rStyle w:val="None"/>
          <w:rFonts w:eastAsia="Arial Unicode MS" w:cs="Arial Unicode MS"/>
        </w:rPr>
        <w:t>detail</w:t>
      </w:r>
      <w:r w:rsidRPr="007A6AEB">
        <w:rPr>
          <w:rStyle w:val="None"/>
          <w:rFonts w:eastAsia="Arial Unicode MS" w:cs="Arial Unicode MS"/>
        </w:rPr>
        <w:t>s</w:t>
      </w:r>
      <w:r w:rsidR="00B8768B" w:rsidRPr="007A6AEB">
        <w:rPr>
          <w:rStyle w:val="None"/>
          <w:rFonts w:eastAsia="Arial Unicode MS" w:cs="Arial Unicode MS"/>
        </w:rPr>
        <w:t xml:space="preserve"> of </w:t>
      </w:r>
      <w:r w:rsidRPr="007A6AEB">
        <w:rPr>
          <w:rStyle w:val="None"/>
          <w:rFonts w:eastAsia="Arial Unicode MS" w:cs="Arial Unicode MS"/>
        </w:rPr>
        <w:t xml:space="preserve">establishing </w:t>
      </w:r>
      <w:r w:rsidR="00B8768B" w:rsidRPr="007A6AEB">
        <w:rPr>
          <w:rStyle w:val="None"/>
          <w:rFonts w:eastAsia="Arial Unicode MS" w:cs="Arial Unicode MS"/>
        </w:rPr>
        <w:t>overseas database appears in internal documents at county/district or lower level</w:t>
      </w:r>
      <w:r w:rsidRPr="007A6AEB">
        <w:rPr>
          <w:rStyle w:val="None"/>
          <w:rFonts w:eastAsia="Arial Unicode MS" w:cs="Arial Unicode MS"/>
        </w:rPr>
        <w:t>, the policy can only come from the central CCP, as</w:t>
      </w:r>
      <w:r w:rsidR="00B8768B" w:rsidRPr="007A6AEB">
        <w:rPr>
          <w:rStyle w:val="None"/>
          <w:rFonts w:eastAsia="Arial Unicode MS" w:cs="Arial Unicode MS"/>
        </w:rPr>
        <w:t xml:space="preserve"> county/district or lower level CCP committees and governments don’t make policies regarding other countries.</w:t>
      </w:r>
    </w:p>
    <w:p w14:paraId="6A4729DB" w14:textId="77777777" w:rsidR="00AF5125" w:rsidRPr="007A6AEB" w:rsidRDefault="00AF5125" w:rsidP="00EE6391">
      <w:pPr>
        <w:pStyle w:val="BodyText"/>
        <w:spacing w:after="0"/>
      </w:pPr>
    </w:p>
    <w:p w14:paraId="3B36762F" w14:textId="43F3E01D" w:rsidR="00B91AF4" w:rsidRPr="007A6AEB" w:rsidRDefault="00812389" w:rsidP="00EE6391">
      <w:pPr>
        <w:pStyle w:val="BodyText"/>
        <w:spacing w:after="0"/>
        <w:rPr>
          <w:lang w:eastAsia="zh-CN"/>
        </w:rPr>
      </w:pPr>
      <w:r w:rsidRPr="007A6AEB">
        <w:rPr>
          <w:rStyle w:val="None"/>
          <w:rFonts w:eastAsia="SimSun" w:hint="eastAsia"/>
          <w:lang w:val="zh-TW" w:eastAsia="zh-CN"/>
        </w:rPr>
        <w:t>中共香口乡委员会办公室文件也有更详细内容：</w:t>
      </w:r>
      <w:r w:rsidR="00AF5125" w:rsidRPr="007A6AEB">
        <w:rPr>
          <w:rStyle w:val="None"/>
          <w:rFonts w:eastAsia="SimSun"/>
          <w:lang w:val="zh-TW" w:eastAsia="zh-CN"/>
        </w:rPr>
        <w:t>“</w:t>
      </w:r>
      <w:r w:rsidR="00B8768B" w:rsidRPr="007A6AEB">
        <w:rPr>
          <w:rStyle w:val="None"/>
          <w:rFonts w:eastAsia="SimSun" w:hint="eastAsia"/>
          <w:lang w:val="zh-TW" w:eastAsia="zh-CN"/>
        </w:rPr>
        <w:t>根据省委防范办</w:t>
      </w:r>
      <w:r w:rsidR="00B8768B" w:rsidRPr="007A6AEB">
        <w:rPr>
          <w:rStyle w:val="None"/>
          <w:lang w:eastAsia="zh-CN"/>
        </w:rPr>
        <w:t>“6.09”</w:t>
      </w:r>
      <w:r w:rsidR="00B8768B" w:rsidRPr="007A6AEB">
        <w:rPr>
          <w:rStyle w:val="None"/>
          <w:rFonts w:eastAsia="SimSun" w:hint="eastAsia"/>
          <w:lang w:val="zh-TW" w:eastAsia="zh-CN"/>
        </w:rPr>
        <w:t>会议、市委防范办</w:t>
      </w:r>
      <w:r w:rsidR="00B8768B" w:rsidRPr="007A6AEB">
        <w:rPr>
          <w:rStyle w:val="None"/>
          <w:lang w:eastAsia="zh-CN"/>
        </w:rPr>
        <w:t>“6.26”</w:t>
      </w:r>
      <w:r w:rsidR="00B8768B" w:rsidRPr="007A6AEB">
        <w:rPr>
          <w:rStyle w:val="None"/>
          <w:rFonts w:eastAsia="SimSun" w:hint="eastAsia"/>
          <w:lang w:val="zh-TW" w:eastAsia="zh-CN"/>
        </w:rPr>
        <w:t>会议和县委防范办</w:t>
      </w:r>
      <w:r w:rsidR="00B8768B" w:rsidRPr="007A6AEB">
        <w:rPr>
          <w:rStyle w:val="None"/>
          <w:lang w:eastAsia="zh-CN"/>
        </w:rPr>
        <w:t>“7.02”</w:t>
      </w:r>
      <w:r w:rsidR="00B8768B" w:rsidRPr="007A6AEB">
        <w:rPr>
          <w:rStyle w:val="None"/>
          <w:rFonts w:eastAsia="SimSun" w:hint="eastAsia"/>
          <w:lang w:val="zh-TW" w:eastAsia="zh-CN"/>
        </w:rPr>
        <w:t>会议精神要求，按照全县统一安排部署，结合我乡工作实际，就</w:t>
      </w:r>
      <w:r w:rsidR="00B8768B" w:rsidRPr="007A6AEB">
        <w:rPr>
          <w:rStyle w:val="None"/>
          <w:rFonts w:eastAsia="SimSun" w:hint="eastAsia"/>
          <w:lang w:val="zh-TW" w:eastAsia="zh-CN"/>
        </w:rPr>
        <w:lastRenderedPageBreak/>
        <w:t>全乡反邪教</w:t>
      </w:r>
      <w:r w:rsidR="00B8768B" w:rsidRPr="007A6AEB">
        <w:rPr>
          <w:rStyle w:val="None"/>
          <w:lang w:eastAsia="zh-CN"/>
        </w:rPr>
        <w:t>“</w:t>
      </w:r>
      <w:r w:rsidR="00B8768B" w:rsidRPr="007A6AEB">
        <w:rPr>
          <w:rStyle w:val="None"/>
          <w:rFonts w:eastAsia="SimSun" w:hint="eastAsia"/>
          <w:lang w:val="zh-TW" w:eastAsia="zh-CN"/>
        </w:rPr>
        <w:t>两排一专</w:t>
      </w:r>
      <w:r w:rsidR="00B8768B" w:rsidRPr="007A6AEB">
        <w:rPr>
          <w:rStyle w:val="None"/>
          <w:lang w:eastAsia="zh-CN"/>
        </w:rPr>
        <w:t>”</w:t>
      </w:r>
      <w:r w:rsidR="00B8768B" w:rsidRPr="007A6AEB">
        <w:rPr>
          <w:rStyle w:val="None"/>
          <w:rFonts w:eastAsia="SimSun" w:hint="eastAsia"/>
          <w:lang w:val="zh-TW" w:eastAsia="zh-CN"/>
        </w:rPr>
        <w:t>工作制定如下方案。</w:t>
      </w:r>
    </w:p>
    <w:p w14:paraId="3360CF21" w14:textId="02104985" w:rsidR="00B91AF4" w:rsidRPr="007A6AEB" w:rsidRDefault="00B8768B" w:rsidP="00EE6391">
      <w:pPr>
        <w:pStyle w:val="BodyText"/>
        <w:spacing w:after="0"/>
        <w:rPr>
          <w:lang w:eastAsia="zh-CN"/>
        </w:rPr>
      </w:pPr>
      <w:r w:rsidRPr="007A6AEB">
        <w:rPr>
          <w:rStyle w:val="None"/>
          <w:rFonts w:eastAsia="SimSun" w:hint="eastAsia"/>
          <w:lang w:val="zh-TW" w:eastAsia="zh-CN"/>
        </w:rPr>
        <w:t>二、工作任务</w:t>
      </w:r>
      <w:r w:rsidR="00D8156E" w:rsidRPr="007A6AEB">
        <w:rPr>
          <w:rStyle w:val="None"/>
          <w:rFonts w:eastAsia="SimSun" w:hint="eastAsia"/>
          <w:lang w:val="zh-TW" w:eastAsia="zh-CN"/>
        </w:rPr>
        <w:t xml:space="preserve"> </w:t>
      </w:r>
    </w:p>
    <w:p w14:paraId="23F6FE9B" w14:textId="38ED428D" w:rsidR="00B91AF4" w:rsidRPr="007A6AEB" w:rsidRDefault="00B8768B" w:rsidP="00EE6391">
      <w:pPr>
        <w:pStyle w:val="BodyText"/>
        <w:spacing w:after="0"/>
        <w:rPr>
          <w:lang w:eastAsia="zh-CN"/>
        </w:rPr>
      </w:pPr>
      <w:r w:rsidRPr="007A6AEB">
        <w:rPr>
          <w:rStyle w:val="None"/>
          <w:rFonts w:eastAsia="SimSun" w:hint="eastAsia"/>
          <w:lang w:val="zh-TW" w:eastAsia="zh-CN"/>
        </w:rPr>
        <w:t>（二）关于境外排查工作。境外排查主要包括四个方面任务，一是乡直各单位以及全体乡村干部相互支持与配合，根据平时掌握的情况和线索，通过调查走访等各种方式，结合专案侦查等工作，对本地已经出境的（包括</w:t>
      </w:r>
      <w:r w:rsidRPr="007A6AEB">
        <w:rPr>
          <w:rStyle w:val="None"/>
          <w:lang w:eastAsia="zh-CN"/>
        </w:rPr>
        <w:t>1999</w:t>
      </w:r>
      <w:r w:rsidRPr="007A6AEB">
        <w:rPr>
          <w:rStyle w:val="None"/>
          <w:rFonts w:eastAsia="SimSun" w:hint="eastAsia"/>
          <w:lang w:val="zh-TW" w:eastAsia="zh-CN"/>
        </w:rPr>
        <w:t>年以前出境的）</w:t>
      </w:r>
      <w:r w:rsidRPr="007A6AEB">
        <w:rPr>
          <w:rStyle w:val="None"/>
          <w:lang w:eastAsia="zh-CN"/>
        </w:rPr>
        <w:t>“</w:t>
      </w:r>
      <w:r w:rsidRPr="007A6AEB">
        <w:rPr>
          <w:rStyle w:val="None"/>
          <w:rFonts w:eastAsia="SimSun" w:hint="eastAsia"/>
          <w:lang w:val="zh-TW" w:eastAsia="zh-CN"/>
        </w:rPr>
        <w:t>法轮功</w:t>
      </w:r>
      <w:r w:rsidRPr="007A6AEB">
        <w:rPr>
          <w:rStyle w:val="None"/>
          <w:lang w:eastAsia="zh-CN"/>
        </w:rPr>
        <w:t>”</w:t>
      </w:r>
      <w:r w:rsidRPr="007A6AEB">
        <w:rPr>
          <w:rStyle w:val="None"/>
          <w:rFonts w:eastAsia="SimSun" w:hint="eastAsia"/>
          <w:lang w:val="zh-TW" w:eastAsia="zh-CN"/>
        </w:rPr>
        <w:t>等邪教人员的情况进行排查，全面、准确、系统地掌握其基本情况，包括姓名（中文姓名、外文姓名）、性别、照片、现在的国籍，所持有的证件类型（是身份证、护照、绿卡还是难民证，或者同时有哪几个证件）及证件信息（证件号码、证件的有效期、证件上面标明的出生日期、出境日期），在境外从事哪些活动，以及在境内的有关亲属、亲属的单位等方面要素。二是对持有出入境证件、目前没有出境的</w:t>
      </w:r>
      <w:r w:rsidRPr="007A6AEB">
        <w:rPr>
          <w:rStyle w:val="None"/>
          <w:lang w:eastAsia="zh-CN"/>
        </w:rPr>
        <w:t>“</w:t>
      </w:r>
      <w:r w:rsidRPr="007A6AEB">
        <w:rPr>
          <w:rStyle w:val="None"/>
          <w:rFonts w:eastAsia="SimSun" w:hint="eastAsia"/>
          <w:lang w:val="zh-TW" w:eastAsia="zh-CN"/>
        </w:rPr>
        <w:t>法轮功</w:t>
      </w:r>
      <w:r w:rsidRPr="007A6AEB">
        <w:rPr>
          <w:rStyle w:val="None"/>
          <w:lang w:eastAsia="zh-CN"/>
        </w:rPr>
        <w:t>”</w:t>
      </w:r>
      <w:r w:rsidRPr="007A6AEB">
        <w:rPr>
          <w:rStyle w:val="None"/>
          <w:rFonts w:eastAsia="SimSun" w:hint="eastAsia"/>
          <w:lang w:val="zh-TW" w:eastAsia="zh-CN"/>
        </w:rPr>
        <w:t>等邪教重点人，结合历年来摸底排查奖励的工作台帐，摸清其持有的出入境证件的有关情况，按照有关规定，对属于</w:t>
      </w:r>
      <w:r w:rsidRPr="007A6AEB">
        <w:rPr>
          <w:rStyle w:val="None"/>
          <w:lang w:eastAsia="zh-CN"/>
        </w:rPr>
        <w:t>“</w:t>
      </w:r>
      <w:r w:rsidRPr="007A6AEB">
        <w:rPr>
          <w:rStyle w:val="None"/>
          <w:rFonts w:eastAsia="SimSun" w:hint="eastAsia"/>
          <w:lang w:val="zh-TW" w:eastAsia="zh-CN"/>
        </w:rPr>
        <w:t>法轮功</w:t>
      </w:r>
      <w:r w:rsidRPr="007A6AEB">
        <w:rPr>
          <w:rStyle w:val="None"/>
          <w:lang w:eastAsia="zh-CN"/>
        </w:rPr>
        <w:t>”</w:t>
      </w:r>
      <w:r w:rsidRPr="007A6AEB">
        <w:rPr>
          <w:rStyle w:val="None"/>
          <w:rFonts w:eastAsia="SimSun" w:hint="eastAsia"/>
          <w:lang w:val="zh-TW" w:eastAsia="zh-CN"/>
        </w:rPr>
        <w:t>等邪教重点人员的，限期收缴、吊销其出入境证件。三是对已经出境的境外</w:t>
      </w:r>
      <w:r w:rsidRPr="007A6AEB">
        <w:rPr>
          <w:rStyle w:val="None"/>
          <w:lang w:eastAsia="zh-CN"/>
        </w:rPr>
        <w:t>“</w:t>
      </w:r>
      <w:r w:rsidRPr="007A6AEB">
        <w:rPr>
          <w:rStyle w:val="None"/>
          <w:rFonts w:eastAsia="SimSun" w:hint="eastAsia"/>
          <w:lang w:val="zh-TW" w:eastAsia="zh-CN"/>
        </w:rPr>
        <w:t>法轮功</w:t>
      </w:r>
      <w:r w:rsidRPr="007A6AEB">
        <w:rPr>
          <w:rStyle w:val="None"/>
          <w:lang w:eastAsia="zh-CN"/>
        </w:rPr>
        <w:t>”</w:t>
      </w:r>
      <w:r w:rsidRPr="007A6AEB">
        <w:rPr>
          <w:rStyle w:val="None"/>
          <w:rFonts w:eastAsia="SimSun" w:hint="eastAsia"/>
          <w:lang w:val="zh-TW" w:eastAsia="zh-CN"/>
        </w:rPr>
        <w:t>等邪教人员，逐人进行分析研判，结合其在国内的关系，一人一策制定专门工作方案，报中央防范办审批。在中央防范办对工作方案进行审批前，不能开展相关工作。四是对国内的重点人，按规定报列不准出境人员名单；对境外的重点人，按照有关规定，报列不准入境人员名单。</w:t>
      </w:r>
      <w:r w:rsidR="00AF5125" w:rsidRPr="007A6AEB">
        <w:rPr>
          <w:rStyle w:val="None"/>
          <w:rFonts w:eastAsia="SimSun"/>
          <w:lang w:eastAsia="zh-CN"/>
        </w:rPr>
        <w:t>”</w:t>
      </w:r>
    </w:p>
    <w:p w14:paraId="55923D13" w14:textId="5BFF742A" w:rsidR="00B91AF4" w:rsidRPr="007A6AEB" w:rsidRDefault="00812389" w:rsidP="00EE6391">
      <w:pPr>
        <w:pStyle w:val="BodyText"/>
        <w:spacing w:after="0"/>
        <w:rPr>
          <w:rStyle w:val="None"/>
          <w:rFonts w:eastAsia="Arial Unicode MS" w:cs="Arial Unicode MS"/>
        </w:rPr>
      </w:pPr>
      <w:r w:rsidRPr="007A6AEB">
        <w:rPr>
          <w:rStyle w:val="None"/>
          <w:rFonts w:eastAsia="Arial Unicode MS" w:cs="Arial Unicode MS"/>
        </w:rPr>
        <w:t xml:space="preserve">A leaked </w:t>
      </w:r>
      <w:r w:rsidR="00AF3B9D" w:rsidRPr="007A6AEB">
        <w:rPr>
          <w:rStyle w:val="None"/>
          <w:rFonts w:eastAsia="Arial Unicode MS" w:cs="Arial Unicode MS"/>
        </w:rPr>
        <w:t xml:space="preserve">2015 </w:t>
      </w:r>
      <w:r w:rsidRPr="007A6AEB">
        <w:rPr>
          <w:rStyle w:val="None"/>
          <w:rFonts w:eastAsia="Arial Unicode MS" w:cs="Arial Unicode MS"/>
        </w:rPr>
        <w:t xml:space="preserve">document of CCP </w:t>
      </w:r>
      <w:proofErr w:type="spellStart"/>
      <w:r w:rsidRPr="007A6AEB">
        <w:rPr>
          <w:rStyle w:val="None"/>
          <w:rFonts w:eastAsia="Arial Unicode MS" w:cs="Arial Unicode MS"/>
        </w:rPr>
        <w:t>Xiangkou</w:t>
      </w:r>
      <w:proofErr w:type="spellEnd"/>
      <w:r w:rsidRPr="007A6AEB">
        <w:rPr>
          <w:rStyle w:val="None"/>
          <w:rFonts w:eastAsia="Arial Unicode MS" w:cs="Arial Unicode MS"/>
        </w:rPr>
        <w:t xml:space="preserve"> Committee Office has more detailed instruction: “</w:t>
      </w:r>
      <w:r w:rsidR="00B8768B" w:rsidRPr="007A6AEB">
        <w:rPr>
          <w:rStyle w:val="None"/>
          <w:rFonts w:eastAsia="Arial Unicode MS" w:cs="Arial Unicode MS"/>
        </w:rPr>
        <w:t>According to the "6</w:t>
      </w:r>
      <w:r w:rsidR="00E025B6" w:rsidRPr="007A6AEB">
        <w:rPr>
          <w:rStyle w:val="None"/>
          <w:rFonts w:eastAsia="Arial Unicode MS" w:cs="Arial Unicode MS"/>
        </w:rPr>
        <w:t>/</w:t>
      </w:r>
      <w:r w:rsidR="00B8768B" w:rsidRPr="007A6AEB">
        <w:rPr>
          <w:rStyle w:val="None"/>
          <w:rFonts w:eastAsia="Arial Unicode MS" w:cs="Arial Unicode MS"/>
        </w:rPr>
        <w:t>09" meeting of the Prevention Office (aka 610 Office) of Provincial Party Committee, the "6</w:t>
      </w:r>
      <w:r w:rsidR="00E025B6" w:rsidRPr="007A6AEB">
        <w:rPr>
          <w:rStyle w:val="None"/>
          <w:rFonts w:eastAsia="Arial Unicode MS" w:cs="Arial Unicode MS"/>
        </w:rPr>
        <w:t>/</w:t>
      </w:r>
      <w:r w:rsidR="00B8768B" w:rsidRPr="007A6AEB">
        <w:rPr>
          <w:rStyle w:val="None"/>
          <w:rFonts w:eastAsia="Arial Unicode MS" w:cs="Arial Unicode MS"/>
        </w:rPr>
        <w:t>26" meeting of the Prevention Office of the City Party Committee, and the "7</w:t>
      </w:r>
      <w:r w:rsidR="00E025B6" w:rsidRPr="007A6AEB">
        <w:rPr>
          <w:rStyle w:val="None"/>
          <w:rFonts w:eastAsia="Arial Unicode MS" w:cs="Arial Unicode MS"/>
        </w:rPr>
        <w:t>/</w:t>
      </w:r>
      <w:r w:rsidR="00B8768B" w:rsidRPr="007A6AEB">
        <w:rPr>
          <w:rStyle w:val="None"/>
          <w:rFonts w:eastAsia="Arial Unicode MS" w:cs="Arial Unicode MS"/>
        </w:rPr>
        <w:t>02" meeting of the County Prevention Office, in accordance with the unified arrangement of the county, combined with the actual work of our township, the township</w:t>
      </w:r>
      <w:r w:rsidR="00E025B6" w:rsidRPr="007A6AEB">
        <w:rPr>
          <w:rStyle w:val="None"/>
          <w:rFonts w:eastAsia="Arial Unicode MS" w:cs="Arial Unicode MS"/>
        </w:rPr>
        <w:t>’s</w:t>
      </w:r>
      <w:r w:rsidR="00B8768B" w:rsidRPr="007A6AEB">
        <w:rPr>
          <w:rStyle w:val="None"/>
          <w:rFonts w:eastAsia="Arial Unicode MS" w:cs="Arial Unicode MS"/>
        </w:rPr>
        <w:t xml:space="preserve"> anti-</w:t>
      </w:r>
      <w:proofErr w:type="spellStart"/>
      <w:r w:rsidR="00233489" w:rsidRPr="007A6AEB">
        <w:rPr>
          <w:rStyle w:val="None"/>
          <w:rFonts w:eastAsia="Arial Unicode MS" w:cs="Arial Unicode MS"/>
        </w:rPr>
        <w:t>xie</w:t>
      </w:r>
      <w:proofErr w:type="spellEnd"/>
      <w:r w:rsidR="00233489" w:rsidRPr="007A6AEB">
        <w:rPr>
          <w:rStyle w:val="None"/>
          <w:rFonts w:eastAsia="Arial Unicode MS" w:cs="Arial Unicode MS"/>
        </w:rPr>
        <w:t xml:space="preserve"> </w:t>
      </w:r>
      <w:proofErr w:type="spellStart"/>
      <w:r w:rsidR="00233489" w:rsidRPr="007A6AEB">
        <w:rPr>
          <w:rStyle w:val="None"/>
          <w:rFonts w:eastAsia="Arial Unicode MS" w:cs="Arial Unicode MS"/>
        </w:rPr>
        <w:t>jiao</w:t>
      </w:r>
      <w:proofErr w:type="spellEnd"/>
      <w:r w:rsidR="004C4E43" w:rsidRPr="007A6AEB">
        <w:rPr>
          <w:rStyle w:val="None"/>
          <w:rFonts w:eastAsia="Arial Unicode MS" w:cs="Arial Unicode MS"/>
        </w:rPr>
        <w:t xml:space="preserve"> strategy,</w:t>
      </w:r>
      <w:r w:rsidR="00B8768B" w:rsidRPr="007A6AEB">
        <w:rPr>
          <w:rStyle w:val="None"/>
          <w:rFonts w:eastAsia="Arial Unicode MS" w:cs="Arial Unicode MS"/>
        </w:rPr>
        <w:t xml:space="preserve"> "two investigations and one special work</w:t>
      </w:r>
      <w:r w:rsidR="004C4E43" w:rsidRPr="007A6AEB">
        <w:rPr>
          <w:rStyle w:val="None"/>
          <w:rFonts w:eastAsia="Arial Unicode MS" w:cs="Arial Unicode MS"/>
        </w:rPr>
        <w:t>,</w:t>
      </w:r>
      <w:r w:rsidR="00B8768B" w:rsidRPr="007A6AEB">
        <w:rPr>
          <w:rStyle w:val="None"/>
          <w:rFonts w:eastAsia="Arial Unicode MS" w:cs="Arial Unicode MS"/>
        </w:rPr>
        <w:t>" is formulated as follows.</w:t>
      </w:r>
      <w:r w:rsidR="00AF3B9D" w:rsidRPr="007A6AEB">
        <w:rPr>
          <w:rStyle w:val="None"/>
          <w:rFonts w:eastAsia="Arial Unicode MS" w:cs="Arial Unicode MS"/>
        </w:rPr>
        <w:t>”</w:t>
      </w:r>
      <w:r w:rsidR="00D8156E" w:rsidRPr="007A6AEB">
        <w:rPr>
          <w:rStyle w:val="None"/>
          <w:rFonts w:eastAsia="Arial Unicode MS" w:cs="Arial Unicode MS"/>
        </w:rPr>
        <w:br/>
      </w:r>
    </w:p>
    <w:p w14:paraId="2787517E" w14:textId="086681D0" w:rsidR="00D8156E" w:rsidRPr="007A6AEB" w:rsidRDefault="00AF3B9D" w:rsidP="00EE6391">
      <w:pPr>
        <w:pStyle w:val="BodyText"/>
        <w:spacing w:after="0"/>
      </w:pPr>
      <w:r w:rsidRPr="007A6AEB">
        <w:rPr>
          <w:rStyle w:val="None"/>
          <w:rFonts w:eastAsia="Arial Unicode MS" w:cs="Arial Unicode MS"/>
        </w:rPr>
        <w:t>“</w:t>
      </w:r>
      <w:r w:rsidR="00812389" w:rsidRPr="007A6AEB">
        <w:rPr>
          <w:rStyle w:val="None"/>
          <w:rFonts w:eastAsia="Arial Unicode MS" w:cs="Arial Unicode MS"/>
        </w:rPr>
        <w:t xml:space="preserve">[Section] </w:t>
      </w:r>
      <w:r w:rsidR="00D8156E" w:rsidRPr="007A6AEB">
        <w:rPr>
          <w:rStyle w:val="None"/>
          <w:rFonts w:eastAsia="Arial Unicode MS" w:cs="Arial Unicode MS"/>
        </w:rPr>
        <w:t>2. Investigation Tasks</w:t>
      </w:r>
    </w:p>
    <w:p w14:paraId="663DE7A7" w14:textId="54E4DC6F" w:rsidR="00B91AF4" w:rsidRPr="007A6AEB" w:rsidRDefault="00D8156E" w:rsidP="00EE6391">
      <w:pPr>
        <w:pStyle w:val="BodyText"/>
        <w:spacing w:after="0"/>
        <w:rPr>
          <w:rStyle w:val="None"/>
          <w:rFonts w:eastAsia="Arial Unicode MS" w:cs="Arial Unicode MS"/>
        </w:rPr>
      </w:pPr>
      <w:r w:rsidRPr="007A6AEB">
        <w:rPr>
          <w:rStyle w:val="None"/>
          <w:rFonts w:eastAsia="Arial Unicode MS" w:cs="Arial Unicode MS"/>
        </w:rPr>
        <w:t>(2) Regarding overseas investigations. The overseas investigation mainly includes four aspects of tasks. First, units in the township and all the village cadres</w:t>
      </w:r>
      <w:r w:rsidR="00C22E12" w:rsidRPr="007A6AEB">
        <w:rPr>
          <w:rStyle w:val="None"/>
          <w:rFonts w:eastAsia="Arial Unicode MS" w:cs="Arial Unicode MS"/>
        </w:rPr>
        <w:t xml:space="preserve"> should coordinate and support each other</w:t>
      </w:r>
      <w:r w:rsidRPr="007A6AEB">
        <w:rPr>
          <w:rStyle w:val="None"/>
          <w:rFonts w:eastAsia="Arial Unicode MS" w:cs="Arial Unicode MS"/>
        </w:rPr>
        <w:t xml:space="preserve">, according to the situation and clues that are usually </w:t>
      </w:r>
      <w:r w:rsidR="00C22E12" w:rsidRPr="007A6AEB">
        <w:rPr>
          <w:rStyle w:val="None"/>
          <w:rFonts w:eastAsia="Arial Unicode MS" w:cs="Arial Unicode MS"/>
        </w:rPr>
        <w:t>gathered</w:t>
      </w:r>
      <w:r w:rsidRPr="007A6AEB">
        <w:rPr>
          <w:rStyle w:val="None"/>
          <w:rFonts w:eastAsia="Arial Unicode MS" w:cs="Arial Unicode MS"/>
        </w:rPr>
        <w:t>, through investigations and other means, combin</w:t>
      </w:r>
      <w:r w:rsidR="00C22E12" w:rsidRPr="007A6AEB">
        <w:rPr>
          <w:rStyle w:val="None"/>
          <w:rFonts w:eastAsia="Arial Unicode MS" w:cs="Arial Unicode MS"/>
        </w:rPr>
        <w:t>ing</w:t>
      </w:r>
      <w:r w:rsidRPr="007A6AEB">
        <w:rPr>
          <w:rStyle w:val="None"/>
          <w:rFonts w:eastAsia="Arial Unicode MS" w:cs="Arial Unicode MS"/>
        </w:rPr>
        <w:t xml:space="preserve"> with project investigation and other work, conduct the investigation on "Falun Gong" and other </w:t>
      </w:r>
      <w:proofErr w:type="spellStart"/>
      <w:r w:rsidR="00233489" w:rsidRPr="007A6AEB">
        <w:rPr>
          <w:rStyle w:val="None"/>
          <w:rFonts w:eastAsia="Arial Unicode MS" w:cs="Arial Unicode MS"/>
        </w:rPr>
        <w:t>xie</w:t>
      </w:r>
      <w:proofErr w:type="spellEnd"/>
      <w:r w:rsidR="00233489" w:rsidRPr="007A6AEB">
        <w:rPr>
          <w:rStyle w:val="None"/>
          <w:rFonts w:eastAsia="Arial Unicode MS" w:cs="Arial Unicode MS"/>
        </w:rPr>
        <w:t xml:space="preserve"> </w:t>
      </w:r>
      <w:proofErr w:type="spellStart"/>
      <w:r w:rsidR="00233489" w:rsidRPr="007A6AEB">
        <w:rPr>
          <w:rStyle w:val="None"/>
          <w:rFonts w:eastAsia="Arial Unicode MS" w:cs="Arial Unicode MS"/>
        </w:rPr>
        <w:t>jiao</w:t>
      </w:r>
      <w:proofErr w:type="spellEnd"/>
      <w:r w:rsidRPr="007A6AEB">
        <w:rPr>
          <w:rStyle w:val="None"/>
          <w:rFonts w:eastAsia="Arial Unicode MS" w:cs="Arial Unicode MS"/>
        </w:rPr>
        <w:t xml:space="preserve"> members who are already in foreign countries (including those who left before 1999), and comprehensively, accurately and systematically grasp the basic information, including the name (Chinese name, foreign name), gender, photo, current nationality, type of documents held (whether it is ID card, passport, green card or refugee card, or several documents at the same time) and document information (document number, validity of the certificate, date of birth indicated on the certificate, date of departure), what overseas activities are engaged, as well as </w:t>
      </w:r>
      <w:r w:rsidR="00C22E12" w:rsidRPr="007A6AEB">
        <w:rPr>
          <w:rStyle w:val="None"/>
          <w:rFonts w:eastAsia="Arial Unicode MS" w:cs="Arial Unicode MS"/>
        </w:rPr>
        <w:t>information</w:t>
      </w:r>
      <w:r w:rsidRPr="007A6AEB">
        <w:rPr>
          <w:rStyle w:val="None"/>
          <w:rFonts w:eastAsia="Arial Unicode MS" w:cs="Arial Unicode MS"/>
        </w:rPr>
        <w:t xml:space="preserve"> </w:t>
      </w:r>
      <w:r w:rsidR="00674BEE" w:rsidRPr="007A6AEB">
        <w:rPr>
          <w:rStyle w:val="None"/>
          <w:rFonts w:eastAsia="Arial Unicode MS" w:cs="Arial Unicode MS"/>
        </w:rPr>
        <w:t xml:space="preserve">and work units </w:t>
      </w:r>
      <w:r w:rsidRPr="007A6AEB">
        <w:rPr>
          <w:rStyle w:val="None"/>
          <w:rFonts w:eastAsia="Arial Unicode MS" w:cs="Arial Unicode MS"/>
        </w:rPr>
        <w:t xml:space="preserve">of </w:t>
      </w:r>
      <w:r w:rsidR="00C22E12" w:rsidRPr="007A6AEB">
        <w:rPr>
          <w:rStyle w:val="None"/>
          <w:rFonts w:eastAsia="Arial Unicode MS" w:cs="Arial Unicode MS"/>
        </w:rPr>
        <w:t xml:space="preserve">their </w:t>
      </w:r>
      <w:r w:rsidRPr="007A6AEB">
        <w:rPr>
          <w:rStyle w:val="None"/>
          <w:rFonts w:eastAsia="Arial Unicode MS" w:cs="Arial Unicode MS"/>
        </w:rPr>
        <w:t>relatives i</w:t>
      </w:r>
      <w:r w:rsidR="00C22E12" w:rsidRPr="007A6AEB">
        <w:rPr>
          <w:rStyle w:val="None"/>
          <w:rFonts w:eastAsia="Arial Unicode MS" w:cs="Arial Unicode MS"/>
        </w:rPr>
        <w:t>n China</w:t>
      </w:r>
      <w:r w:rsidRPr="007A6AEB">
        <w:rPr>
          <w:rStyle w:val="None"/>
          <w:rFonts w:eastAsia="Arial Unicode MS" w:cs="Arial Unicode MS"/>
        </w:rPr>
        <w:t>. Second,</w:t>
      </w:r>
      <w:r w:rsidR="00183D4C" w:rsidRPr="007A6AEB">
        <w:rPr>
          <w:rStyle w:val="None"/>
          <w:rFonts w:eastAsia="Arial Unicode MS" w:cs="Arial Unicode MS"/>
        </w:rPr>
        <w:t xml:space="preserve"> for</w:t>
      </w:r>
      <w:r w:rsidRPr="007A6AEB">
        <w:rPr>
          <w:rStyle w:val="None"/>
          <w:rFonts w:eastAsia="Arial Unicode MS" w:cs="Arial Unicode MS"/>
        </w:rPr>
        <w:t xml:space="preserve"> key </w:t>
      </w:r>
      <w:r w:rsidR="00674BEE" w:rsidRPr="007A6AEB">
        <w:rPr>
          <w:rStyle w:val="None"/>
          <w:rFonts w:eastAsia="Arial Unicode MS" w:cs="Arial Unicode MS"/>
        </w:rPr>
        <w:t>members</w:t>
      </w:r>
      <w:r w:rsidRPr="007A6AEB">
        <w:rPr>
          <w:rStyle w:val="None"/>
          <w:rFonts w:eastAsia="Arial Unicode MS" w:cs="Arial Unicode MS"/>
        </w:rPr>
        <w:t xml:space="preserve"> of </w:t>
      </w:r>
      <w:proofErr w:type="spellStart"/>
      <w:r w:rsidR="00001F56" w:rsidRPr="007A6AEB">
        <w:rPr>
          <w:rStyle w:val="None"/>
          <w:rFonts w:eastAsia="Arial Unicode MS" w:cs="Arial Unicode MS"/>
        </w:rPr>
        <w:t>xie</w:t>
      </w:r>
      <w:proofErr w:type="spellEnd"/>
      <w:r w:rsidR="00001F56" w:rsidRPr="007A6AEB">
        <w:rPr>
          <w:rStyle w:val="None"/>
          <w:rFonts w:eastAsia="Arial Unicode MS" w:cs="Arial Unicode MS"/>
        </w:rPr>
        <w:t xml:space="preserve"> </w:t>
      </w:r>
      <w:proofErr w:type="spellStart"/>
      <w:r w:rsidR="00001F56" w:rsidRPr="007A6AEB">
        <w:rPr>
          <w:rStyle w:val="None"/>
          <w:rFonts w:eastAsia="Arial Unicode MS" w:cs="Arial Unicode MS"/>
        </w:rPr>
        <w:t>jiao</w:t>
      </w:r>
      <w:proofErr w:type="spellEnd"/>
      <w:r w:rsidRPr="007A6AEB">
        <w:rPr>
          <w:rStyle w:val="None"/>
          <w:rFonts w:eastAsia="Arial Unicode MS" w:cs="Arial Unicode MS"/>
        </w:rPr>
        <w:t xml:space="preserve"> such as "Falun Gong" who hold entry and exit documents and have not left </w:t>
      </w:r>
      <w:r w:rsidR="00183D4C" w:rsidRPr="007A6AEB">
        <w:rPr>
          <w:rStyle w:val="None"/>
          <w:rFonts w:eastAsia="Arial Unicode MS" w:cs="Arial Unicode MS"/>
        </w:rPr>
        <w:t>China</w:t>
      </w:r>
      <w:r w:rsidRPr="007A6AEB">
        <w:rPr>
          <w:rStyle w:val="None"/>
          <w:rFonts w:eastAsia="Arial Unicode MS" w:cs="Arial Unicode MS"/>
        </w:rPr>
        <w:t xml:space="preserve"> at present, </w:t>
      </w:r>
      <w:r w:rsidR="00183D4C" w:rsidRPr="007A6AEB">
        <w:rPr>
          <w:rStyle w:val="None"/>
          <w:rFonts w:eastAsia="Arial Unicode MS" w:cs="Arial Unicode MS"/>
        </w:rPr>
        <w:t>we should use</w:t>
      </w:r>
      <w:r w:rsidRPr="007A6AEB">
        <w:rPr>
          <w:rStyle w:val="None"/>
          <w:rFonts w:eastAsia="Arial Unicode MS" w:cs="Arial Unicode MS"/>
        </w:rPr>
        <w:t xml:space="preserve"> detailed work record of past years to find out the relevant conditions of the</w:t>
      </w:r>
      <w:r w:rsidR="00674BEE" w:rsidRPr="007A6AEB">
        <w:rPr>
          <w:rStyle w:val="None"/>
          <w:rFonts w:eastAsia="Arial Unicode MS" w:cs="Arial Unicode MS"/>
        </w:rPr>
        <w:t>ir</w:t>
      </w:r>
      <w:r w:rsidRPr="007A6AEB">
        <w:rPr>
          <w:rStyle w:val="None"/>
          <w:rFonts w:eastAsia="Arial Unicode MS" w:cs="Arial Unicode MS"/>
        </w:rPr>
        <w:t xml:space="preserve"> entry and exit documents, </w:t>
      </w:r>
      <w:r w:rsidR="00183D4C" w:rsidRPr="007A6AEB">
        <w:rPr>
          <w:rStyle w:val="None"/>
          <w:rFonts w:eastAsia="Arial Unicode MS" w:cs="Arial Unicode MS"/>
        </w:rPr>
        <w:t xml:space="preserve">and </w:t>
      </w:r>
      <w:r w:rsidRPr="007A6AEB">
        <w:rPr>
          <w:rStyle w:val="None"/>
          <w:rFonts w:eastAsia="Arial Unicode MS" w:cs="Arial Unicode MS"/>
        </w:rPr>
        <w:t>in accordance with relevant regulations, revoke the</w:t>
      </w:r>
      <w:r w:rsidR="00183D4C" w:rsidRPr="007A6AEB">
        <w:rPr>
          <w:rStyle w:val="None"/>
          <w:rFonts w:eastAsia="Arial Unicode MS" w:cs="Arial Unicode MS"/>
        </w:rPr>
        <w:t>ir</w:t>
      </w:r>
      <w:r w:rsidRPr="007A6AEB">
        <w:rPr>
          <w:rStyle w:val="None"/>
          <w:rFonts w:eastAsia="Arial Unicode MS" w:cs="Arial Unicode MS"/>
        </w:rPr>
        <w:t xml:space="preserve"> entry and exit documents. Third, the </w:t>
      </w:r>
      <w:proofErr w:type="spellStart"/>
      <w:r w:rsidR="00233489" w:rsidRPr="007A6AEB">
        <w:rPr>
          <w:rStyle w:val="None"/>
          <w:rFonts w:eastAsia="Arial Unicode MS" w:cs="Arial Unicode MS"/>
        </w:rPr>
        <w:t>xie</w:t>
      </w:r>
      <w:proofErr w:type="spellEnd"/>
      <w:r w:rsidR="00233489" w:rsidRPr="007A6AEB">
        <w:rPr>
          <w:rStyle w:val="None"/>
          <w:rFonts w:eastAsia="Arial Unicode MS" w:cs="Arial Unicode MS"/>
        </w:rPr>
        <w:t xml:space="preserve"> </w:t>
      </w:r>
      <w:proofErr w:type="spellStart"/>
      <w:r w:rsidR="00233489" w:rsidRPr="007A6AEB">
        <w:rPr>
          <w:rStyle w:val="None"/>
          <w:rFonts w:eastAsia="Arial Unicode MS" w:cs="Arial Unicode MS"/>
        </w:rPr>
        <w:t>jiao</w:t>
      </w:r>
      <w:proofErr w:type="spellEnd"/>
      <w:r w:rsidRPr="007A6AEB">
        <w:rPr>
          <w:rStyle w:val="None"/>
          <w:rFonts w:eastAsia="Arial Unicode MS" w:cs="Arial Unicode MS"/>
        </w:rPr>
        <w:t xml:space="preserve"> members such as "Falun Gong" who have already left </w:t>
      </w:r>
      <w:r w:rsidR="00183D4C" w:rsidRPr="007A6AEB">
        <w:rPr>
          <w:rStyle w:val="None"/>
          <w:rFonts w:eastAsia="Arial Unicode MS" w:cs="Arial Unicode MS"/>
        </w:rPr>
        <w:t>China</w:t>
      </w:r>
      <w:r w:rsidRPr="007A6AEB">
        <w:rPr>
          <w:rStyle w:val="None"/>
          <w:rFonts w:eastAsia="Arial Unicode MS" w:cs="Arial Unicode MS"/>
        </w:rPr>
        <w:t xml:space="preserve"> will be analyzed and judged on a person-by-person basis. In combination with their domestic relations, formulate a special work plan </w:t>
      </w:r>
      <w:r w:rsidR="00674BEE" w:rsidRPr="007A6AEB">
        <w:rPr>
          <w:rStyle w:val="None"/>
          <w:rFonts w:eastAsia="Arial Unicode MS" w:cs="Arial Unicode MS"/>
        </w:rPr>
        <w:t xml:space="preserve">of </w:t>
      </w:r>
      <w:r w:rsidRPr="007A6AEB">
        <w:rPr>
          <w:rStyle w:val="None"/>
          <w:rFonts w:eastAsia="Arial Unicode MS" w:cs="Arial Unicode MS"/>
        </w:rPr>
        <w:t xml:space="preserve">one-person one-policy and report to the Central Prevention Office (aka central 610 Office) for approval. Before the Central Prevention Office approves the work plan, </w:t>
      </w:r>
      <w:r w:rsidR="00183D4C" w:rsidRPr="007A6AEB">
        <w:rPr>
          <w:rStyle w:val="None"/>
          <w:rFonts w:eastAsia="Arial Unicode MS" w:cs="Arial Unicode MS"/>
        </w:rPr>
        <w:t>one</w:t>
      </w:r>
      <w:r w:rsidRPr="007A6AEB">
        <w:rPr>
          <w:rStyle w:val="None"/>
          <w:rFonts w:eastAsia="Arial Unicode MS" w:cs="Arial Unicode MS"/>
        </w:rPr>
        <w:t xml:space="preserve"> cannot carry out related work. Fourth, for key domestic personnel, </w:t>
      </w:r>
      <w:r w:rsidR="00AA6222" w:rsidRPr="007A6AEB">
        <w:rPr>
          <w:rStyle w:val="None"/>
          <w:rFonts w:eastAsia="Arial Unicode MS" w:cs="Arial Unicode MS"/>
        </w:rPr>
        <w:t>put them on the list of not being allowed to</w:t>
      </w:r>
      <w:r w:rsidRPr="007A6AEB">
        <w:rPr>
          <w:rStyle w:val="None"/>
          <w:rFonts w:eastAsia="Arial Unicode MS" w:cs="Arial Unicode MS"/>
        </w:rPr>
        <w:t xml:space="preserve"> leave the country according to the regulations; for key persons outside the country, list them as non-entry personnel according to the relevant regulations.</w:t>
      </w:r>
      <w:r w:rsidR="00AA6222" w:rsidRPr="007A6AEB">
        <w:rPr>
          <w:rStyle w:val="None"/>
          <w:rFonts w:eastAsia="Arial Unicode MS" w:cs="Arial Unicode MS"/>
        </w:rPr>
        <w:t>”</w:t>
      </w:r>
      <w:r w:rsidR="00AF3B9D" w:rsidRPr="007A6AEB">
        <w:rPr>
          <w:rStyle w:val="None"/>
          <w:vertAlign w:val="superscript"/>
        </w:rPr>
        <w:t xml:space="preserve"> </w:t>
      </w:r>
      <w:r w:rsidR="00AF3B9D" w:rsidRPr="007A6AEB">
        <w:rPr>
          <w:rStyle w:val="None"/>
          <w:vertAlign w:val="superscript"/>
        </w:rPr>
        <w:footnoteReference w:id="17"/>
      </w:r>
    </w:p>
    <w:p w14:paraId="4BB9512B" w14:textId="77777777" w:rsidR="00AF5125" w:rsidRPr="007A6AEB" w:rsidRDefault="00AF5125" w:rsidP="00EE6391">
      <w:pPr>
        <w:pStyle w:val="BodyText"/>
        <w:spacing w:after="0"/>
        <w:rPr>
          <w:rStyle w:val="None"/>
          <w:rFonts w:ascii="SimSun" w:eastAsia="SimSun" w:hAnsi="SimSun" w:cs="SimSun"/>
          <w:lang w:eastAsia="zh-TW"/>
        </w:rPr>
      </w:pPr>
    </w:p>
    <w:p w14:paraId="4AB31077" w14:textId="77777777" w:rsidR="00AF5125" w:rsidRPr="007A6AEB" w:rsidRDefault="00B8768B" w:rsidP="00EE6391">
      <w:pPr>
        <w:pStyle w:val="BodyText"/>
        <w:spacing w:after="0"/>
        <w:rPr>
          <w:rStyle w:val="None"/>
          <w:rFonts w:eastAsia="SimSun"/>
          <w:lang w:val="zh-CN" w:eastAsia="zh-CN"/>
        </w:rPr>
      </w:pPr>
      <w:r w:rsidRPr="007A6AEB">
        <w:rPr>
          <w:rStyle w:val="None"/>
          <w:lang w:eastAsia="zh-CN"/>
        </w:rPr>
        <w:t>2002</w:t>
      </w:r>
      <w:r w:rsidRPr="007A6AEB">
        <w:rPr>
          <w:rStyle w:val="None"/>
          <w:rFonts w:eastAsia="SimSun" w:hint="eastAsia"/>
          <w:lang w:val="zh-TW" w:eastAsia="zh-CN"/>
        </w:rPr>
        <w:t>年的冰岛黑名单事件，相当多数黑名单上的人并非联系人或公开活跃人士，说明是</w:t>
      </w:r>
      <w:r w:rsidRPr="007A6AEB">
        <w:rPr>
          <w:rStyle w:val="None"/>
          <w:rFonts w:eastAsia="SimSun" w:hint="eastAsia"/>
          <w:lang w:val="zh-CN" w:eastAsia="zh-CN"/>
        </w:rPr>
        <w:t>通过网络搜索以外途径</w:t>
      </w:r>
      <w:r w:rsidRPr="007A6AEB">
        <w:rPr>
          <w:rStyle w:val="None"/>
          <w:rFonts w:eastAsia="SimSun" w:hint="eastAsia"/>
          <w:lang w:val="zh-TW" w:eastAsia="zh-CN"/>
        </w:rPr>
        <w:t>收集</w:t>
      </w:r>
      <w:r w:rsidRPr="007A6AEB">
        <w:rPr>
          <w:rStyle w:val="None"/>
          <w:rFonts w:eastAsia="SimSun" w:hint="eastAsia"/>
          <w:lang w:val="zh-CN" w:eastAsia="zh-CN"/>
        </w:rPr>
        <w:t>的。</w:t>
      </w:r>
    </w:p>
    <w:p w14:paraId="6FECE521" w14:textId="5F1884FF" w:rsidR="00B91AF4" w:rsidRPr="007A6AEB" w:rsidRDefault="007F3B93" w:rsidP="00EE6391">
      <w:pPr>
        <w:pStyle w:val="BodyText"/>
        <w:spacing w:after="0"/>
        <w:rPr>
          <w:lang w:eastAsia="zh-CN"/>
        </w:rPr>
      </w:pPr>
      <w:r w:rsidRPr="007A6AEB">
        <w:rPr>
          <w:rStyle w:val="None"/>
          <w:rFonts w:eastAsia="SimSun"/>
          <w:lang w:eastAsia="zh-CN"/>
        </w:rPr>
        <w:t>In the 2002 Iceland’s blacklist incident</w:t>
      </w:r>
      <w:r w:rsidR="00AA6222" w:rsidRPr="007A6AEB">
        <w:rPr>
          <w:rStyle w:val="None"/>
          <w:rFonts w:eastAsia="SimSun"/>
          <w:lang w:eastAsia="zh-CN"/>
        </w:rPr>
        <w:t xml:space="preserve"> (many overseas Falun Gong practitioners were not allowed to enter Iceland to protest the visit of then PRC President Jiang Zemin)</w:t>
      </w:r>
      <w:r w:rsidRPr="007A6AEB">
        <w:rPr>
          <w:rStyle w:val="None"/>
          <w:rFonts w:eastAsia="SimSun"/>
          <w:lang w:eastAsia="zh-CN"/>
        </w:rPr>
        <w:t xml:space="preserve">, a significant </w:t>
      </w:r>
      <w:r w:rsidR="00255DDF" w:rsidRPr="007A6AEB">
        <w:rPr>
          <w:rStyle w:val="None"/>
          <w:rFonts w:eastAsia="SimSun"/>
          <w:lang w:eastAsia="zh-CN"/>
        </w:rPr>
        <w:t>number</w:t>
      </w:r>
      <w:r w:rsidRPr="007A6AEB">
        <w:rPr>
          <w:rStyle w:val="None"/>
          <w:rFonts w:eastAsia="SimSun"/>
          <w:lang w:eastAsia="zh-CN"/>
        </w:rPr>
        <w:t xml:space="preserve"> of </w:t>
      </w:r>
      <w:r w:rsidR="00453096" w:rsidRPr="007A6AEB">
        <w:rPr>
          <w:rStyle w:val="None"/>
          <w:rFonts w:eastAsia="SimSun"/>
          <w:lang w:eastAsia="zh-CN"/>
        </w:rPr>
        <w:t>names</w:t>
      </w:r>
      <w:r w:rsidR="00AA6222" w:rsidRPr="007A6AEB">
        <w:rPr>
          <w:rStyle w:val="None"/>
          <w:rFonts w:eastAsia="SimSun"/>
          <w:lang w:eastAsia="zh-CN"/>
        </w:rPr>
        <w:t xml:space="preserve"> of Falun Gong practitioners</w:t>
      </w:r>
      <w:r w:rsidRPr="007A6AEB">
        <w:rPr>
          <w:rStyle w:val="None"/>
          <w:rFonts w:eastAsia="SimSun"/>
          <w:lang w:eastAsia="zh-CN"/>
        </w:rPr>
        <w:t xml:space="preserve"> on the blacklist were not publicized </w:t>
      </w:r>
      <w:r w:rsidR="00255DDF" w:rsidRPr="007A6AEB">
        <w:rPr>
          <w:rStyle w:val="None"/>
          <w:rFonts w:eastAsia="SimSun"/>
          <w:lang w:eastAsia="zh-CN"/>
        </w:rPr>
        <w:t xml:space="preserve">points of </w:t>
      </w:r>
      <w:r w:rsidRPr="007A6AEB">
        <w:rPr>
          <w:rStyle w:val="None"/>
          <w:rFonts w:eastAsia="SimSun"/>
          <w:lang w:eastAsia="zh-CN"/>
        </w:rPr>
        <w:t xml:space="preserve">contact or well-known activists. It suggests that those names were collected </w:t>
      </w:r>
      <w:r w:rsidR="00AA6222" w:rsidRPr="007A6AEB">
        <w:rPr>
          <w:rStyle w:val="None"/>
          <w:rFonts w:eastAsia="SimSun"/>
          <w:lang w:eastAsia="zh-CN"/>
        </w:rPr>
        <w:t>via</w:t>
      </w:r>
      <w:r w:rsidRPr="007A6AEB">
        <w:rPr>
          <w:rStyle w:val="None"/>
          <w:rFonts w:eastAsia="SimSun"/>
          <w:lang w:eastAsia="zh-CN"/>
        </w:rPr>
        <w:t xml:space="preserve"> offline means</w:t>
      </w:r>
      <w:r w:rsidR="00AA6222" w:rsidRPr="007A6AEB">
        <w:rPr>
          <w:rStyle w:val="None"/>
          <w:rFonts w:eastAsia="SimSun"/>
          <w:lang w:eastAsia="zh-CN"/>
        </w:rPr>
        <w:t xml:space="preserve"> by the CCP and provided to the Iceland custom</w:t>
      </w:r>
      <w:r w:rsidRPr="007A6AEB">
        <w:rPr>
          <w:rStyle w:val="None"/>
          <w:rFonts w:eastAsia="SimSun"/>
          <w:lang w:eastAsia="zh-CN"/>
        </w:rPr>
        <w:t>.</w:t>
      </w:r>
    </w:p>
    <w:p w14:paraId="6E1F1FAB" w14:textId="77777777" w:rsidR="00B91AF4" w:rsidRPr="007A6AEB" w:rsidRDefault="00B91AF4" w:rsidP="00EE6391">
      <w:pPr>
        <w:pStyle w:val="Body"/>
        <w:rPr>
          <w:lang w:eastAsia="zh-CN"/>
        </w:rPr>
      </w:pPr>
    </w:p>
    <w:p w14:paraId="3B0EC68D" w14:textId="77777777" w:rsidR="00B91AF4" w:rsidRPr="007A6AEB" w:rsidRDefault="00B8768B" w:rsidP="00EE6391">
      <w:pPr>
        <w:pStyle w:val="Body"/>
        <w:rPr>
          <w:b/>
          <w:bCs/>
          <w:sz w:val="36"/>
          <w:szCs w:val="36"/>
          <w:lang w:eastAsia="zh-CN"/>
        </w:rPr>
      </w:pPr>
      <w:r w:rsidRPr="007A6AEB">
        <w:rPr>
          <w:rStyle w:val="None"/>
          <w:rFonts w:eastAsia="SimSun" w:hint="eastAsia"/>
          <w:b/>
          <w:bCs/>
          <w:sz w:val="36"/>
          <w:szCs w:val="36"/>
          <w:lang w:val="zh-TW" w:eastAsia="zh-CN"/>
        </w:rPr>
        <w:t>三、说明</w:t>
      </w:r>
    </w:p>
    <w:p w14:paraId="40E3EA8F" w14:textId="14F9B0D5" w:rsidR="00B91AF4" w:rsidRPr="007A6AEB" w:rsidRDefault="00B8768B" w:rsidP="00EE6391">
      <w:pPr>
        <w:pStyle w:val="Body"/>
        <w:rPr>
          <w:lang w:eastAsia="zh-CN"/>
        </w:rPr>
      </w:pPr>
      <w:r w:rsidRPr="007A6AEB">
        <w:rPr>
          <w:rStyle w:val="None"/>
          <w:rFonts w:eastAsia="SimSun" w:hint="eastAsia"/>
          <w:lang w:val="zh-TW" w:eastAsia="zh-CN"/>
        </w:rPr>
        <w:t>本文涉及到的一些名词和缩写</w:t>
      </w:r>
    </w:p>
    <w:p w14:paraId="02AA59E7" w14:textId="77777777" w:rsidR="00B91AF4" w:rsidRPr="007A6AEB" w:rsidRDefault="00B8768B" w:rsidP="00EE6391">
      <w:pPr>
        <w:pStyle w:val="Body"/>
      </w:pPr>
      <w:r w:rsidRPr="007A6AEB">
        <w:rPr>
          <w:rStyle w:val="None"/>
          <w:rFonts w:eastAsia="SimSun" w:hint="eastAsia"/>
          <w:lang w:val="zh-TW" w:eastAsia="zh-TW"/>
        </w:rPr>
        <w:t>中央政法委</w:t>
      </w:r>
      <w:r w:rsidRPr="007A6AEB">
        <w:rPr>
          <w:rStyle w:val="None"/>
          <w:rFonts w:eastAsia="SimSun" w:hint="eastAsia"/>
          <w:lang w:eastAsia="zh-TW"/>
        </w:rPr>
        <w:t>：</w:t>
      </w:r>
      <w:r w:rsidRPr="007A6AEB">
        <w:rPr>
          <w:rStyle w:val="None"/>
          <w:rFonts w:eastAsia="SimSun" w:hint="eastAsia"/>
          <w:lang w:val="zh-TW" w:eastAsia="zh-TW"/>
        </w:rPr>
        <w:t>全名是中共中央政法委员会</w:t>
      </w:r>
      <w:r w:rsidRPr="007A6AEB">
        <w:rPr>
          <w:rStyle w:val="None"/>
          <w:rFonts w:eastAsia="SimSun" w:hint="eastAsia"/>
          <w:lang w:eastAsia="zh-TW"/>
        </w:rPr>
        <w:t>，</w:t>
      </w:r>
      <w:r w:rsidRPr="007A6AEB">
        <w:rPr>
          <w:rStyle w:val="None"/>
        </w:rPr>
        <w:t xml:space="preserve">Political and Legal Affairs Committee of CCP Central Committee, PLAC, </w:t>
      </w:r>
    </w:p>
    <w:p w14:paraId="547439B6" w14:textId="51129FB3" w:rsidR="00F6687F" w:rsidRPr="007A6AEB" w:rsidRDefault="00B8768B" w:rsidP="00EE6391">
      <w:pPr>
        <w:pStyle w:val="Body"/>
        <w:rPr>
          <w:rStyle w:val="None"/>
          <w:rFonts w:eastAsia="SimSun"/>
          <w:lang w:val="zh-TW" w:eastAsia="zh-CN"/>
        </w:rPr>
      </w:pPr>
      <w:r w:rsidRPr="007A6AEB">
        <w:rPr>
          <w:rStyle w:val="None"/>
          <w:rFonts w:eastAsia="SimSun" w:hint="eastAsia"/>
          <w:lang w:val="zh-TW" w:eastAsia="zh-TW"/>
        </w:rPr>
        <w:t>中央防范和处理邪教问题领导小组</w:t>
      </w:r>
      <w:r w:rsidRPr="007A6AEB">
        <w:rPr>
          <w:rStyle w:val="None"/>
          <w:rFonts w:eastAsia="SimSun" w:hint="eastAsia"/>
          <w:lang w:eastAsia="zh-TW"/>
        </w:rPr>
        <w:t>：</w:t>
      </w:r>
      <w:r w:rsidRPr="007A6AEB">
        <w:rPr>
          <w:rStyle w:val="None"/>
        </w:rPr>
        <w:t>the Leading Group for Preventi</w:t>
      </w:r>
      <w:r w:rsidR="006575F4" w:rsidRPr="007A6AEB">
        <w:rPr>
          <w:rStyle w:val="None"/>
        </w:rPr>
        <w:t>ng</w:t>
      </w:r>
      <w:r w:rsidRPr="007A6AEB">
        <w:rPr>
          <w:rStyle w:val="None"/>
        </w:rPr>
        <w:t xml:space="preserve"> and Handling </w:t>
      </w:r>
      <w:proofErr w:type="spellStart"/>
      <w:r w:rsidR="00233489" w:rsidRPr="007A6AEB">
        <w:rPr>
          <w:rStyle w:val="None"/>
        </w:rPr>
        <w:t>Xie</w:t>
      </w:r>
      <w:proofErr w:type="spellEnd"/>
      <w:r w:rsidR="00233489" w:rsidRPr="007A6AEB">
        <w:rPr>
          <w:rStyle w:val="None"/>
        </w:rPr>
        <w:t xml:space="preserve"> Jiao-</w:t>
      </w:r>
      <w:r w:rsidRPr="007A6AEB">
        <w:rPr>
          <w:rStyle w:val="None"/>
        </w:rPr>
        <w:t xml:space="preserve">related Issues of CCP Central Committee, Leading Group. </w:t>
      </w:r>
      <w:r w:rsidRPr="007A6AEB">
        <w:rPr>
          <w:rStyle w:val="None"/>
          <w:rFonts w:eastAsia="SimSun" w:hint="eastAsia"/>
          <w:lang w:val="zh-TW" w:eastAsia="zh-TW"/>
        </w:rPr>
        <w:t>原名中央处理法轮功问题领导小组</w:t>
      </w:r>
      <w:r w:rsidRPr="007A6AEB">
        <w:rPr>
          <w:rStyle w:val="None"/>
          <w:rFonts w:eastAsia="SimSun" w:hint="eastAsia"/>
          <w:lang w:eastAsia="zh-TW"/>
        </w:rPr>
        <w:t xml:space="preserve"> </w:t>
      </w:r>
      <w:r w:rsidRPr="007A6AEB">
        <w:rPr>
          <w:rStyle w:val="None"/>
        </w:rPr>
        <w:t>the Leading Group for Handling Falun Gong Issues</w:t>
      </w:r>
      <w:r w:rsidRPr="007A6AEB">
        <w:rPr>
          <w:rStyle w:val="None"/>
          <w:rFonts w:eastAsia="SimSun" w:hint="eastAsia"/>
          <w:lang w:eastAsia="zh-TW"/>
        </w:rPr>
        <w:t>，</w:t>
      </w:r>
      <w:r w:rsidRPr="007A6AEB">
        <w:rPr>
          <w:rStyle w:val="None"/>
          <w:rFonts w:eastAsia="SimSun" w:hint="eastAsia"/>
          <w:lang w:val="zh-TW" w:eastAsia="zh-TW"/>
        </w:rPr>
        <w:t>是江泽民于</w:t>
      </w:r>
      <w:r w:rsidRPr="007A6AEB">
        <w:rPr>
          <w:rStyle w:val="None"/>
        </w:rPr>
        <w:t>1999</w:t>
      </w:r>
      <w:r w:rsidRPr="007A6AEB">
        <w:rPr>
          <w:rStyle w:val="None"/>
          <w:rFonts w:eastAsia="SimSun" w:hint="eastAsia"/>
          <w:lang w:val="zh-TW" w:eastAsia="zh-TW"/>
        </w:rPr>
        <w:t>年</w:t>
      </w:r>
      <w:r w:rsidRPr="007A6AEB">
        <w:rPr>
          <w:rStyle w:val="None"/>
        </w:rPr>
        <w:t>6</w:t>
      </w:r>
      <w:r w:rsidRPr="007A6AEB">
        <w:rPr>
          <w:rStyle w:val="None"/>
          <w:rFonts w:eastAsia="SimSun" w:hint="eastAsia"/>
          <w:lang w:val="zh-TW" w:eastAsia="zh-TW"/>
        </w:rPr>
        <w:t>月</w:t>
      </w:r>
      <w:r w:rsidRPr="007A6AEB">
        <w:rPr>
          <w:rStyle w:val="None"/>
        </w:rPr>
        <w:t>10</w:t>
      </w:r>
      <w:r w:rsidRPr="007A6AEB">
        <w:rPr>
          <w:rStyle w:val="None"/>
          <w:rFonts w:eastAsia="SimSun" w:hint="eastAsia"/>
          <w:lang w:val="zh-TW" w:eastAsia="zh-TW"/>
        </w:rPr>
        <w:t>日专为迫害法轮功成立的指挥中心</w:t>
      </w:r>
      <w:r w:rsidRPr="007A6AEB">
        <w:rPr>
          <w:rStyle w:val="None"/>
          <w:rFonts w:eastAsia="SimSun" w:hint="eastAsia"/>
          <w:lang w:eastAsia="zh-TW"/>
        </w:rPr>
        <w:t>，</w:t>
      </w:r>
      <w:r w:rsidRPr="007A6AEB">
        <w:rPr>
          <w:rStyle w:val="None"/>
          <w:rFonts w:eastAsia="SimSun" w:hint="eastAsia"/>
          <w:lang w:val="zh-TW" w:eastAsia="zh-TW"/>
        </w:rPr>
        <w:t>后改为现名。</w:t>
      </w:r>
      <w:r w:rsidRPr="007A6AEB">
        <w:rPr>
          <w:rStyle w:val="None"/>
          <w:rFonts w:eastAsia="SimSun" w:hint="eastAsia"/>
          <w:lang w:val="zh-TW" w:eastAsia="zh-CN"/>
        </w:rPr>
        <w:t>该领导小组下设办公室，处理日常工作，该办公室全名为中央防范和处理邪教问题领导小组办公室，也因其成立时间叫中央</w:t>
      </w:r>
      <w:r w:rsidRPr="007A6AEB">
        <w:rPr>
          <w:rStyle w:val="None"/>
          <w:lang w:eastAsia="zh-CN"/>
        </w:rPr>
        <w:t>610</w:t>
      </w:r>
      <w:r w:rsidRPr="007A6AEB">
        <w:rPr>
          <w:rStyle w:val="None"/>
          <w:rFonts w:eastAsia="SimSun" w:hint="eastAsia"/>
          <w:lang w:val="zh-TW" w:eastAsia="zh-CN"/>
        </w:rPr>
        <w:t>办公室，有时也简称为防范办。</w:t>
      </w:r>
      <w:r w:rsidRPr="007A6AEB">
        <w:rPr>
          <w:rStyle w:val="None"/>
          <w:lang w:eastAsia="zh-CN"/>
        </w:rPr>
        <w:t>2018</w:t>
      </w:r>
      <w:r w:rsidRPr="007A6AEB">
        <w:rPr>
          <w:rStyle w:val="None"/>
          <w:rFonts w:eastAsia="SimSun" w:hint="eastAsia"/>
          <w:lang w:val="zh-TW" w:eastAsia="zh-CN"/>
        </w:rPr>
        <w:t>年</w:t>
      </w:r>
      <w:r w:rsidRPr="007A6AEB">
        <w:rPr>
          <w:rStyle w:val="None"/>
          <w:lang w:eastAsia="zh-CN"/>
        </w:rPr>
        <w:t>3</w:t>
      </w:r>
      <w:r w:rsidRPr="007A6AEB">
        <w:rPr>
          <w:rStyle w:val="None"/>
          <w:rFonts w:eastAsia="SimSun" w:hint="eastAsia"/>
          <w:lang w:val="zh-TW" w:eastAsia="zh-CN"/>
        </w:rPr>
        <w:t>月中共党和政府机构改革后将中央防范和处理邪教问题领导小组及其办公室职责划归中央政法委员会、公安部。中共各级党委都设政法委、防范和处理邪教问题领导小组和</w:t>
      </w:r>
      <w:r w:rsidRPr="007A6AEB">
        <w:rPr>
          <w:rStyle w:val="None"/>
          <w:lang w:eastAsia="zh-CN"/>
        </w:rPr>
        <w:t>610</w:t>
      </w:r>
      <w:r w:rsidRPr="007A6AEB">
        <w:rPr>
          <w:rStyle w:val="None"/>
          <w:rFonts w:eastAsia="SimSun" w:hint="eastAsia"/>
          <w:lang w:val="zh-TW" w:eastAsia="zh-CN"/>
        </w:rPr>
        <w:t>办公室。</w:t>
      </w:r>
    </w:p>
    <w:p w14:paraId="39117663" w14:textId="6DF77F6A" w:rsidR="006575F4" w:rsidRPr="007A6AEB" w:rsidRDefault="006575F4" w:rsidP="00EE6391">
      <w:pPr>
        <w:pStyle w:val="Body"/>
        <w:rPr>
          <w:rStyle w:val="None"/>
          <w:rFonts w:eastAsia="SimSun"/>
          <w:lang w:val="zh-TW" w:eastAsia="zh-CN"/>
        </w:rPr>
      </w:pPr>
    </w:p>
    <w:p w14:paraId="4AE00257" w14:textId="6471B832" w:rsidR="006575F4" w:rsidRPr="007A6AEB" w:rsidRDefault="006575F4" w:rsidP="00EE6391">
      <w:pPr>
        <w:pStyle w:val="Body"/>
        <w:rPr>
          <w:rStyle w:val="None"/>
          <w:rFonts w:eastAsia="SimSun"/>
          <w:b/>
          <w:bCs/>
          <w:sz w:val="36"/>
          <w:szCs w:val="36"/>
          <w:lang w:eastAsia="zh-TW"/>
        </w:rPr>
      </w:pPr>
      <w:r w:rsidRPr="007A6AEB">
        <w:rPr>
          <w:rStyle w:val="None"/>
          <w:rFonts w:eastAsia="SimSun"/>
          <w:b/>
          <w:bCs/>
          <w:sz w:val="36"/>
          <w:szCs w:val="36"/>
          <w:lang w:eastAsia="zh-TW"/>
        </w:rPr>
        <w:t>III. Explanations of terms and abbreviations mentioned in this article</w:t>
      </w:r>
    </w:p>
    <w:p w14:paraId="562842D0" w14:textId="77777777" w:rsidR="006575F4" w:rsidRPr="007A6AEB" w:rsidRDefault="006575F4" w:rsidP="00EE6391">
      <w:pPr>
        <w:pStyle w:val="Body"/>
        <w:rPr>
          <w:rStyle w:val="None"/>
          <w:rFonts w:eastAsia="PMingLiU"/>
          <w:lang w:eastAsia="zh-TW"/>
        </w:rPr>
      </w:pPr>
    </w:p>
    <w:p w14:paraId="7F893076" w14:textId="531F465A" w:rsidR="00F6687F" w:rsidRPr="007A6AEB" w:rsidRDefault="00F6687F" w:rsidP="00EE6391">
      <w:pPr>
        <w:pStyle w:val="Body"/>
        <w:rPr>
          <w:rStyle w:val="None"/>
          <w:rFonts w:eastAsia="SimSun"/>
          <w:lang w:eastAsia="zh-TW"/>
        </w:rPr>
      </w:pPr>
      <w:r w:rsidRPr="007A6AEB">
        <w:rPr>
          <w:rStyle w:val="None"/>
          <w:rFonts w:eastAsia="SimSun" w:hint="eastAsia"/>
          <w:lang w:eastAsia="zh-TW"/>
        </w:rPr>
        <w:t xml:space="preserve">Central Political and Legal Affairs Committee </w:t>
      </w:r>
      <w:r w:rsidR="006575F4" w:rsidRPr="007A6AEB">
        <w:rPr>
          <w:rStyle w:val="None"/>
          <w:rFonts w:eastAsia="SimSun"/>
          <w:lang w:eastAsia="zh-TW"/>
        </w:rPr>
        <w:t xml:space="preserve">(PLAC) </w:t>
      </w:r>
      <w:r w:rsidRPr="007A6AEB">
        <w:rPr>
          <w:rStyle w:val="None"/>
          <w:rFonts w:eastAsia="SimSun" w:hint="eastAsia"/>
          <w:lang w:eastAsia="zh-TW"/>
        </w:rPr>
        <w:t>(</w:t>
      </w:r>
      <w:r w:rsidRPr="007A6AEB">
        <w:rPr>
          <w:rStyle w:val="None"/>
          <w:rFonts w:eastAsia="SimSun" w:hint="eastAsia"/>
          <w:lang w:val="zh-TW" w:eastAsia="zh-TW"/>
        </w:rPr>
        <w:t>中央政法委</w:t>
      </w:r>
      <w:r w:rsidRPr="007A6AEB">
        <w:rPr>
          <w:rStyle w:val="None"/>
          <w:rFonts w:eastAsia="SimSun" w:hint="eastAsia"/>
          <w:lang w:eastAsia="zh-TW"/>
        </w:rPr>
        <w:t>)</w:t>
      </w:r>
      <w:r w:rsidR="006575F4" w:rsidRPr="007A6AEB">
        <w:rPr>
          <w:rStyle w:val="None"/>
          <w:rFonts w:eastAsia="SimSun"/>
          <w:lang w:eastAsia="zh-TW"/>
        </w:rPr>
        <w:t xml:space="preserve">. </w:t>
      </w:r>
      <w:r w:rsidRPr="007A6AEB">
        <w:rPr>
          <w:rStyle w:val="None"/>
          <w:rFonts w:eastAsia="SimSun" w:hint="eastAsia"/>
          <w:lang w:eastAsia="zh-TW"/>
        </w:rPr>
        <w:t>The full name is Political and Legal Affairs Committee of CCP Central Committee</w:t>
      </w:r>
      <w:r w:rsidR="006575F4" w:rsidRPr="007A6AEB">
        <w:rPr>
          <w:rStyle w:val="None"/>
          <w:rFonts w:eastAsia="SimSun"/>
          <w:lang w:eastAsia="zh-TW"/>
        </w:rPr>
        <w:t>.</w:t>
      </w:r>
    </w:p>
    <w:p w14:paraId="107CBF91" w14:textId="77777777" w:rsidR="006575F4" w:rsidRPr="007A6AEB" w:rsidRDefault="006575F4" w:rsidP="00EE6391">
      <w:pPr>
        <w:pStyle w:val="Body"/>
        <w:rPr>
          <w:rStyle w:val="None"/>
          <w:rFonts w:eastAsia="SimSun"/>
          <w:lang w:eastAsia="zh-TW"/>
        </w:rPr>
      </w:pPr>
    </w:p>
    <w:p w14:paraId="5C47A040" w14:textId="063A8950" w:rsidR="00B91AF4" w:rsidRPr="007A6AEB" w:rsidRDefault="00F6687F" w:rsidP="00EE6391">
      <w:pPr>
        <w:pStyle w:val="Body"/>
        <w:rPr>
          <w:rStyle w:val="None"/>
          <w:rFonts w:eastAsia="PMingLiU"/>
          <w:lang w:eastAsia="zh-TW"/>
        </w:rPr>
      </w:pPr>
      <w:r w:rsidRPr="007A6AEB">
        <w:rPr>
          <w:rStyle w:val="None"/>
          <w:rFonts w:eastAsia="SimSun" w:hint="eastAsia"/>
          <w:lang w:eastAsia="zh-TW"/>
        </w:rPr>
        <w:t>The Central Leading Group for Preventin</w:t>
      </w:r>
      <w:r w:rsidR="00CF5A42" w:rsidRPr="007A6AEB">
        <w:rPr>
          <w:rStyle w:val="None"/>
          <w:rFonts w:eastAsia="SimSun"/>
          <w:lang w:eastAsia="zh-TW"/>
        </w:rPr>
        <w:t>g</w:t>
      </w:r>
      <w:r w:rsidRPr="007A6AEB">
        <w:rPr>
          <w:rStyle w:val="None"/>
          <w:rFonts w:eastAsia="SimSun" w:hint="eastAsia"/>
          <w:lang w:eastAsia="zh-TW"/>
        </w:rPr>
        <w:t xml:space="preserve"> and Handling </w:t>
      </w:r>
      <w:proofErr w:type="spellStart"/>
      <w:r w:rsidRPr="007A6AEB">
        <w:rPr>
          <w:rStyle w:val="None"/>
          <w:rFonts w:eastAsia="SimSun" w:hint="eastAsia"/>
          <w:lang w:eastAsia="zh-TW"/>
        </w:rPr>
        <w:t>Xie</w:t>
      </w:r>
      <w:proofErr w:type="spellEnd"/>
      <w:r w:rsidRPr="007A6AEB">
        <w:rPr>
          <w:rStyle w:val="None"/>
          <w:rFonts w:eastAsia="SimSun" w:hint="eastAsia"/>
          <w:lang w:eastAsia="zh-TW"/>
        </w:rPr>
        <w:t xml:space="preserve"> Jiao-related Issues</w:t>
      </w:r>
      <w:r w:rsidR="00CF5A42" w:rsidRPr="007A6AEB">
        <w:rPr>
          <w:rStyle w:val="None"/>
          <w:rFonts w:eastAsia="SimSun"/>
          <w:lang w:eastAsia="zh-TW"/>
        </w:rPr>
        <w:t xml:space="preserve"> </w:t>
      </w:r>
      <w:r w:rsidR="006575F4" w:rsidRPr="007A6AEB">
        <w:rPr>
          <w:rStyle w:val="None"/>
          <w:rFonts w:eastAsia="PMingLiU"/>
          <w:lang w:eastAsia="zh-TW"/>
        </w:rPr>
        <w:t>(or the Leading Group)</w:t>
      </w:r>
      <w:r w:rsidR="006575F4" w:rsidRPr="007A6AEB">
        <w:rPr>
          <w:rStyle w:val="None"/>
          <w:rFonts w:eastAsia="SimSun"/>
          <w:lang w:eastAsia="zh-TW"/>
        </w:rPr>
        <w:t xml:space="preserve"> </w:t>
      </w:r>
      <w:r w:rsidR="00CF5A42" w:rsidRPr="007A6AEB">
        <w:rPr>
          <w:rStyle w:val="None"/>
          <w:rFonts w:eastAsia="SimSun"/>
          <w:lang w:eastAsia="zh-TW"/>
        </w:rPr>
        <w:t>(</w:t>
      </w:r>
      <w:r w:rsidR="00CF5A42" w:rsidRPr="007A6AEB">
        <w:rPr>
          <w:rStyle w:val="None"/>
          <w:rFonts w:eastAsia="SimSun" w:hint="eastAsia"/>
          <w:lang w:eastAsia="zh-TW"/>
        </w:rPr>
        <w:t>中央防范和处理邪教问题领导小组</w:t>
      </w:r>
      <w:r w:rsidR="00CF5A42" w:rsidRPr="007A6AEB">
        <w:rPr>
          <w:rStyle w:val="None"/>
          <w:rFonts w:eastAsia="PMingLiU" w:hint="eastAsia"/>
          <w:lang w:eastAsia="zh-TW"/>
        </w:rPr>
        <w:t>)</w:t>
      </w:r>
      <w:r w:rsidR="006575F4" w:rsidRPr="007A6AEB">
        <w:rPr>
          <w:rStyle w:val="None"/>
          <w:rFonts w:eastAsia="PMingLiU"/>
          <w:lang w:eastAsia="zh-TW"/>
        </w:rPr>
        <w:t xml:space="preserve">. </w:t>
      </w:r>
      <w:r w:rsidR="003975A5" w:rsidRPr="007A6AEB">
        <w:rPr>
          <w:rStyle w:val="None"/>
          <w:rFonts w:eastAsia="SimSun"/>
          <w:lang w:eastAsia="zh-TW"/>
        </w:rPr>
        <w:t>The</w:t>
      </w:r>
      <w:r w:rsidRPr="007A6AEB">
        <w:rPr>
          <w:rStyle w:val="None"/>
          <w:rFonts w:eastAsia="SimSun" w:hint="eastAsia"/>
          <w:lang w:eastAsia="zh-TW"/>
        </w:rPr>
        <w:t xml:space="preserve"> full name is the Leading Group for Preventin</w:t>
      </w:r>
      <w:r w:rsidR="00962454" w:rsidRPr="007A6AEB">
        <w:rPr>
          <w:rStyle w:val="None"/>
          <w:rFonts w:eastAsia="SimSun"/>
          <w:lang w:eastAsia="zh-TW"/>
        </w:rPr>
        <w:t>g</w:t>
      </w:r>
      <w:r w:rsidRPr="007A6AEB">
        <w:rPr>
          <w:rStyle w:val="None"/>
          <w:rFonts w:eastAsia="SimSun" w:hint="eastAsia"/>
          <w:lang w:eastAsia="zh-TW"/>
        </w:rPr>
        <w:t xml:space="preserve"> and Handling </w:t>
      </w:r>
      <w:proofErr w:type="spellStart"/>
      <w:r w:rsidRPr="007A6AEB">
        <w:rPr>
          <w:rStyle w:val="None"/>
          <w:rFonts w:eastAsia="SimSun" w:hint="eastAsia"/>
          <w:lang w:eastAsia="zh-TW"/>
        </w:rPr>
        <w:t>Xie</w:t>
      </w:r>
      <w:proofErr w:type="spellEnd"/>
      <w:r w:rsidRPr="007A6AEB">
        <w:rPr>
          <w:rStyle w:val="None"/>
          <w:rFonts w:eastAsia="SimSun" w:hint="eastAsia"/>
          <w:lang w:eastAsia="zh-TW"/>
        </w:rPr>
        <w:t xml:space="preserve"> Jiao-related issues of CCP Central Committee. </w:t>
      </w:r>
      <w:r w:rsidR="000C7DD5" w:rsidRPr="007A6AEB">
        <w:rPr>
          <w:rStyle w:val="None"/>
          <w:rFonts w:eastAsia="SimSun"/>
          <w:lang w:eastAsia="zh-TW"/>
        </w:rPr>
        <w:t>F</w:t>
      </w:r>
      <w:r w:rsidRPr="007A6AEB">
        <w:rPr>
          <w:rStyle w:val="None"/>
          <w:rFonts w:eastAsia="SimSun" w:hint="eastAsia"/>
          <w:lang w:eastAsia="zh-TW"/>
        </w:rPr>
        <w:t>ormerly known as the Leading Group for Handling Falun Gong Issues (</w:t>
      </w:r>
      <w:r w:rsidRPr="007A6AEB">
        <w:rPr>
          <w:rStyle w:val="None"/>
          <w:rFonts w:eastAsia="SimSun" w:hint="eastAsia"/>
          <w:lang w:val="zh-TW" w:eastAsia="zh-TW"/>
        </w:rPr>
        <w:t>中央处理法轮功问题领导小组</w:t>
      </w:r>
      <w:r w:rsidRPr="007A6AEB">
        <w:rPr>
          <w:rStyle w:val="None"/>
          <w:rFonts w:eastAsia="SimSun" w:hint="eastAsia"/>
          <w:lang w:eastAsia="zh-TW"/>
        </w:rPr>
        <w:t xml:space="preserve">), </w:t>
      </w:r>
      <w:r w:rsidR="008770BD" w:rsidRPr="007A6AEB">
        <w:rPr>
          <w:rStyle w:val="None"/>
          <w:rFonts w:eastAsia="SimSun"/>
          <w:lang w:eastAsia="zh-TW"/>
        </w:rPr>
        <w:t xml:space="preserve">it </w:t>
      </w:r>
      <w:r w:rsidR="0023590B" w:rsidRPr="007A6AEB">
        <w:rPr>
          <w:rStyle w:val="None"/>
          <w:rFonts w:eastAsia="SimSun"/>
          <w:lang w:eastAsia="zh-TW"/>
        </w:rPr>
        <w:t>is</w:t>
      </w:r>
      <w:r w:rsidR="008770BD" w:rsidRPr="007A6AEB">
        <w:rPr>
          <w:rStyle w:val="None"/>
          <w:rFonts w:eastAsia="SimSun"/>
          <w:lang w:eastAsia="zh-TW"/>
        </w:rPr>
        <w:t xml:space="preserve"> </w:t>
      </w:r>
      <w:r w:rsidRPr="007A6AEB">
        <w:rPr>
          <w:rStyle w:val="None"/>
          <w:rFonts w:eastAsia="SimSun" w:hint="eastAsia"/>
          <w:lang w:eastAsia="zh-TW"/>
        </w:rPr>
        <w:t xml:space="preserve">an </w:t>
      </w:r>
      <w:r w:rsidR="006575F4" w:rsidRPr="007A6AEB">
        <w:rPr>
          <w:rStyle w:val="None"/>
          <w:rFonts w:eastAsia="SimSun"/>
          <w:lang w:eastAsia="zh-TW"/>
        </w:rPr>
        <w:t>extralegal agency</w:t>
      </w:r>
      <w:r w:rsidRPr="007A6AEB">
        <w:rPr>
          <w:rStyle w:val="None"/>
          <w:rFonts w:eastAsia="SimSun" w:hint="eastAsia"/>
          <w:lang w:eastAsia="zh-TW"/>
        </w:rPr>
        <w:t xml:space="preserve"> established by</w:t>
      </w:r>
      <w:r w:rsidR="00026420" w:rsidRPr="007A6AEB">
        <w:rPr>
          <w:rStyle w:val="None"/>
          <w:rFonts w:eastAsia="SimSun"/>
          <w:lang w:eastAsia="zh-TW"/>
        </w:rPr>
        <w:t xml:space="preserve"> former head of CCP </w:t>
      </w:r>
      <w:r w:rsidRPr="007A6AEB">
        <w:rPr>
          <w:rStyle w:val="None"/>
          <w:rFonts w:eastAsia="SimSun" w:hint="eastAsia"/>
          <w:lang w:eastAsia="zh-TW"/>
        </w:rPr>
        <w:t>Jiang Zemin on June 10, 1999</w:t>
      </w:r>
      <w:r w:rsidR="00FA1C2A" w:rsidRPr="007A6AEB">
        <w:rPr>
          <w:rStyle w:val="None"/>
          <w:rFonts w:eastAsia="SimSun"/>
          <w:lang w:eastAsia="zh-TW"/>
        </w:rPr>
        <w:t>,</w:t>
      </w:r>
      <w:r w:rsidRPr="007A6AEB">
        <w:rPr>
          <w:rStyle w:val="None"/>
          <w:rFonts w:eastAsia="SimSun" w:hint="eastAsia"/>
          <w:lang w:eastAsia="zh-TW"/>
        </w:rPr>
        <w:t xml:space="preserve"> for the </w:t>
      </w:r>
      <w:r w:rsidR="00FA1C2A" w:rsidRPr="007A6AEB">
        <w:rPr>
          <w:rStyle w:val="None"/>
          <w:rFonts w:eastAsia="SimSun"/>
          <w:lang w:eastAsia="zh-TW"/>
        </w:rPr>
        <w:t xml:space="preserve">sole </w:t>
      </w:r>
      <w:r w:rsidRPr="007A6AEB">
        <w:rPr>
          <w:rStyle w:val="None"/>
          <w:rFonts w:eastAsia="SimSun" w:hint="eastAsia"/>
          <w:lang w:eastAsia="zh-TW"/>
        </w:rPr>
        <w:t>purpose of persecuti</w:t>
      </w:r>
      <w:r w:rsidR="006575F4" w:rsidRPr="007A6AEB">
        <w:rPr>
          <w:rStyle w:val="None"/>
          <w:rFonts w:eastAsia="SimSun"/>
          <w:lang w:eastAsia="zh-TW"/>
        </w:rPr>
        <w:t>ng</w:t>
      </w:r>
      <w:r w:rsidRPr="007A6AEB">
        <w:rPr>
          <w:rStyle w:val="None"/>
          <w:rFonts w:eastAsia="SimSun" w:hint="eastAsia"/>
          <w:lang w:eastAsia="zh-TW"/>
        </w:rPr>
        <w:t xml:space="preserve"> Falun Gong. The Leading Group has an </w:t>
      </w:r>
      <w:r w:rsidRPr="007A6AEB">
        <w:rPr>
          <w:rStyle w:val="None"/>
          <w:rFonts w:eastAsia="SimSun"/>
          <w:lang w:eastAsia="zh-TW"/>
        </w:rPr>
        <w:t xml:space="preserve">office to handle its day-to-day work, the full name of which is the Office of the Central Leading Group for Preventing and Handling </w:t>
      </w:r>
      <w:proofErr w:type="spellStart"/>
      <w:r w:rsidR="00ED6DA6" w:rsidRPr="007A6AEB">
        <w:rPr>
          <w:rStyle w:val="None"/>
          <w:rFonts w:eastAsia="SimSun"/>
          <w:lang w:eastAsia="zh-TW"/>
        </w:rPr>
        <w:t>Xie</w:t>
      </w:r>
      <w:proofErr w:type="spellEnd"/>
      <w:r w:rsidR="00ED6DA6" w:rsidRPr="007A6AEB">
        <w:rPr>
          <w:rStyle w:val="None"/>
          <w:rFonts w:eastAsia="SimSun"/>
          <w:lang w:eastAsia="zh-TW"/>
        </w:rPr>
        <w:t xml:space="preserve"> Jiao (</w:t>
      </w:r>
      <w:r w:rsidR="00DD76C8" w:rsidRPr="007A6AEB">
        <w:rPr>
          <w:rStyle w:val="None"/>
          <w:rFonts w:eastAsia="SimSun"/>
          <w:lang w:eastAsia="zh-TW"/>
        </w:rPr>
        <w:t>heterodox teachings</w:t>
      </w:r>
      <w:r w:rsidR="00ED6DA6" w:rsidRPr="007A6AEB">
        <w:rPr>
          <w:rStyle w:val="None"/>
          <w:rFonts w:eastAsia="SimSun"/>
          <w:lang w:eastAsia="zh-TW"/>
        </w:rPr>
        <w:t xml:space="preserve">) </w:t>
      </w:r>
      <w:r w:rsidRPr="007A6AEB">
        <w:rPr>
          <w:rStyle w:val="None"/>
          <w:rFonts w:eastAsia="SimSun"/>
          <w:lang w:eastAsia="zh-TW"/>
        </w:rPr>
        <w:t>Issues</w:t>
      </w:r>
      <w:r w:rsidR="00394D2C" w:rsidRPr="007A6AEB">
        <w:rPr>
          <w:rStyle w:val="None"/>
          <w:rFonts w:eastAsia="SimSun"/>
          <w:lang w:eastAsia="zh-TW"/>
        </w:rPr>
        <w:t xml:space="preserve">, </w:t>
      </w:r>
      <w:r w:rsidRPr="007A6AEB">
        <w:rPr>
          <w:rStyle w:val="None"/>
          <w:rFonts w:eastAsia="SimSun"/>
          <w:lang w:eastAsia="zh-TW"/>
        </w:rPr>
        <w:t>a</w:t>
      </w:r>
      <w:r w:rsidR="00394D2C" w:rsidRPr="007A6AEB">
        <w:rPr>
          <w:rStyle w:val="None"/>
          <w:rFonts w:eastAsia="SimSun"/>
          <w:lang w:eastAsia="zh-TW"/>
        </w:rPr>
        <w:t>.k.a.</w:t>
      </w:r>
      <w:r w:rsidRPr="007A6AEB">
        <w:rPr>
          <w:rStyle w:val="None"/>
          <w:rFonts w:eastAsia="SimSun"/>
          <w:lang w:eastAsia="zh-TW"/>
        </w:rPr>
        <w:t xml:space="preserve"> the Central 610 Office</w:t>
      </w:r>
      <w:r w:rsidR="00202F58" w:rsidRPr="007A6AEB">
        <w:rPr>
          <w:rStyle w:val="None"/>
          <w:rFonts w:eastAsia="SimSun"/>
          <w:lang w:eastAsia="zh-TW"/>
        </w:rPr>
        <w:t>, which was</w:t>
      </w:r>
      <w:r w:rsidRPr="007A6AEB">
        <w:rPr>
          <w:rStyle w:val="None"/>
          <w:rFonts w:eastAsia="SimSun"/>
          <w:lang w:eastAsia="zh-TW"/>
        </w:rPr>
        <w:t xml:space="preserve"> </w:t>
      </w:r>
      <w:r w:rsidR="00202F58" w:rsidRPr="007A6AEB">
        <w:rPr>
          <w:rStyle w:val="None"/>
          <w:rFonts w:eastAsia="SimSun"/>
          <w:lang w:eastAsia="zh-TW"/>
        </w:rPr>
        <w:t>named after</w:t>
      </w:r>
      <w:r w:rsidRPr="007A6AEB">
        <w:rPr>
          <w:rStyle w:val="None"/>
          <w:rFonts w:eastAsia="SimSun"/>
          <w:lang w:eastAsia="zh-TW"/>
        </w:rPr>
        <w:t xml:space="preserve"> the date of its establishment, and sometimes </w:t>
      </w:r>
      <w:r w:rsidR="00202F58" w:rsidRPr="007A6AEB">
        <w:rPr>
          <w:rStyle w:val="None"/>
          <w:rFonts w:eastAsia="SimSun"/>
          <w:lang w:eastAsia="zh-TW"/>
        </w:rPr>
        <w:t>simplified</w:t>
      </w:r>
      <w:r w:rsidRPr="007A6AEB">
        <w:rPr>
          <w:rStyle w:val="None"/>
          <w:rFonts w:eastAsia="SimSun"/>
          <w:lang w:eastAsia="zh-TW"/>
        </w:rPr>
        <w:t xml:space="preserve"> as the Office of Prevention. In March 2018, after the reform of the CCP’s party and government institutions, the Leading Group for Preventin</w:t>
      </w:r>
      <w:r w:rsidR="0001498C" w:rsidRPr="007A6AEB">
        <w:rPr>
          <w:rStyle w:val="None"/>
          <w:rFonts w:eastAsia="SimSun"/>
          <w:lang w:eastAsia="zh-TW"/>
        </w:rPr>
        <w:t>g</w:t>
      </w:r>
      <w:r w:rsidRPr="007A6AEB">
        <w:rPr>
          <w:rStyle w:val="None"/>
          <w:rFonts w:eastAsia="SimSun"/>
          <w:lang w:eastAsia="zh-TW"/>
        </w:rPr>
        <w:t xml:space="preserve"> and Handling </w:t>
      </w:r>
      <w:proofErr w:type="spellStart"/>
      <w:r w:rsidR="0001498C" w:rsidRPr="007A6AEB">
        <w:rPr>
          <w:rStyle w:val="None"/>
          <w:rFonts w:eastAsia="SimSun"/>
          <w:lang w:eastAsia="zh-TW"/>
        </w:rPr>
        <w:t>Xie</w:t>
      </w:r>
      <w:proofErr w:type="spellEnd"/>
      <w:r w:rsidR="0001498C" w:rsidRPr="007A6AEB">
        <w:rPr>
          <w:rStyle w:val="None"/>
          <w:rFonts w:eastAsia="SimSun"/>
          <w:lang w:eastAsia="zh-TW"/>
        </w:rPr>
        <w:t xml:space="preserve"> Jiao</w:t>
      </w:r>
      <w:r w:rsidRPr="007A6AEB">
        <w:rPr>
          <w:rStyle w:val="None"/>
          <w:rFonts w:eastAsia="SimSun"/>
          <w:lang w:eastAsia="zh-TW"/>
        </w:rPr>
        <w:t xml:space="preserve">-related Issues of CCP Central Committee, including its office and responsibilities, was transferred to the Central Political and Legal Affairs Committee and the Ministry of Public </w:t>
      </w:r>
      <w:proofErr w:type="gramStart"/>
      <w:r w:rsidRPr="007A6AEB">
        <w:rPr>
          <w:rStyle w:val="None"/>
          <w:rFonts w:eastAsia="SimSun"/>
          <w:lang w:eastAsia="zh-TW"/>
        </w:rPr>
        <w:t>Security</w:t>
      </w:r>
      <w:r w:rsidR="00202F58" w:rsidRPr="007A6AEB">
        <w:rPr>
          <w:rStyle w:val="None"/>
          <w:rFonts w:eastAsia="SimSun"/>
          <w:lang w:eastAsia="zh-TW"/>
        </w:rPr>
        <w:t>(</w:t>
      </w:r>
      <w:proofErr w:type="gramEnd"/>
      <w:r w:rsidR="00202F58" w:rsidRPr="007A6AEB">
        <w:rPr>
          <w:rStyle w:val="None"/>
          <w:rFonts w:eastAsia="SimSun"/>
          <w:lang w:eastAsia="zh-TW"/>
        </w:rPr>
        <w:t>MPS)</w:t>
      </w:r>
      <w:r w:rsidRPr="007A6AEB">
        <w:rPr>
          <w:rStyle w:val="None"/>
          <w:rFonts w:eastAsia="SimSun"/>
          <w:lang w:eastAsia="zh-TW"/>
        </w:rPr>
        <w:t>.</w:t>
      </w:r>
      <w:r w:rsidR="00C54FAE" w:rsidRPr="00C54FAE">
        <w:rPr>
          <w:rStyle w:val="None"/>
          <w:rFonts w:eastAsia="Times New Roman" w:cs="Times New Roman"/>
          <w:vertAlign w:val="superscript"/>
        </w:rPr>
        <w:t xml:space="preserve"> </w:t>
      </w:r>
      <w:r w:rsidR="00C54FAE" w:rsidRPr="007A6AEB">
        <w:rPr>
          <w:rStyle w:val="None"/>
          <w:rFonts w:eastAsia="Times New Roman" w:cs="Times New Roman"/>
          <w:vertAlign w:val="superscript"/>
        </w:rPr>
        <w:footnoteReference w:id="18"/>
      </w:r>
      <w:r w:rsidRPr="007A6AEB">
        <w:rPr>
          <w:rStyle w:val="None"/>
          <w:rFonts w:eastAsia="SimSun"/>
          <w:lang w:eastAsia="zh-TW"/>
        </w:rPr>
        <w:t xml:space="preserve"> CCP committees at all levels set up corresponding political and legal affairs committees, leading groups on preventing and </w:t>
      </w:r>
      <w:r w:rsidRPr="007A6AEB">
        <w:rPr>
          <w:rStyle w:val="None"/>
          <w:rFonts w:eastAsia="SimSun"/>
          <w:lang w:eastAsia="zh-TW"/>
        </w:rPr>
        <w:lastRenderedPageBreak/>
        <w:t xml:space="preserve">dealing </w:t>
      </w:r>
      <w:proofErr w:type="spellStart"/>
      <w:r w:rsidR="0024233E" w:rsidRPr="007A6AEB">
        <w:rPr>
          <w:rStyle w:val="None"/>
          <w:rFonts w:eastAsia="SimSun"/>
          <w:lang w:eastAsia="zh-TW"/>
        </w:rPr>
        <w:t>xie</w:t>
      </w:r>
      <w:proofErr w:type="spellEnd"/>
      <w:r w:rsidR="0024233E" w:rsidRPr="007A6AEB">
        <w:rPr>
          <w:rStyle w:val="None"/>
          <w:rFonts w:eastAsia="SimSun"/>
          <w:lang w:eastAsia="zh-TW"/>
        </w:rPr>
        <w:t xml:space="preserve"> </w:t>
      </w:r>
      <w:proofErr w:type="spellStart"/>
      <w:r w:rsidR="0024233E" w:rsidRPr="007A6AEB">
        <w:rPr>
          <w:rStyle w:val="None"/>
          <w:rFonts w:eastAsia="SimSun"/>
          <w:lang w:eastAsia="zh-TW"/>
        </w:rPr>
        <w:t>jiao</w:t>
      </w:r>
      <w:proofErr w:type="spellEnd"/>
      <w:r w:rsidR="00ED6DA6" w:rsidRPr="007A6AEB">
        <w:rPr>
          <w:rStyle w:val="None"/>
          <w:rFonts w:eastAsia="SimSun"/>
          <w:lang w:eastAsia="zh-TW"/>
        </w:rPr>
        <w:t xml:space="preserve"> (</w:t>
      </w:r>
      <w:r w:rsidR="00DD76C8" w:rsidRPr="007A6AEB">
        <w:rPr>
          <w:rStyle w:val="None"/>
          <w:rFonts w:eastAsia="SimSun"/>
          <w:lang w:eastAsia="zh-TW"/>
        </w:rPr>
        <w:t>heterodox teachings</w:t>
      </w:r>
      <w:r w:rsidR="00ED6DA6" w:rsidRPr="007A6AEB">
        <w:rPr>
          <w:rStyle w:val="None"/>
          <w:rFonts w:eastAsia="SimSun"/>
          <w:lang w:eastAsia="zh-TW"/>
        </w:rPr>
        <w:t xml:space="preserve">) </w:t>
      </w:r>
      <w:r w:rsidRPr="007A6AEB">
        <w:rPr>
          <w:rStyle w:val="None"/>
          <w:rFonts w:eastAsia="SimSun"/>
          <w:lang w:eastAsia="zh-TW"/>
        </w:rPr>
        <w:t>issues, and 610 offices.</w:t>
      </w:r>
    </w:p>
    <w:p w14:paraId="42DB8CF8" w14:textId="77777777" w:rsidR="00B91AF4" w:rsidRPr="007A6AEB" w:rsidRDefault="00B91AF4" w:rsidP="00EE6391">
      <w:pPr>
        <w:pStyle w:val="Body"/>
        <w:rPr>
          <w:rStyle w:val="None"/>
          <w:rFonts w:ascii="SimSun" w:eastAsia="SimSun" w:hAnsi="SimSun" w:cs="SimSun"/>
          <w:lang w:eastAsia="zh-TW"/>
        </w:rPr>
      </w:pPr>
    </w:p>
    <w:p w14:paraId="21E67092" w14:textId="77777777" w:rsidR="00C841DB" w:rsidRPr="007A6AEB" w:rsidRDefault="00B8768B" w:rsidP="00EE6391">
      <w:pPr>
        <w:pStyle w:val="Body"/>
        <w:rPr>
          <w:rFonts w:eastAsia="SimSun"/>
          <w:lang w:val="zh-CN" w:eastAsia="zh-CN"/>
        </w:rPr>
      </w:pPr>
      <w:r w:rsidRPr="007A6AEB">
        <w:rPr>
          <w:rFonts w:eastAsia="SimSun" w:hint="eastAsia"/>
          <w:lang w:val="zh-CN" w:eastAsia="zh-CN"/>
        </w:rPr>
        <w:t>中央处理法轮功问题领导小组，大约在</w:t>
      </w:r>
      <w:r w:rsidRPr="007A6AEB">
        <w:rPr>
          <w:rFonts w:ascii="SimSun" w:hAnsi="SimSun"/>
          <w:lang w:val="zh-CN" w:eastAsia="zh-CN"/>
        </w:rPr>
        <w:t>2002</w:t>
      </w:r>
      <w:r w:rsidRPr="007A6AEB">
        <w:rPr>
          <w:rFonts w:eastAsia="SimSun" w:hint="eastAsia"/>
          <w:lang w:val="zh-CN" w:eastAsia="zh-CN"/>
        </w:rPr>
        <w:t>年前后改名为中央防范和处理邪教问题领导小组。</w:t>
      </w:r>
      <w:r w:rsidRPr="007A6AEB">
        <w:rPr>
          <w:rFonts w:ascii="SimSun" w:hAnsi="SimSun"/>
          <w:lang w:val="zh-CN" w:eastAsia="zh-CN"/>
        </w:rPr>
        <w:t>2018</w:t>
      </w:r>
      <w:r w:rsidRPr="007A6AEB">
        <w:rPr>
          <w:rFonts w:eastAsia="SimSun" w:hint="eastAsia"/>
          <w:lang w:val="zh-CN" w:eastAsia="zh-CN"/>
        </w:rPr>
        <w:t>年中共党政机构改革，该领导小组的功能转交给中共中央政法委。这个转交很容易完成，因为本来中央政法委书记就兼任领导小组组长。中央</w:t>
      </w:r>
      <w:r w:rsidRPr="007A6AEB">
        <w:rPr>
          <w:rFonts w:ascii="SimSun" w:hAnsi="SimSun"/>
          <w:lang w:val="zh-CN" w:eastAsia="zh-CN"/>
        </w:rPr>
        <w:t>610</w:t>
      </w:r>
      <w:r w:rsidRPr="007A6AEB">
        <w:rPr>
          <w:rFonts w:eastAsia="SimSun" w:hint="eastAsia"/>
          <w:lang w:val="zh-CN" w:eastAsia="zh-CN"/>
        </w:rPr>
        <w:t>办公室的任务转交给公安部完成。中央</w:t>
      </w:r>
      <w:r w:rsidRPr="007A6AEB">
        <w:rPr>
          <w:rFonts w:ascii="SimSun" w:hAnsi="SimSun"/>
          <w:lang w:val="zh-CN" w:eastAsia="zh-CN"/>
        </w:rPr>
        <w:t>610</w:t>
      </w:r>
      <w:r w:rsidRPr="007A6AEB">
        <w:rPr>
          <w:rFonts w:eastAsia="SimSun" w:hint="eastAsia"/>
          <w:lang w:val="zh-CN" w:eastAsia="zh-CN"/>
        </w:rPr>
        <w:t>办公室的主任原来都由一名公安部副部长担任，因为执行主要是公安部完成。公安部迫害法轮功和其它宗教的主要是一局和</w:t>
      </w:r>
      <w:r w:rsidRPr="007A6AEB">
        <w:rPr>
          <w:rFonts w:ascii="SimSun" w:hAnsi="SimSun"/>
          <w:lang w:val="zh-CN" w:eastAsia="zh-CN"/>
        </w:rPr>
        <w:t>26</w:t>
      </w:r>
      <w:r w:rsidRPr="007A6AEB">
        <w:rPr>
          <w:rFonts w:eastAsia="SimSun" w:hint="eastAsia"/>
          <w:lang w:val="zh-CN" w:eastAsia="zh-CN"/>
        </w:rPr>
        <w:t>局。一局是国保局（国内安全保卫局</w:t>
      </w:r>
      <w:r w:rsidRPr="007A6AEB">
        <w:rPr>
          <w:rFonts w:ascii="SimSun" w:hAnsi="SimSun"/>
          <w:lang w:val="zh-CN" w:eastAsia="zh-CN"/>
        </w:rPr>
        <w:t>Domestic Security Bureau</w:t>
      </w:r>
      <w:r w:rsidRPr="007A6AEB">
        <w:rPr>
          <w:rFonts w:eastAsia="SimSun" w:hint="eastAsia"/>
          <w:lang w:val="zh-CN" w:eastAsia="zh-CN"/>
        </w:rPr>
        <w:t>，注意不要和国安部</w:t>
      </w:r>
      <w:r w:rsidRPr="007A6AEB">
        <w:rPr>
          <w:rFonts w:ascii="SimSun" w:hAnsi="SimSun"/>
          <w:lang w:val="zh-CN" w:eastAsia="zh-CN"/>
        </w:rPr>
        <w:t>State Security</w:t>
      </w:r>
      <w:r w:rsidRPr="007A6AEB">
        <w:rPr>
          <w:rFonts w:eastAsia="SimSun" w:hint="eastAsia"/>
          <w:lang w:val="zh-CN" w:eastAsia="zh-CN"/>
        </w:rPr>
        <w:t>搞混了），</w:t>
      </w:r>
      <w:r w:rsidRPr="007A6AEB">
        <w:rPr>
          <w:rFonts w:ascii="SimSun" w:hAnsi="SimSun"/>
          <w:lang w:val="zh-CN" w:eastAsia="zh-CN"/>
        </w:rPr>
        <w:t>2018</w:t>
      </w:r>
      <w:r w:rsidRPr="007A6AEB">
        <w:rPr>
          <w:rFonts w:eastAsia="SimSun" w:hint="eastAsia"/>
          <w:lang w:val="zh-CN" w:eastAsia="zh-CN"/>
        </w:rPr>
        <w:t>年机构改革之后改名为政治安全保卫局，</w:t>
      </w:r>
      <w:r w:rsidRPr="007A6AEB">
        <w:rPr>
          <w:rFonts w:ascii="SimSun" w:hAnsi="SimSun"/>
          <w:lang w:val="zh-CN" w:eastAsia="zh-CN"/>
        </w:rPr>
        <w:t>Political Security Bureau</w:t>
      </w:r>
      <w:r w:rsidRPr="007A6AEB">
        <w:rPr>
          <w:rFonts w:eastAsia="SimSun" w:hint="eastAsia"/>
          <w:lang w:val="zh-CN" w:eastAsia="zh-CN"/>
        </w:rPr>
        <w:t>，注意，该局在</w:t>
      </w:r>
      <w:r w:rsidRPr="007A6AEB">
        <w:rPr>
          <w:rFonts w:ascii="SimSun" w:hAnsi="SimSun"/>
          <w:lang w:val="zh-CN" w:eastAsia="zh-CN"/>
        </w:rPr>
        <w:t>2000</w:t>
      </w:r>
      <w:r w:rsidRPr="007A6AEB">
        <w:rPr>
          <w:rFonts w:eastAsia="SimSun" w:hint="eastAsia"/>
          <w:lang w:val="zh-CN" w:eastAsia="zh-CN"/>
        </w:rPr>
        <w:t>年以前就叫政治保卫局，现在多了「安全」两个字。这个的唯一功能就是政治和宗教迫害，类似第三帝国的安全警察</w:t>
      </w:r>
      <w:r w:rsidRPr="007A6AEB">
        <w:rPr>
          <w:rFonts w:ascii="SimSun" w:hAnsi="SimSun"/>
          <w:lang w:val="zh-TW" w:eastAsia="zh-CN"/>
        </w:rPr>
        <w:t>Sicherheitspolizei</w:t>
      </w:r>
      <w:r w:rsidRPr="007A6AEB">
        <w:rPr>
          <w:rFonts w:eastAsia="SimSun" w:hint="eastAsia"/>
          <w:lang w:val="zh-CN" w:eastAsia="zh-CN"/>
        </w:rPr>
        <w:t xml:space="preserve"> </w:t>
      </w:r>
      <w:r w:rsidRPr="007A6AEB">
        <w:rPr>
          <w:rFonts w:eastAsia="SimSun" w:hint="eastAsia"/>
          <w:lang w:val="zh-CN" w:eastAsia="zh-CN"/>
        </w:rPr>
        <w:t>或</w:t>
      </w:r>
      <w:r w:rsidRPr="007A6AEB">
        <w:rPr>
          <w:rFonts w:eastAsia="SimSun" w:hint="eastAsia"/>
          <w:lang w:val="zh-CN" w:eastAsia="zh-CN"/>
        </w:rPr>
        <w:t xml:space="preserve"> </w:t>
      </w:r>
      <w:r w:rsidRPr="007A6AEB">
        <w:rPr>
          <w:rFonts w:ascii="SimSun" w:hAnsi="SimSun"/>
          <w:lang w:val="zh-TW" w:eastAsia="zh-CN"/>
        </w:rPr>
        <w:t>Gestapo</w:t>
      </w:r>
      <w:r w:rsidRPr="007A6AEB">
        <w:rPr>
          <w:rFonts w:eastAsia="SimSun" w:hint="eastAsia"/>
          <w:lang w:val="zh-CN" w:eastAsia="zh-CN"/>
        </w:rPr>
        <w:t>）。另外大约在</w:t>
      </w:r>
      <w:r w:rsidRPr="007A6AEB">
        <w:rPr>
          <w:rFonts w:ascii="SimSun" w:hAnsi="SimSun"/>
          <w:lang w:val="zh-CN" w:eastAsia="zh-CN"/>
        </w:rPr>
        <w:t>2000</w:t>
      </w:r>
      <w:r w:rsidRPr="007A6AEB">
        <w:rPr>
          <w:rFonts w:eastAsia="SimSun" w:hint="eastAsia"/>
          <w:lang w:val="zh-CN" w:eastAsia="zh-CN"/>
        </w:rPr>
        <w:t>年，公安部成立了一个新的局，</w:t>
      </w:r>
      <w:r w:rsidRPr="007A6AEB">
        <w:rPr>
          <w:rFonts w:ascii="SimSun" w:hAnsi="SimSun"/>
          <w:lang w:val="zh-CN" w:eastAsia="zh-CN"/>
        </w:rPr>
        <w:t>26</w:t>
      </w:r>
      <w:r w:rsidRPr="007A6AEB">
        <w:rPr>
          <w:rFonts w:eastAsia="SimSun" w:hint="eastAsia"/>
          <w:lang w:val="zh-CN" w:eastAsia="zh-CN"/>
        </w:rPr>
        <w:t>局，就是公安部内部的</w:t>
      </w:r>
      <w:r w:rsidRPr="007A6AEB">
        <w:rPr>
          <w:rFonts w:ascii="SimSun" w:hAnsi="SimSun"/>
          <w:lang w:val="zh-CN" w:eastAsia="zh-CN"/>
        </w:rPr>
        <w:t>610</w:t>
      </w:r>
      <w:r w:rsidRPr="007A6AEB">
        <w:rPr>
          <w:rFonts w:eastAsia="SimSun" w:hint="eastAsia"/>
          <w:lang w:val="zh-CN" w:eastAsia="zh-CN"/>
        </w:rPr>
        <w:t>办公室，对外叫反邪教局，除了第一任局长张越，以后的都由一局局长兼任，最近被调查审判的孙力军和傅政华都是兼一局局长、</w:t>
      </w:r>
      <w:r w:rsidRPr="007A6AEB">
        <w:rPr>
          <w:rFonts w:ascii="SimSun" w:hAnsi="SimSun"/>
          <w:lang w:val="zh-CN" w:eastAsia="zh-CN"/>
        </w:rPr>
        <w:t>26</w:t>
      </w:r>
      <w:r w:rsidRPr="007A6AEB">
        <w:rPr>
          <w:rFonts w:eastAsia="SimSun" w:hint="eastAsia"/>
          <w:lang w:val="zh-CN" w:eastAsia="zh-CN"/>
        </w:rPr>
        <w:t>局局长和中央</w:t>
      </w:r>
      <w:r w:rsidRPr="007A6AEB">
        <w:rPr>
          <w:rFonts w:ascii="SimSun" w:hAnsi="SimSun"/>
          <w:lang w:val="zh-CN" w:eastAsia="zh-CN"/>
        </w:rPr>
        <w:t>610</w:t>
      </w:r>
      <w:r w:rsidRPr="007A6AEB">
        <w:rPr>
          <w:rFonts w:eastAsia="SimSun" w:hint="eastAsia"/>
          <w:lang w:val="zh-CN" w:eastAsia="zh-CN"/>
        </w:rPr>
        <w:t>办公室主任或副主任，可见中央</w:t>
      </w:r>
      <w:r w:rsidRPr="007A6AEB">
        <w:rPr>
          <w:rFonts w:ascii="SimSun" w:hAnsi="SimSun"/>
          <w:lang w:val="zh-CN" w:eastAsia="zh-CN"/>
        </w:rPr>
        <w:t>610</w:t>
      </w:r>
      <w:r w:rsidRPr="007A6AEB">
        <w:rPr>
          <w:rFonts w:eastAsia="SimSun" w:hint="eastAsia"/>
          <w:lang w:val="zh-CN" w:eastAsia="zh-CN"/>
        </w:rPr>
        <w:t>办公室的大部分工作在</w:t>
      </w:r>
      <w:r w:rsidRPr="007A6AEB">
        <w:rPr>
          <w:rFonts w:ascii="SimSun" w:hAnsi="SimSun"/>
          <w:lang w:val="zh-CN" w:eastAsia="zh-CN"/>
        </w:rPr>
        <w:t>2018</w:t>
      </w:r>
      <w:r w:rsidRPr="007A6AEB">
        <w:rPr>
          <w:rFonts w:eastAsia="SimSun" w:hint="eastAsia"/>
          <w:lang w:val="zh-CN" w:eastAsia="zh-CN"/>
        </w:rPr>
        <w:t>年机构改革之前就已经基本由公安部担任了。机构改革后，公安部内部进行了调整，原</w:t>
      </w:r>
      <w:r w:rsidRPr="007A6AEB">
        <w:rPr>
          <w:rFonts w:ascii="SimSun" w:hAnsi="SimSun"/>
          <w:lang w:val="zh-CN" w:eastAsia="zh-CN"/>
        </w:rPr>
        <w:t>26</w:t>
      </w:r>
      <w:r w:rsidRPr="007A6AEB">
        <w:rPr>
          <w:rFonts w:eastAsia="SimSun" w:hint="eastAsia"/>
          <w:lang w:val="zh-CN" w:eastAsia="zh-CN"/>
        </w:rPr>
        <w:t>局改为四局。原中央</w:t>
      </w:r>
      <w:r w:rsidRPr="007A6AEB">
        <w:rPr>
          <w:rFonts w:ascii="SimSun" w:hAnsi="SimSun"/>
          <w:lang w:val="zh-CN" w:eastAsia="zh-CN"/>
        </w:rPr>
        <w:t>610</w:t>
      </w:r>
      <w:r w:rsidRPr="007A6AEB">
        <w:rPr>
          <w:rFonts w:eastAsia="SimSun" w:hint="eastAsia"/>
          <w:lang w:val="zh-CN" w:eastAsia="zh-CN"/>
        </w:rPr>
        <w:t>的任务应该由公安部四局具体操作。但没有这方面的文件证实。具体抓人等执行还是由一局实施。</w:t>
      </w:r>
    </w:p>
    <w:p w14:paraId="3FBF26EE" w14:textId="2DE19319" w:rsidR="00C841DB" w:rsidRDefault="00C841DB" w:rsidP="00EE6391">
      <w:pPr>
        <w:pStyle w:val="Body"/>
      </w:pPr>
      <w:r w:rsidRPr="007A6AEB">
        <w:rPr>
          <w:rFonts w:eastAsia="SimSun"/>
          <w:lang w:eastAsia="zh-CN"/>
        </w:rPr>
        <w:t>Around 2002, the Central Leading Group for Handling the Falun Gong Issue was renamed to the Central Leading Group for Preventin</w:t>
      </w:r>
      <w:r w:rsidR="00C46C6E" w:rsidRPr="007A6AEB">
        <w:rPr>
          <w:rFonts w:eastAsia="SimSun"/>
          <w:lang w:eastAsia="zh-CN"/>
        </w:rPr>
        <w:t>g</w:t>
      </w:r>
      <w:r w:rsidRPr="007A6AEB">
        <w:rPr>
          <w:rFonts w:eastAsia="SimSun"/>
          <w:lang w:eastAsia="zh-CN"/>
        </w:rPr>
        <w:t xml:space="preserve"> and Handling </w:t>
      </w:r>
      <w:proofErr w:type="spellStart"/>
      <w:r w:rsidRPr="007A6AEB">
        <w:rPr>
          <w:rFonts w:eastAsia="SimSun"/>
          <w:lang w:eastAsia="zh-CN"/>
        </w:rPr>
        <w:t>Xie</w:t>
      </w:r>
      <w:proofErr w:type="spellEnd"/>
      <w:r w:rsidRPr="007A6AEB">
        <w:rPr>
          <w:rFonts w:eastAsia="SimSun"/>
          <w:lang w:eastAsia="zh-CN"/>
        </w:rPr>
        <w:t xml:space="preserve"> Jiao-related Issues. In the 2018 reform of the CCP's party and government institutions, the function of this leading group was transferred to the CCP's Central Political and Legal Affairs Committee. The transfer was easily accomplished because originally, the secretary of the Central </w:t>
      </w:r>
      <w:r w:rsidR="00026420" w:rsidRPr="007A6AEB">
        <w:rPr>
          <w:rFonts w:eastAsia="SimSun"/>
          <w:lang w:eastAsia="zh-CN"/>
        </w:rPr>
        <w:t>PLAC</w:t>
      </w:r>
      <w:r w:rsidRPr="007A6AEB">
        <w:rPr>
          <w:rFonts w:eastAsia="SimSun"/>
          <w:lang w:eastAsia="zh-CN"/>
        </w:rPr>
        <w:t xml:space="preserve"> was also the head of the Leading Group. The tasks of the Central 610 Office were transferred to the </w:t>
      </w:r>
      <w:r w:rsidR="00702BEB" w:rsidRPr="007A6AEB">
        <w:rPr>
          <w:rFonts w:eastAsia="SimSun"/>
          <w:lang w:eastAsia="zh-CN"/>
        </w:rPr>
        <w:t>MPS</w:t>
      </w:r>
      <w:r w:rsidRPr="007A6AEB">
        <w:rPr>
          <w:rFonts w:eastAsia="SimSun"/>
          <w:lang w:eastAsia="zh-CN"/>
        </w:rPr>
        <w:t xml:space="preserve">. The Central 610 Office was headed by a </w:t>
      </w:r>
      <w:r w:rsidR="00943E20" w:rsidRPr="007A6AEB">
        <w:rPr>
          <w:rFonts w:eastAsia="SimSun"/>
          <w:lang w:eastAsia="zh-CN"/>
        </w:rPr>
        <w:t>V</w:t>
      </w:r>
      <w:r w:rsidRPr="007A6AEB">
        <w:rPr>
          <w:rFonts w:eastAsia="SimSun"/>
          <w:lang w:eastAsia="zh-CN"/>
        </w:rPr>
        <w:t xml:space="preserve">ice Minister of Public Security, because the implementation was mainly undertaken by the </w:t>
      </w:r>
      <w:r w:rsidR="009F3B2F" w:rsidRPr="007A6AEB">
        <w:rPr>
          <w:rFonts w:eastAsia="SimSun"/>
          <w:lang w:eastAsia="zh-CN"/>
        </w:rPr>
        <w:t>MPS</w:t>
      </w:r>
      <w:r w:rsidRPr="007A6AEB">
        <w:rPr>
          <w:rFonts w:eastAsia="SimSun"/>
          <w:lang w:eastAsia="zh-CN"/>
        </w:rPr>
        <w:t>. The MPS’</w:t>
      </w:r>
      <w:r w:rsidRPr="007A6AEB">
        <w:rPr>
          <w:rFonts w:eastAsia="SimSun" w:hint="eastAsia"/>
          <w:lang w:eastAsia="zh-CN"/>
        </w:rPr>
        <w:t xml:space="preserve">s chief organs in charge of persecution of Falun Gong </w:t>
      </w:r>
      <w:r w:rsidR="00026420" w:rsidRPr="007A6AEB">
        <w:rPr>
          <w:rFonts w:eastAsia="SimSun"/>
          <w:lang w:eastAsia="zh-CN"/>
        </w:rPr>
        <w:t>were</w:t>
      </w:r>
      <w:r w:rsidRPr="007A6AEB">
        <w:rPr>
          <w:rFonts w:eastAsia="SimSun" w:hint="eastAsia"/>
          <w:lang w:eastAsia="zh-CN"/>
        </w:rPr>
        <w:t xml:space="preserve"> the 1st Bureau and the 26th Bureau. The 1st Bureau, or Domestic Security Bureau (</w:t>
      </w:r>
      <w:r w:rsidRPr="007A6AEB">
        <w:rPr>
          <w:rFonts w:eastAsia="SimSun" w:hint="eastAsia"/>
          <w:lang w:val="zh-CN" w:eastAsia="zh-CN"/>
        </w:rPr>
        <w:t>国保局</w:t>
      </w:r>
      <w:r w:rsidRPr="007A6AEB">
        <w:rPr>
          <w:rFonts w:eastAsia="SimSun" w:hint="eastAsia"/>
          <w:lang w:eastAsia="zh-CN"/>
        </w:rPr>
        <w:t>, not to be confused with the Ministry of State Security)</w:t>
      </w:r>
      <w:r w:rsidR="00D70371" w:rsidRPr="007A6AEB">
        <w:rPr>
          <w:rFonts w:eastAsia="SimSun"/>
          <w:lang w:eastAsia="zh-CN"/>
        </w:rPr>
        <w:t>, was renamed to Political Security Protection Bureau</w:t>
      </w:r>
      <w:r w:rsidRPr="007A6AEB">
        <w:rPr>
          <w:rFonts w:eastAsia="SimSun" w:hint="eastAsia"/>
          <w:lang w:eastAsia="zh-CN"/>
        </w:rPr>
        <w:t xml:space="preserve"> </w:t>
      </w:r>
      <w:r w:rsidR="00D70371" w:rsidRPr="007A6AEB">
        <w:rPr>
          <w:rFonts w:eastAsia="SimSun"/>
          <w:lang w:eastAsia="zh-CN"/>
        </w:rPr>
        <w:t>a</w:t>
      </w:r>
      <w:r w:rsidR="00C30FA1" w:rsidRPr="007A6AEB">
        <w:rPr>
          <w:rFonts w:eastAsia="SimSun"/>
          <w:lang w:eastAsia="zh-CN"/>
        </w:rPr>
        <w:t xml:space="preserve">fter the reform in 2018. </w:t>
      </w:r>
      <w:r w:rsidR="00E83B85" w:rsidRPr="007A6AEB">
        <w:rPr>
          <w:rFonts w:eastAsia="SimSun"/>
          <w:lang w:eastAsia="zh-CN"/>
        </w:rPr>
        <w:t>(</w:t>
      </w:r>
      <w:r w:rsidR="00C30FA1" w:rsidRPr="007A6AEB">
        <w:rPr>
          <w:rFonts w:eastAsia="SimSun"/>
          <w:lang w:eastAsia="zh-CN"/>
        </w:rPr>
        <w:t xml:space="preserve">Please note this bureau </w:t>
      </w:r>
      <w:r w:rsidR="00D20F46" w:rsidRPr="007A6AEB">
        <w:rPr>
          <w:rFonts w:eastAsia="SimSun"/>
          <w:lang w:eastAsia="zh-CN"/>
        </w:rPr>
        <w:t>w</w:t>
      </w:r>
      <w:r w:rsidR="00C30FA1" w:rsidRPr="007A6AEB">
        <w:rPr>
          <w:rFonts w:eastAsia="SimSun"/>
          <w:lang w:eastAsia="zh-CN"/>
        </w:rPr>
        <w:t>as called Political Protection Bureau before 2000</w:t>
      </w:r>
      <w:r w:rsidR="008F767B" w:rsidRPr="007A6AEB">
        <w:rPr>
          <w:rFonts w:eastAsia="SimSun"/>
          <w:lang w:eastAsia="zh-CN"/>
        </w:rPr>
        <w:t>;</w:t>
      </w:r>
      <w:r w:rsidR="00C30FA1" w:rsidRPr="007A6AEB">
        <w:rPr>
          <w:rFonts w:eastAsia="SimSun"/>
          <w:lang w:eastAsia="zh-CN"/>
        </w:rPr>
        <w:t xml:space="preserve"> now the word </w:t>
      </w:r>
      <w:r w:rsidR="008F767B" w:rsidRPr="007A6AEB">
        <w:rPr>
          <w:rFonts w:eastAsia="SimSun"/>
          <w:lang w:eastAsia="zh-CN"/>
        </w:rPr>
        <w:t>“</w:t>
      </w:r>
      <w:r w:rsidR="00C30FA1" w:rsidRPr="007A6AEB">
        <w:rPr>
          <w:rFonts w:eastAsia="SimSun"/>
          <w:lang w:eastAsia="zh-CN"/>
        </w:rPr>
        <w:t>security</w:t>
      </w:r>
      <w:r w:rsidR="008F767B" w:rsidRPr="007A6AEB">
        <w:rPr>
          <w:rFonts w:eastAsia="SimSun"/>
          <w:lang w:eastAsia="zh-CN"/>
        </w:rPr>
        <w:t>”</w:t>
      </w:r>
      <w:r w:rsidR="00C30FA1" w:rsidRPr="007A6AEB">
        <w:rPr>
          <w:rFonts w:eastAsia="SimSun"/>
          <w:lang w:eastAsia="zh-CN"/>
        </w:rPr>
        <w:t xml:space="preserve"> </w:t>
      </w:r>
      <w:r w:rsidR="008F767B" w:rsidRPr="007A6AEB">
        <w:rPr>
          <w:rFonts w:eastAsia="SimSun"/>
          <w:lang w:eastAsia="zh-CN"/>
        </w:rPr>
        <w:t xml:space="preserve">is </w:t>
      </w:r>
      <w:r w:rsidR="00C30FA1" w:rsidRPr="007A6AEB">
        <w:rPr>
          <w:rFonts w:eastAsia="SimSun"/>
          <w:lang w:eastAsia="zh-CN"/>
        </w:rPr>
        <w:t xml:space="preserve">inserted in </w:t>
      </w:r>
      <w:r w:rsidR="00F93A0F" w:rsidRPr="007A6AEB">
        <w:rPr>
          <w:rFonts w:eastAsia="SimSun"/>
          <w:lang w:eastAsia="zh-CN"/>
        </w:rPr>
        <w:t>the</w:t>
      </w:r>
      <w:r w:rsidR="00C30FA1" w:rsidRPr="007A6AEB">
        <w:rPr>
          <w:rFonts w:eastAsia="SimSun"/>
          <w:lang w:eastAsia="zh-CN"/>
        </w:rPr>
        <w:t xml:space="preserve"> title.</w:t>
      </w:r>
      <w:r w:rsidR="00D20F46" w:rsidRPr="007A6AEB">
        <w:rPr>
          <w:rFonts w:eastAsia="SimSun"/>
          <w:lang w:eastAsia="zh-CN"/>
        </w:rPr>
        <w:t xml:space="preserve"> </w:t>
      </w:r>
      <w:r w:rsidRPr="007A6AEB">
        <w:rPr>
          <w:rFonts w:eastAsia="SimSun" w:hint="eastAsia"/>
          <w:lang w:eastAsia="zh-CN"/>
        </w:rPr>
        <w:t xml:space="preserve">The sole function of this bureau is political and religious persecution, </w:t>
      </w:r>
      <w:proofErr w:type="gramStart"/>
      <w:r w:rsidRPr="007A6AEB">
        <w:rPr>
          <w:rFonts w:eastAsia="SimSun" w:hint="eastAsia"/>
          <w:lang w:eastAsia="zh-CN"/>
        </w:rPr>
        <w:t>similar to</w:t>
      </w:r>
      <w:proofErr w:type="gramEnd"/>
      <w:r w:rsidRPr="007A6AEB">
        <w:rPr>
          <w:rFonts w:eastAsia="SimSun" w:hint="eastAsia"/>
          <w:lang w:eastAsia="zh-CN"/>
        </w:rPr>
        <w:t xml:space="preserve"> the Third Reich's security police </w:t>
      </w:r>
      <w:proofErr w:type="spellStart"/>
      <w:r w:rsidRPr="007A6AEB">
        <w:rPr>
          <w:rFonts w:eastAsia="SimSun" w:hint="eastAsia"/>
          <w:lang w:eastAsia="zh-CN"/>
        </w:rPr>
        <w:t>Sicherheitspolizei</w:t>
      </w:r>
      <w:proofErr w:type="spellEnd"/>
      <w:r w:rsidRPr="007A6AEB">
        <w:rPr>
          <w:rFonts w:eastAsia="SimSun" w:hint="eastAsia"/>
          <w:lang w:eastAsia="zh-CN"/>
        </w:rPr>
        <w:t xml:space="preserve"> or Gestapo). </w:t>
      </w:r>
      <w:r w:rsidR="002E4AD4" w:rsidRPr="007A6AEB">
        <w:rPr>
          <w:rFonts w:eastAsia="SimSun"/>
          <w:lang w:eastAsia="zh-CN"/>
        </w:rPr>
        <w:t>A</w:t>
      </w:r>
      <w:r w:rsidRPr="007A6AEB">
        <w:rPr>
          <w:rFonts w:eastAsia="SimSun" w:hint="eastAsia"/>
          <w:lang w:eastAsia="zh-CN"/>
        </w:rPr>
        <w:t>round 2000, the MPS established a new bureau, the 26th Bureau, which is the 610 Office inside the MPS. Externally it is called the Anti-</w:t>
      </w:r>
      <w:proofErr w:type="spellStart"/>
      <w:r w:rsidR="00ED6DA6" w:rsidRPr="007A6AEB">
        <w:rPr>
          <w:rFonts w:eastAsia="SimSun" w:hint="eastAsia"/>
          <w:lang w:eastAsia="zh-CN"/>
        </w:rPr>
        <w:t>Xie</w:t>
      </w:r>
      <w:proofErr w:type="spellEnd"/>
      <w:r w:rsidR="00ED6DA6" w:rsidRPr="007A6AEB">
        <w:rPr>
          <w:rFonts w:eastAsia="SimSun" w:hint="eastAsia"/>
          <w:lang w:eastAsia="zh-CN"/>
        </w:rPr>
        <w:t xml:space="preserve"> Jiao (</w:t>
      </w:r>
      <w:r w:rsidR="00DD76C8" w:rsidRPr="007A6AEB">
        <w:rPr>
          <w:rFonts w:eastAsia="SimSun" w:hint="eastAsia"/>
          <w:lang w:eastAsia="zh-CN"/>
        </w:rPr>
        <w:t>heterodox teachings</w:t>
      </w:r>
      <w:r w:rsidR="00ED6DA6" w:rsidRPr="007A6AEB">
        <w:rPr>
          <w:rFonts w:eastAsia="SimSun" w:hint="eastAsia"/>
          <w:lang w:eastAsia="zh-CN"/>
        </w:rPr>
        <w:t xml:space="preserve">) </w:t>
      </w:r>
      <w:r w:rsidRPr="007A6AEB">
        <w:rPr>
          <w:rFonts w:eastAsia="SimSun" w:hint="eastAsia"/>
          <w:lang w:eastAsia="zh-CN"/>
        </w:rPr>
        <w:t>Bureau. Except for the first director, Zhang Yue (</w:t>
      </w:r>
      <w:r w:rsidRPr="007A6AEB">
        <w:rPr>
          <w:rFonts w:eastAsia="SimSun" w:hint="eastAsia"/>
          <w:lang w:val="zh-CN" w:eastAsia="zh-CN"/>
        </w:rPr>
        <w:t>张越</w:t>
      </w:r>
      <w:r w:rsidRPr="007A6AEB">
        <w:rPr>
          <w:rFonts w:eastAsia="SimSun" w:hint="eastAsia"/>
          <w:lang w:eastAsia="zh-CN"/>
        </w:rPr>
        <w:t>), the subsequent ones were doubled by the directors of the 1st Bureau. Both Sun Lijun (</w:t>
      </w:r>
      <w:r w:rsidRPr="007A6AEB">
        <w:rPr>
          <w:rFonts w:eastAsia="SimSun" w:hint="eastAsia"/>
          <w:lang w:val="zh-CN" w:eastAsia="zh-CN"/>
        </w:rPr>
        <w:t>孙力军</w:t>
      </w:r>
      <w:r w:rsidRPr="007A6AEB">
        <w:rPr>
          <w:rFonts w:eastAsia="SimSun" w:hint="eastAsia"/>
          <w:lang w:eastAsia="zh-CN"/>
        </w:rPr>
        <w:t xml:space="preserve">) and Fu </w:t>
      </w:r>
      <w:proofErr w:type="spellStart"/>
      <w:r w:rsidRPr="007A6AEB">
        <w:rPr>
          <w:rFonts w:eastAsia="SimSun" w:hint="eastAsia"/>
          <w:lang w:eastAsia="zh-CN"/>
        </w:rPr>
        <w:t>Zhenghua</w:t>
      </w:r>
      <w:proofErr w:type="spellEnd"/>
      <w:r w:rsidRPr="007A6AEB">
        <w:rPr>
          <w:rFonts w:eastAsia="SimSun" w:hint="eastAsia"/>
          <w:lang w:eastAsia="zh-CN"/>
        </w:rPr>
        <w:t xml:space="preserve"> (</w:t>
      </w:r>
      <w:r w:rsidRPr="007A6AEB">
        <w:rPr>
          <w:rFonts w:eastAsia="SimSun" w:hint="eastAsia"/>
          <w:lang w:val="zh-CN" w:eastAsia="zh-CN"/>
        </w:rPr>
        <w:t>傅政华</w:t>
      </w:r>
      <w:r w:rsidRPr="007A6AEB">
        <w:rPr>
          <w:rFonts w:eastAsia="SimSun" w:hint="eastAsia"/>
          <w:lang w:eastAsia="zh-CN"/>
        </w:rPr>
        <w:t>), who were recently investigated and sentenced, once tripled as the director of 1st Bureau, the director of the 26th Bureau, and the director or deputy director of the Central 610 Office</w:t>
      </w:r>
      <w:r w:rsidR="00A02FC4" w:rsidRPr="007A6AEB">
        <w:rPr>
          <w:rFonts w:eastAsia="SimSun"/>
          <w:lang w:eastAsia="zh-CN"/>
        </w:rPr>
        <w:t xml:space="preserve"> at the same time</w:t>
      </w:r>
      <w:r w:rsidRPr="007A6AEB">
        <w:rPr>
          <w:rFonts w:eastAsia="SimSun" w:hint="eastAsia"/>
          <w:lang w:eastAsia="zh-CN"/>
        </w:rPr>
        <w:t>. This indicates that most of the Central 610 Office's</w:t>
      </w:r>
      <w:r w:rsidRPr="007A6AEB">
        <w:rPr>
          <w:rFonts w:eastAsia="SimSun"/>
          <w:lang w:eastAsia="zh-CN"/>
        </w:rPr>
        <w:t xml:space="preserve"> functions had been moved to the MPS even before the reform in 2018. After the institutional reform, the MPS underwent an internal restructuring, which replaced the former 26th Bureau with the 4th Bureau. The tasks of the former Central 610 Office should have been transferred to the 4th Bureau accordingly, although there is no document confirming this. Arrests and other daily operations are still carried out by the 1st Bureau.</w:t>
      </w:r>
    </w:p>
    <w:sectPr w:rsidR="00C841DB" w:rsidSect="00CC02E1">
      <w:headerReference w:type="default" r:id="rId7"/>
      <w:footerReference w:type="even" r:id="rId8"/>
      <w:footerReference w:type="default" r:id="rId9"/>
      <w:pgSz w:w="12240" w:h="15840"/>
      <w:pgMar w:top="1138" w:right="1138" w:bottom="1138" w:left="1138" w:header="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45CFB" w14:textId="77777777" w:rsidR="00574D7F" w:rsidRDefault="00574D7F">
      <w:r>
        <w:separator/>
      </w:r>
    </w:p>
  </w:endnote>
  <w:endnote w:type="continuationSeparator" w:id="0">
    <w:p w14:paraId="0A3766D6" w14:textId="77777777" w:rsidR="00574D7F" w:rsidRDefault="00574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PingFang TC">
    <w:panose1 w:val="020B0400000000000000"/>
    <w:charset w:val="88"/>
    <w:family w:val="swiss"/>
    <w:pitch w:val="variable"/>
    <w:sig w:usb0="A00002FF" w:usb1="7ACFFDFB" w:usb2="00000017"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11544404"/>
      <w:docPartObj>
        <w:docPartGallery w:val="Page Numbers (Bottom of Page)"/>
        <w:docPartUnique/>
      </w:docPartObj>
    </w:sdtPr>
    <w:sdtContent>
      <w:p w14:paraId="39687E7F" w14:textId="69806789" w:rsidR="00CC02E1" w:rsidRDefault="00CC02E1" w:rsidP="004D4BD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8F851D8" w14:textId="77777777" w:rsidR="00CC02E1" w:rsidRDefault="00CC02E1" w:rsidP="00CC02E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0917019"/>
      <w:docPartObj>
        <w:docPartGallery w:val="Page Numbers (Bottom of Page)"/>
        <w:docPartUnique/>
      </w:docPartObj>
    </w:sdtPr>
    <w:sdtEndPr>
      <w:rPr>
        <w:rStyle w:val="PageNumber"/>
        <w:sz w:val="20"/>
        <w:szCs w:val="20"/>
      </w:rPr>
    </w:sdtEndPr>
    <w:sdtContent>
      <w:p w14:paraId="462978C0" w14:textId="77777777" w:rsidR="009F459A" w:rsidRPr="009F459A" w:rsidRDefault="009F459A" w:rsidP="009F459A">
        <w:pPr>
          <w:pStyle w:val="Footer"/>
          <w:framePr w:wrap="none" w:vAnchor="text" w:hAnchor="margin" w:xAlign="right" w:y="1"/>
          <w:rPr>
            <w:rStyle w:val="PageNumber"/>
            <w:sz w:val="20"/>
            <w:szCs w:val="20"/>
          </w:rPr>
        </w:pPr>
        <w:r w:rsidRPr="009F459A">
          <w:rPr>
            <w:rStyle w:val="PageNumber"/>
            <w:sz w:val="20"/>
            <w:szCs w:val="20"/>
          </w:rPr>
          <w:fldChar w:fldCharType="begin"/>
        </w:r>
        <w:r w:rsidRPr="009F459A">
          <w:rPr>
            <w:rStyle w:val="PageNumber"/>
            <w:sz w:val="20"/>
            <w:szCs w:val="20"/>
          </w:rPr>
          <w:instrText xml:space="preserve"> PAGE </w:instrText>
        </w:r>
        <w:r w:rsidRPr="009F459A">
          <w:rPr>
            <w:rStyle w:val="PageNumber"/>
            <w:sz w:val="20"/>
            <w:szCs w:val="20"/>
          </w:rPr>
          <w:fldChar w:fldCharType="separate"/>
        </w:r>
        <w:r w:rsidRPr="009F459A">
          <w:rPr>
            <w:rStyle w:val="PageNumber"/>
            <w:sz w:val="20"/>
            <w:szCs w:val="20"/>
          </w:rPr>
          <w:t>1</w:t>
        </w:r>
        <w:r w:rsidRPr="009F459A">
          <w:rPr>
            <w:rStyle w:val="PageNumber"/>
            <w:sz w:val="20"/>
            <w:szCs w:val="20"/>
          </w:rPr>
          <w:fldChar w:fldCharType="end"/>
        </w:r>
      </w:p>
    </w:sdtContent>
  </w:sdt>
  <w:p w14:paraId="184EDBA0" w14:textId="1A63C051" w:rsidR="00B91AF4" w:rsidRPr="009F459A" w:rsidRDefault="009F459A" w:rsidP="009F459A">
    <w:pPr>
      <w:pStyle w:val="Footer"/>
      <w:pBdr>
        <w:top w:val="single" w:sz="4" w:space="1" w:color="auto"/>
      </w:pBdr>
      <w:rPr>
        <w:rFonts w:cstheme="minorHAnsi"/>
        <w:sz w:val="20"/>
        <w:szCs w:val="20"/>
      </w:rPr>
    </w:pPr>
    <w:hyperlink r:id="rId1" w:history="1">
      <w:r w:rsidRPr="00193557">
        <w:rPr>
          <w:rStyle w:val="Hyperlink"/>
          <w:rFonts w:cstheme="minorHAnsi"/>
          <w:sz w:val="20"/>
          <w:szCs w:val="20"/>
        </w:rPr>
        <w:t>www.faluninfo.net</w:t>
      </w:r>
    </w:hyperlink>
    <w:r w:rsidRPr="00193557">
      <w:rPr>
        <w:rFonts w:cstheme="minorHAnsi"/>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83D17" w14:textId="77777777" w:rsidR="00574D7F" w:rsidRDefault="00574D7F">
      <w:r>
        <w:separator/>
      </w:r>
    </w:p>
  </w:footnote>
  <w:footnote w:type="continuationSeparator" w:id="0">
    <w:p w14:paraId="7E752E1E" w14:textId="77777777" w:rsidR="00574D7F" w:rsidRDefault="00574D7F">
      <w:r>
        <w:continuationSeparator/>
      </w:r>
    </w:p>
  </w:footnote>
  <w:footnote w:type="continuationNotice" w:id="1">
    <w:p w14:paraId="26B329FD" w14:textId="77777777" w:rsidR="00574D7F" w:rsidRDefault="00574D7F"/>
  </w:footnote>
  <w:footnote w:id="2">
    <w:p w14:paraId="5DD0F4CF" w14:textId="09263487" w:rsidR="000417BD" w:rsidRDefault="000417BD" w:rsidP="000417BD">
      <w:pPr>
        <w:pStyle w:val="FootnoteText"/>
        <w:rPr>
          <w:lang w:eastAsia="zh-CN"/>
        </w:rPr>
      </w:pPr>
      <w:r>
        <w:rPr>
          <w:vertAlign w:val="superscript"/>
        </w:rPr>
        <w:footnoteRef/>
      </w:r>
      <w:r>
        <w:rPr>
          <w:lang w:eastAsia="zh-CN"/>
        </w:rPr>
        <w:tab/>
      </w:r>
      <w:r w:rsidR="00204D28" w:rsidRPr="00204D28">
        <w:rPr>
          <w:lang w:eastAsia="zh-CN"/>
        </w:rPr>
        <w:t xml:space="preserve">Report of MPS's 26th Bureau's Special Task Force Investigating </w:t>
      </w:r>
      <w:r w:rsidR="0067459F">
        <w:rPr>
          <w:lang w:eastAsia="zh-CN"/>
        </w:rPr>
        <w:t xml:space="preserve">Falun Gong’s </w:t>
      </w:r>
      <w:r w:rsidR="00204D28" w:rsidRPr="00204D28">
        <w:rPr>
          <w:lang w:eastAsia="zh-CN"/>
        </w:rPr>
        <w:t xml:space="preserve">three Media Outlets, October 21, 2004 [Hao </w:t>
      </w:r>
      <w:proofErr w:type="spellStart"/>
      <w:r w:rsidR="00204D28" w:rsidRPr="00204D28">
        <w:rPr>
          <w:lang w:eastAsia="zh-CN"/>
        </w:rPr>
        <w:t>Fengjun</w:t>
      </w:r>
      <w:proofErr w:type="spellEnd"/>
      <w:r w:rsidR="00204D28" w:rsidRPr="00204D28">
        <w:rPr>
          <w:lang w:eastAsia="zh-CN"/>
        </w:rPr>
        <w:t xml:space="preserve"> F</w:t>
      </w:r>
      <w:r w:rsidR="008214E4">
        <w:rPr>
          <w:lang w:eastAsia="zh-CN"/>
        </w:rPr>
        <w:t>i</w:t>
      </w:r>
      <w:r w:rsidR="00204D28" w:rsidRPr="00204D28">
        <w:rPr>
          <w:lang w:eastAsia="zh-CN"/>
        </w:rPr>
        <w:t>le]</w:t>
      </w:r>
      <w:r w:rsidR="00204D28">
        <w:rPr>
          <w:lang w:eastAsia="zh-CN"/>
        </w:rPr>
        <w:t xml:space="preserve"> </w:t>
      </w:r>
      <w:r>
        <w:rPr>
          <w:rFonts w:eastAsia="SimSun" w:hint="eastAsia"/>
          <w:lang w:val="zh-TW" w:eastAsia="zh-CN"/>
        </w:rPr>
        <w:t>关于公安部二十六局部署开展对法轮功三大媒体开展专案侦察工作的情况报告</w:t>
      </w:r>
      <w:r>
        <w:rPr>
          <w:rFonts w:eastAsia="SimSun" w:hint="eastAsia"/>
          <w:lang w:val="zh-TW" w:eastAsia="zh-CN"/>
        </w:rPr>
        <w:t xml:space="preserve"> </w:t>
      </w:r>
      <w:r>
        <w:rPr>
          <w:lang w:eastAsia="zh-CN"/>
        </w:rPr>
        <w:t xml:space="preserve">2004-10-21 </w:t>
      </w:r>
      <w:r>
        <w:rPr>
          <w:rFonts w:eastAsia="SimSun" w:hint="eastAsia"/>
          <w:lang w:val="zh-TW" w:eastAsia="zh-CN"/>
        </w:rPr>
        <w:t>【郝风军档案】</w:t>
      </w:r>
      <w:r>
        <w:rPr>
          <w:rFonts w:eastAsia="SimSun" w:hint="eastAsia"/>
          <w:lang w:val="zh-TW" w:eastAsia="zh-CN"/>
        </w:rPr>
        <w:t xml:space="preserve"> </w:t>
      </w:r>
    </w:p>
  </w:footnote>
  <w:footnote w:id="3">
    <w:p w14:paraId="32EEB28E" w14:textId="2EF9FBBA" w:rsidR="000417BD" w:rsidRDefault="000417BD" w:rsidP="000417BD">
      <w:pPr>
        <w:pStyle w:val="FootnoteText"/>
      </w:pPr>
      <w:r>
        <w:rPr>
          <w:vertAlign w:val="superscript"/>
        </w:rPr>
        <w:footnoteRef/>
      </w:r>
      <w:r>
        <w:rPr>
          <w:rFonts w:eastAsia="Arial Unicode MS" w:cs="Arial Unicode MS"/>
        </w:rPr>
        <w:tab/>
      </w:r>
      <w:r w:rsidR="00BA6A5F">
        <w:rPr>
          <w:rFonts w:eastAsia="Arial Unicode MS" w:cs="Arial Unicode MS"/>
        </w:rPr>
        <w:t>“</w:t>
      </w:r>
      <w:r>
        <w:rPr>
          <w:rFonts w:eastAsia="Arial Unicode MS" w:cs="Arial Unicode MS"/>
        </w:rPr>
        <w:t>Second defector backs spy claims,</w:t>
      </w:r>
      <w:r w:rsidR="00BA6A5F">
        <w:rPr>
          <w:rFonts w:eastAsia="Arial Unicode MS" w:cs="Arial Unicode MS"/>
        </w:rPr>
        <w:t>”</w:t>
      </w:r>
      <w:r>
        <w:rPr>
          <w:rFonts w:eastAsia="Arial Unicode MS" w:cs="Arial Unicode MS"/>
        </w:rPr>
        <w:t xml:space="preserve"> </w:t>
      </w:r>
      <w:r w:rsidRPr="000417BD">
        <w:rPr>
          <w:rFonts w:eastAsia="Arial Unicode MS" w:cs="Arial Unicode MS"/>
        </w:rPr>
        <w:t>CNN</w:t>
      </w:r>
      <w:r>
        <w:rPr>
          <w:rFonts w:eastAsia="Arial Unicode MS" w:cs="Arial Unicode MS"/>
          <w:i/>
          <w:iCs/>
        </w:rPr>
        <w:t xml:space="preserve">, </w:t>
      </w:r>
      <w:r>
        <w:rPr>
          <w:rFonts w:eastAsia="Arial Unicode MS" w:cs="Arial Unicode MS"/>
        </w:rPr>
        <w:t xml:space="preserve">June 8, </w:t>
      </w:r>
      <w:proofErr w:type="gramStart"/>
      <w:r>
        <w:rPr>
          <w:rFonts w:eastAsia="Arial Unicode MS" w:cs="Arial Unicode MS"/>
        </w:rPr>
        <w:t>2005</w:t>
      </w:r>
      <w:proofErr w:type="gramEnd"/>
      <w:r>
        <w:rPr>
          <w:rFonts w:eastAsia="Arial Unicode MS" w:cs="Arial Unicode MS"/>
        </w:rPr>
        <w:t xml:space="preserve"> </w:t>
      </w:r>
      <w:hyperlink r:id="rId1" w:history="1">
        <w:r>
          <w:rPr>
            <w:rStyle w:val="Hyperlink0"/>
            <w:rFonts w:eastAsia="Arial Unicode MS" w:cs="Arial Unicode MS"/>
          </w:rPr>
          <w:t>https://edition.cnn.com/2005/WORLD/asiapcf/06/07/australia.china.diplomat/</w:t>
        </w:r>
      </w:hyperlink>
      <w:r>
        <w:rPr>
          <w:rStyle w:val="None"/>
          <w:rFonts w:eastAsia="Arial Unicode MS" w:cs="Arial Unicode MS"/>
        </w:rPr>
        <w:t xml:space="preserve"> </w:t>
      </w:r>
    </w:p>
  </w:footnote>
  <w:footnote w:id="4">
    <w:p w14:paraId="6821283F" w14:textId="77777777" w:rsidR="00413BE9" w:rsidRDefault="00413BE9" w:rsidP="00413BE9">
      <w:pPr>
        <w:pStyle w:val="FootnoteText"/>
        <w:rPr>
          <w:lang w:eastAsia="zh-CN"/>
        </w:rPr>
      </w:pPr>
      <w:r>
        <w:rPr>
          <w:rStyle w:val="None"/>
          <w:vertAlign w:val="superscript"/>
        </w:rPr>
        <w:footnoteRef/>
      </w:r>
      <w:r>
        <w:rPr>
          <w:rStyle w:val="None"/>
          <w:lang w:eastAsia="zh-CN"/>
        </w:rPr>
        <w:tab/>
      </w:r>
      <w:r>
        <w:rPr>
          <w:rStyle w:val="None"/>
          <w:rFonts w:eastAsia="SimSun" w:hint="eastAsia"/>
          <w:lang w:val="zh-TW" w:eastAsia="zh-CN"/>
        </w:rPr>
        <w:t>刘京</w:t>
      </w:r>
      <w:r>
        <w:rPr>
          <w:rStyle w:val="None"/>
          <w:lang w:eastAsia="zh-CN"/>
        </w:rPr>
        <w:t>2005</w:t>
      </w:r>
      <w:r>
        <w:rPr>
          <w:rStyle w:val="None"/>
          <w:rFonts w:eastAsia="SimSun" w:hint="eastAsia"/>
          <w:lang w:val="zh-TW" w:eastAsia="zh-CN"/>
        </w:rPr>
        <w:t>年</w:t>
      </w:r>
      <w:r>
        <w:rPr>
          <w:rStyle w:val="None"/>
          <w:lang w:eastAsia="zh-CN"/>
        </w:rPr>
        <w:t>6</w:t>
      </w:r>
      <w:r>
        <w:rPr>
          <w:rStyle w:val="None"/>
          <w:rFonts w:eastAsia="SimSun" w:hint="eastAsia"/>
          <w:lang w:val="zh-TW" w:eastAsia="zh-CN"/>
        </w:rPr>
        <w:t>月</w:t>
      </w:r>
      <w:r>
        <w:rPr>
          <w:rStyle w:val="None"/>
          <w:lang w:eastAsia="zh-CN"/>
        </w:rPr>
        <w:t>30</w:t>
      </w:r>
      <w:r>
        <w:rPr>
          <w:rStyle w:val="None"/>
          <w:rFonts w:eastAsia="SimSun" w:hint="eastAsia"/>
          <w:lang w:val="zh-TW" w:eastAsia="zh-CN"/>
        </w:rPr>
        <w:t>日在中共高层会议上</w:t>
      </w:r>
      <w:r>
        <w:rPr>
          <w:rStyle w:val="None"/>
          <w:lang w:eastAsia="zh-CN"/>
        </w:rPr>
        <w:t>“</w:t>
      </w:r>
      <w:r>
        <w:rPr>
          <w:rStyle w:val="None"/>
          <w:rFonts w:eastAsia="SimSun" w:hint="eastAsia"/>
          <w:lang w:val="zh-TW" w:eastAsia="zh-CN"/>
        </w:rPr>
        <w:t>关于反邪教问题</w:t>
      </w:r>
      <w:r>
        <w:rPr>
          <w:rStyle w:val="None"/>
          <w:lang w:eastAsia="zh-CN"/>
        </w:rPr>
        <w:t>”</w:t>
      </w:r>
      <w:r>
        <w:rPr>
          <w:rStyle w:val="None"/>
          <w:rFonts w:eastAsia="SimSun" w:hint="eastAsia"/>
          <w:lang w:val="zh-TW" w:eastAsia="zh-CN"/>
        </w:rPr>
        <w:t>的讲话（根据录音整理，未经本人审阅）</w:t>
      </w:r>
    </w:p>
  </w:footnote>
  <w:footnote w:id="5">
    <w:p w14:paraId="14898FA2" w14:textId="77777777" w:rsidR="00570A38" w:rsidRDefault="00570A38" w:rsidP="00570A38">
      <w:pPr>
        <w:pStyle w:val="FootnoteText"/>
      </w:pPr>
      <w:r>
        <w:rPr>
          <w:rStyle w:val="None"/>
          <w:vertAlign w:val="superscript"/>
        </w:rPr>
        <w:footnoteRef/>
      </w:r>
      <w:r>
        <w:rPr>
          <w:rStyle w:val="None"/>
        </w:rPr>
        <w:tab/>
      </w:r>
      <w:r>
        <w:rPr>
          <w:rStyle w:val="None"/>
          <w:rFonts w:eastAsia="SimSun" w:hint="eastAsia"/>
          <w:lang w:val="zh-TW" w:eastAsia="zh-TW"/>
        </w:rPr>
        <w:t>领导干部网</w:t>
      </w:r>
      <w:r w:rsidRPr="000D09CD">
        <w:rPr>
          <w:rStyle w:val="None"/>
          <w:rFonts w:eastAsia="SimSun" w:hint="eastAsia"/>
          <w:lang w:eastAsia="zh-TW"/>
        </w:rPr>
        <w:t xml:space="preserve"> </w:t>
      </w:r>
      <w:r>
        <w:rPr>
          <w:rStyle w:val="None"/>
        </w:rPr>
        <w:t>“</w:t>
      </w:r>
      <w:r>
        <w:rPr>
          <w:rStyle w:val="None"/>
          <w:rFonts w:eastAsia="SimSun" w:hint="eastAsia"/>
          <w:lang w:val="zh-TW" w:eastAsia="zh-TW"/>
        </w:rPr>
        <w:t>以习近平总书记重要批示精神为强大动力扎扎实实做好反邪教各项工作</w:t>
      </w:r>
      <w:r>
        <w:rPr>
          <w:rStyle w:val="None"/>
        </w:rPr>
        <w:t xml:space="preserve">” </w:t>
      </w:r>
      <w:r>
        <w:rPr>
          <w:rStyle w:val="None"/>
          <w:rFonts w:eastAsia="SimSun" w:hint="eastAsia"/>
          <w:lang w:val="zh-TW" w:eastAsia="zh-TW"/>
        </w:rPr>
        <w:t>咸阳市委副秘书长、防范办主任</w:t>
      </w:r>
      <w:r w:rsidRPr="000D09CD">
        <w:rPr>
          <w:rStyle w:val="None"/>
          <w:rFonts w:eastAsia="SimSun" w:hint="eastAsia"/>
          <w:lang w:eastAsia="zh-TW"/>
        </w:rPr>
        <w:t xml:space="preserve"> </w:t>
      </w:r>
      <w:r>
        <w:rPr>
          <w:rStyle w:val="None"/>
          <w:rFonts w:eastAsia="SimSun" w:hint="eastAsia"/>
          <w:lang w:val="zh-TW" w:eastAsia="zh-TW"/>
        </w:rPr>
        <w:t>李忠祥</w:t>
      </w:r>
      <w:r w:rsidRPr="00127A24">
        <w:rPr>
          <w:rStyle w:val="None"/>
          <w:rFonts w:ascii="SimSun" w:hAnsi="SimSun"/>
          <w:lang w:eastAsia="zh-CN"/>
        </w:rPr>
        <w:t xml:space="preserve"> </w:t>
      </w:r>
      <w:r>
        <w:rPr>
          <w:rStyle w:val="None"/>
          <w:color w:val="000000"/>
          <w:u w:color="000000"/>
        </w:rPr>
        <w:t>Taking the spirit of the important instructions of General Secretary Xi Jinping as a powerful driving force to do a good job in anti-</w:t>
      </w:r>
      <w:proofErr w:type="spellStart"/>
      <w:r>
        <w:rPr>
          <w:rStyle w:val="None"/>
          <w:color w:val="000000"/>
          <w:u w:color="000000"/>
        </w:rPr>
        <w:t>xie</w:t>
      </w:r>
      <w:proofErr w:type="spellEnd"/>
      <w:r>
        <w:rPr>
          <w:rStyle w:val="None"/>
          <w:color w:val="000000"/>
          <w:u w:color="000000"/>
        </w:rPr>
        <w:t xml:space="preserve"> </w:t>
      </w:r>
      <w:proofErr w:type="spellStart"/>
      <w:r>
        <w:rPr>
          <w:rStyle w:val="None"/>
          <w:color w:val="000000"/>
          <w:u w:color="000000"/>
        </w:rPr>
        <w:t>jiao</w:t>
      </w:r>
      <w:proofErr w:type="spellEnd"/>
      <w:r>
        <w:rPr>
          <w:rStyle w:val="None"/>
          <w:color w:val="000000"/>
          <w:u w:color="000000"/>
        </w:rPr>
        <w:t xml:space="preserve"> work" by Li </w:t>
      </w:r>
      <w:proofErr w:type="spellStart"/>
      <w:r>
        <w:rPr>
          <w:rStyle w:val="None"/>
          <w:color w:val="000000"/>
          <w:u w:color="000000"/>
        </w:rPr>
        <w:t>Zhongxiang</w:t>
      </w:r>
      <w:proofErr w:type="spellEnd"/>
      <w:r>
        <w:rPr>
          <w:rStyle w:val="None"/>
          <w:color w:val="000000"/>
          <w:u w:color="000000"/>
        </w:rPr>
        <w:t>, Director of 610 Office, Xianyang City.</w:t>
      </w:r>
      <w:r w:rsidRPr="000D09CD">
        <w:rPr>
          <w:rStyle w:val="None"/>
          <w:rFonts w:ascii="SimSun" w:hAnsi="SimSun"/>
          <w:lang w:eastAsia="zh-TW"/>
        </w:rPr>
        <w:t xml:space="preserve"> </w:t>
      </w:r>
      <w:hyperlink r:id="rId2" w:history="1">
        <w:r>
          <w:rPr>
            <w:rStyle w:val="Hyperlink1"/>
          </w:rPr>
          <w:t>http://www.ldgb.com.cn/admin/pub_newsshow.asp?id=29085718&amp;chid=100210</w:t>
        </w:r>
      </w:hyperlink>
      <w:r>
        <w:rPr>
          <w:rStyle w:val="None"/>
        </w:rPr>
        <w:t xml:space="preserve"> </w:t>
      </w:r>
      <w:r w:rsidRPr="000D09CD">
        <w:rPr>
          <w:rStyle w:val="None"/>
          <w:rFonts w:eastAsia="SimSun" w:hint="eastAsia"/>
          <w:lang w:eastAsia="zh-TW"/>
        </w:rPr>
        <w:t>（</w:t>
      </w:r>
      <w:r>
        <w:rPr>
          <w:rStyle w:val="None"/>
          <w:rFonts w:eastAsia="SimSun" w:hint="eastAsia"/>
          <w:lang w:val="zh-TW" w:eastAsia="zh-TW"/>
        </w:rPr>
        <w:t>简称</w:t>
      </w:r>
      <w:r>
        <w:rPr>
          <w:rStyle w:val="None"/>
        </w:rPr>
        <w:t>“</w:t>
      </w:r>
      <w:r>
        <w:rPr>
          <w:rStyle w:val="None"/>
          <w:rFonts w:eastAsia="SimSun" w:hint="eastAsia"/>
          <w:lang w:val="zh-TW" w:eastAsia="zh-TW"/>
        </w:rPr>
        <w:t>咸</w:t>
      </w:r>
      <w:r>
        <w:rPr>
          <w:rStyle w:val="None"/>
        </w:rPr>
        <w:t>”</w:t>
      </w:r>
      <w:r w:rsidRPr="000D09CD">
        <w:rPr>
          <w:rStyle w:val="None"/>
          <w:rFonts w:eastAsia="SimSun" w:hint="eastAsia"/>
          <w:lang w:eastAsia="zh-TW"/>
        </w:rPr>
        <w:t>）</w:t>
      </w:r>
      <w:r w:rsidRPr="000D09CD">
        <w:rPr>
          <w:rStyle w:val="None"/>
          <w:rFonts w:ascii="SimSun" w:hAnsi="SimSun"/>
          <w:lang w:eastAsia="zh-TW"/>
        </w:rPr>
        <w:t>archived:</w:t>
      </w:r>
      <w:hyperlink r:id="rId3" w:history="1">
        <w:r>
          <w:rPr>
            <w:rStyle w:val="Hyperlink2"/>
          </w:rPr>
          <w:t>https://web.archive.org/web/20181223103706/http://www.ldgb.com.cn/admin/pub_newsshow.asp?id=29085718&amp;chid=100210</w:t>
        </w:r>
      </w:hyperlink>
      <w:r w:rsidRPr="000D09CD">
        <w:rPr>
          <w:rStyle w:val="None"/>
          <w:rFonts w:ascii="SimSun" w:hAnsi="SimSun"/>
          <w:lang w:eastAsia="zh-TW"/>
        </w:rPr>
        <w:t xml:space="preserve"> </w:t>
      </w:r>
    </w:p>
  </w:footnote>
  <w:footnote w:id="6">
    <w:p w14:paraId="0352476E" w14:textId="77777777" w:rsidR="005635B6" w:rsidRDefault="005635B6" w:rsidP="005635B6">
      <w:pPr>
        <w:pStyle w:val="FootnoteText"/>
        <w:rPr>
          <w:lang w:eastAsia="zh-CN"/>
        </w:rPr>
      </w:pPr>
      <w:r>
        <w:rPr>
          <w:rStyle w:val="None"/>
          <w:vertAlign w:val="superscript"/>
        </w:rPr>
        <w:footnoteRef/>
      </w:r>
      <w:r>
        <w:rPr>
          <w:rStyle w:val="None"/>
          <w:lang w:eastAsia="zh-CN"/>
        </w:rPr>
        <w:tab/>
      </w:r>
      <w:r>
        <w:rPr>
          <w:rStyle w:val="None"/>
          <w:rFonts w:eastAsia="SimSun" w:hint="eastAsia"/>
          <w:lang w:val="zh-TW" w:eastAsia="zh-CN"/>
        </w:rPr>
        <w:t>寒冬</w:t>
      </w:r>
      <w:r w:rsidRPr="00B5418C">
        <w:rPr>
          <w:rStyle w:val="None"/>
          <w:rFonts w:eastAsia="SimSun" w:hint="eastAsia"/>
          <w:lang w:eastAsia="zh-CN"/>
        </w:rPr>
        <w:t xml:space="preserve"> </w:t>
      </w:r>
      <w:r>
        <w:rPr>
          <w:rStyle w:val="None"/>
          <w:rFonts w:eastAsia="SimSun" w:hint="eastAsia"/>
          <w:lang w:val="zh-TW" w:eastAsia="zh-CN"/>
        </w:rPr>
        <w:t>辽宁某地</w:t>
      </w:r>
      <w:r>
        <w:rPr>
          <w:rStyle w:val="None"/>
          <w:lang w:eastAsia="zh-CN"/>
        </w:rPr>
        <w:t>610</w:t>
      </w:r>
      <w:r>
        <w:rPr>
          <w:rStyle w:val="None"/>
          <w:rFonts w:eastAsia="SimSun" w:hint="eastAsia"/>
          <w:lang w:val="zh-TW" w:eastAsia="zh-CN"/>
        </w:rPr>
        <w:t>办公室</w:t>
      </w:r>
      <w:r>
        <w:rPr>
          <w:rStyle w:val="None"/>
          <w:lang w:eastAsia="zh-CN"/>
        </w:rPr>
        <w:t>2018</w:t>
      </w:r>
      <w:r>
        <w:rPr>
          <w:rStyle w:val="None"/>
          <w:rFonts w:eastAsia="SimSun" w:hint="eastAsia"/>
          <w:lang w:val="zh-TW" w:eastAsia="zh-CN"/>
        </w:rPr>
        <w:t>年文件</w:t>
      </w:r>
      <w:r w:rsidRPr="00B5418C">
        <w:rPr>
          <w:rStyle w:val="None"/>
          <w:rFonts w:eastAsia="SimSun" w:hint="eastAsia"/>
          <w:lang w:eastAsia="zh-CN"/>
        </w:rPr>
        <w:t xml:space="preserve"> </w:t>
      </w:r>
      <w:r>
        <w:rPr>
          <w:rStyle w:val="None"/>
          <w:rFonts w:eastAsia="SimSun"/>
          <w:lang w:eastAsia="zh-CN"/>
        </w:rPr>
        <w:t xml:space="preserve">Bitter Winter: </w:t>
      </w:r>
      <w:r w:rsidRPr="00B5418C">
        <w:rPr>
          <w:rStyle w:val="None"/>
          <w:rFonts w:eastAsia="SimSun" w:hint="eastAsia"/>
          <w:lang w:eastAsia="zh-CN"/>
        </w:rPr>
        <w:t>A</w:t>
      </w:r>
      <w:r w:rsidRPr="00B5418C">
        <w:rPr>
          <w:rStyle w:val="None"/>
          <w:rFonts w:eastAsia="SimSun"/>
          <w:lang w:eastAsia="zh-TW"/>
        </w:rPr>
        <w:t xml:space="preserve"> 2018 </w:t>
      </w:r>
      <w:r w:rsidRPr="00B5418C">
        <w:rPr>
          <w:rStyle w:val="None"/>
          <w:rFonts w:eastAsia="SimSun" w:hint="eastAsia"/>
          <w:lang w:eastAsia="zh-TW"/>
        </w:rPr>
        <w:t>d</w:t>
      </w:r>
      <w:r w:rsidRPr="00B5418C">
        <w:rPr>
          <w:rStyle w:val="None"/>
          <w:rFonts w:eastAsia="SimSun"/>
          <w:lang w:eastAsia="zh-TW"/>
        </w:rPr>
        <w:t>ocument of a 610 office in Li</w:t>
      </w:r>
      <w:r>
        <w:rPr>
          <w:rStyle w:val="None"/>
          <w:rFonts w:eastAsia="SimSun"/>
          <w:lang w:eastAsia="zh-TW"/>
        </w:rPr>
        <w:t xml:space="preserve">aoning Province, </w:t>
      </w:r>
      <w:r w:rsidRPr="00B5418C">
        <w:rPr>
          <w:rStyle w:val="None"/>
          <w:rFonts w:eastAsia="SimSun" w:hint="eastAsia"/>
          <w:lang w:eastAsia="zh-CN"/>
        </w:rPr>
        <w:t xml:space="preserve"> </w:t>
      </w:r>
      <w:hyperlink r:id="rId4" w:history="1">
        <w:r>
          <w:rPr>
            <w:rStyle w:val="Hyperlink1"/>
            <w:lang w:eastAsia="zh-CN"/>
          </w:rPr>
          <w:t>https://zh.bitterwinter.org/the-authorities-suppressing-religious-groups-again/</w:t>
        </w:r>
      </w:hyperlink>
      <w:r>
        <w:rPr>
          <w:rStyle w:val="None"/>
          <w:lang w:eastAsia="zh-CN"/>
        </w:rPr>
        <w:t xml:space="preserve"> </w:t>
      </w:r>
    </w:p>
  </w:footnote>
  <w:footnote w:id="7">
    <w:p w14:paraId="658A7F0A" w14:textId="3F6F6224" w:rsidR="00AE119D" w:rsidRDefault="00AE119D" w:rsidP="00AE119D">
      <w:pPr>
        <w:pStyle w:val="FootnoteText"/>
        <w:rPr>
          <w:lang w:eastAsia="zh-CN"/>
        </w:rPr>
      </w:pPr>
      <w:r>
        <w:rPr>
          <w:rStyle w:val="None"/>
          <w:vertAlign w:val="superscript"/>
        </w:rPr>
        <w:footnoteRef/>
      </w:r>
      <w:r>
        <w:rPr>
          <w:rStyle w:val="None"/>
          <w:lang w:eastAsia="zh-CN"/>
        </w:rPr>
        <w:tab/>
      </w:r>
      <w:r>
        <w:rPr>
          <w:rStyle w:val="None"/>
          <w:rFonts w:eastAsia="SimSun" w:hint="eastAsia"/>
          <w:lang w:val="zh-TW" w:eastAsia="zh-CN"/>
        </w:rPr>
        <w:t>四川省平昌县政府网站</w:t>
      </w:r>
      <w:r w:rsidR="001D69B7" w:rsidRPr="00906F1C">
        <w:rPr>
          <w:rStyle w:val="None"/>
          <w:rFonts w:eastAsia="SimSun" w:hint="eastAsia"/>
          <w:lang w:eastAsia="zh-CN"/>
        </w:rPr>
        <w:t xml:space="preserve"> </w:t>
      </w:r>
      <w:r w:rsidR="001D69B7" w:rsidRPr="00906F1C">
        <w:rPr>
          <w:rStyle w:val="None"/>
          <w:rFonts w:eastAsia="SimSun"/>
          <w:lang w:eastAsia="zh-TW"/>
        </w:rPr>
        <w:t>Government w</w:t>
      </w:r>
      <w:r w:rsidR="001D69B7" w:rsidRPr="00906F1C">
        <w:rPr>
          <w:rStyle w:val="None"/>
          <w:rFonts w:eastAsia="SimSun" w:hint="eastAsia"/>
          <w:lang w:eastAsia="zh-CN"/>
        </w:rPr>
        <w:t>e</w:t>
      </w:r>
      <w:r w:rsidR="001D69B7" w:rsidRPr="00906F1C">
        <w:rPr>
          <w:rStyle w:val="None"/>
          <w:rFonts w:eastAsia="SimSun"/>
          <w:lang w:eastAsia="zh-TW"/>
        </w:rPr>
        <w:t xml:space="preserve">bsite of </w:t>
      </w:r>
      <w:proofErr w:type="spellStart"/>
      <w:r w:rsidR="001D69B7" w:rsidRPr="00906F1C">
        <w:rPr>
          <w:rStyle w:val="None"/>
          <w:rFonts w:eastAsia="SimSun"/>
          <w:lang w:eastAsia="zh-TW"/>
        </w:rPr>
        <w:t>Pingchang</w:t>
      </w:r>
      <w:proofErr w:type="spellEnd"/>
      <w:r w:rsidR="001D69B7" w:rsidRPr="00906F1C">
        <w:rPr>
          <w:rStyle w:val="None"/>
          <w:rFonts w:eastAsia="SimSun"/>
          <w:lang w:eastAsia="zh-TW"/>
        </w:rPr>
        <w:t xml:space="preserve"> County, Sichuan Province, </w:t>
      </w:r>
      <w:r w:rsidRPr="00906F1C">
        <w:rPr>
          <w:rStyle w:val="None"/>
          <w:rFonts w:eastAsia="SimSun" w:hint="eastAsia"/>
          <w:lang w:eastAsia="zh-CN"/>
        </w:rPr>
        <w:t xml:space="preserve"> </w:t>
      </w:r>
      <w:hyperlink r:id="rId5" w:history="1">
        <w:r>
          <w:rPr>
            <w:rStyle w:val="Hyperlink1"/>
            <w:lang w:eastAsia="zh-CN"/>
          </w:rPr>
          <w:t>http://egov.scpc.gov.cn/t.aspx?i=20181122180732-108204-00-000</w:t>
        </w:r>
      </w:hyperlink>
      <w:r>
        <w:rPr>
          <w:rStyle w:val="None"/>
          <w:lang w:eastAsia="zh-CN"/>
        </w:rPr>
        <w:t xml:space="preserve"> </w:t>
      </w:r>
      <w:r w:rsidR="008136DC">
        <w:rPr>
          <w:rStyle w:val="None"/>
          <w:lang w:eastAsia="zh-CN"/>
        </w:rPr>
        <w:t xml:space="preserve">(This page has been taken down. </w:t>
      </w:r>
      <w:r w:rsidR="004A27AE">
        <w:rPr>
          <w:rStyle w:val="None"/>
          <w:lang w:eastAsia="zh-CN"/>
        </w:rPr>
        <w:t xml:space="preserve">Its </w:t>
      </w:r>
      <w:r w:rsidR="008136DC">
        <w:rPr>
          <w:rStyle w:val="None"/>
          <w:lang w:eastAsia="zh-CN"/>
        </w:rPr>
        <w:t>screensho</w:t>
      </w:r>
      <w:r w:rsidR="004A27AE">
        <w:rPr>
          <w:rStyle w:val="None"/>
          <w:lang w:eastAsia="zh-CN"/>
        </w:rPr>
        <w:t xml:space="preserve">t can be found here </w:t>
      </w:r>
      <w:hyperlink r:id="rId6" w:history="1">
        <w:r w:rsidR="00BD3DC7" w:rsidRPr="00BD3DC7">
          <w:rPr>
            <w:rStyle w:val="Hyperlink"/>
            <w:lang w:eastAsia="zh-CN"/>
          </w:rPr>
          <w:t>https://www.dropbox.com/s/iwk5hb0eeh7x2jd/Pingchang_AttackFG_2018.pdf?dl=0</w:t>
        </w:r>
      </w:hyperlink>
    </w:p>
  </w:footnote>
  <w:footnote w:id="8">
    <w:p w14:paraId="4F1BAA90" w14:textId="352D1C7D" w:rsidR="00570A38" w:rsidRPr="00906F1C" w:rsidRDefault="00570A38" w:rsidP="00570A38">
      <w:pPr>
        <w:pStyle w:val="FootnoteText"/>
        <w:rPr>
          <w:lang w:eastAsia="zh-CN"/>
        </w:rPr>
      </w:pPr>
      <w:r>
        <w:rPr>
          <w:rStyle w:val="None"/>
          <w:vertAlign w:val="superscript"/>
        </w:rPr>
        <w:footnoteRef/>
      </w:r>
      <w:r>
        <w:rPr>
          <w:rStyle w:val="None"/>
          <w:lang w:eastAsia="zh-CN"/>
        </w:rPr>
        <w:tab/>
      </w:r>
      <w:r>
        <w:rPr>
          <w:rStyle w:val="None"/>
          <w:rFonts w:eastAsia="SimSun" w:hint="eastAsia"/>
          <w:lang w:val="zh-TW" w:eastAsia="zh-CN"/>
        </w:rPr>
        <w:t>情报杂志</w:t>
      </w:r>
      <w:r w:rsidRPr="00906F1C">
        <w:rPr>
          <w:rStyle w:val="None"/>
          <w:rFonts w:eastAsia="SimSun" w:hint="eastAsia"/>
          <w:lang w:eastAsia="zh-CN"/>
        </w:rPr>
        <w:t xml:space="preserve"> </w:t>
      </w:r>
      <w:r>
        <w:rPr>
          <w:rStyle w:val="None"/>
          <w:lang w:eastAsia="zh-CN"/>
        </w:rPr>
        <w:t xml:space="preserve">2017,36(3):36-41,54. </w:t>
      </w:r>
      <w:r>
        <w:rPr>
          <w:rStyle w:val="None"/>
          <w:rFonts w:eastAsia="SimSun" w:hint="eastAsia"/>
          <w:lang w:val="zh-TW" w:eastAsia="zh-CN"/>
        </w:rPr>
        <w:t>境外反华媒体的最新态势、运作模式及应对策略</w:t>
      </w:r>
      <w:r w:rsidRPr="00906F1C">
        <w:rPr>
          <w:rStyle w:val="None"/>
          <w:rFonts w:eastAsia="SimSun" w:hint="eastAsia"/>
          <w:lang w:eastAsia="zh-CN"/>
        </w:rPr>
        <w:t xml:space="preserve">   </w:t>
      </w:r>
      <w:r>
        <w:rPr>
          <w:rStyle w:val="None"/>
          <w:rFonts w:eastAsia="SimSun" w:hint="eastAsia"/>
          <w:lang w:val="zh-TW" w:eastAsia="zh-CN"/>
        </w:rPr>
        <w:t>吴锋</w:t>
      </w:r>
      <w:r>
        <w:rPr>
          <w:rStyle w:val="None"/>
          <w:lang w:eastAsia="zh-CN"/>
        </w:rPr>
        <w:t>,</w:t>
      </w:r>
      <w:r>
        <w:rPr>
          <w:rStyle w:val="None"/>
          <w:rFonts w:eastAsia="SimSun" w:hint="eastAsia"/>
          <w:lang w:val="zh-TW" w:eastAsia="zh-CN"/>
        </w:rPr>
        <w:t>李耀飞</w:t>
      </w:r>
      <w:r w:rsidR="00906F1C" w:rsidRPr="00906F1C">
        <w:rPr>
          <w:rStyle w:val="None"/>
          <w:rFonts w:eastAsia="SimSun" w:hint="eastAsia"/>
          <w:lang w:eastAsia="zh-CN"/>
        </w:rPr>
        <w:t xml:space="preserve"> </w:t>
      </w:r>
      <w:r w:rsidR="00906F1C">
        <w:rPr>
          <w:rStyle w:val="None"/>
          <w:lang w:eastAsia="zh-CN"/>
        </w:rPr>
        <w:t xml:space="preserve">Wu Feng &amp; Li </w:t>
      </w:r>
      <w:proofErr w:type="spellStart"/>
      <w:r w:rsidR="00906F1C">
        <w:rPr>
          <w:rStyle w:val="None"/>
          <w:lang w:eastAsia="zh-CN"/>
        </w:rPr>
        <w:t>Yaofei</w:t>
      </w:r>
      <w:proofErr w:type="spellEnd"/>
      <w:r w:rsidR="00906F1C">
        <w:rPr>
          <w:rStyle w:val="None"/>
          <w:lang w:eastAsia="zh-CN"/>
        </w:rPr>
        <w:t>, “Overseas Anti-China Media’s Latest Development</w:t>
      </w:r>
      <w:r w:rsidR="00285529">
        <w:rPr>
          <w:rStyle w:val="None"/>
          <w:lang w:eastAsia="zh-CN"/>
        </w:rPr>
        <w:t xml:space="preserve"> and </w:t>
      </w:r>
      <w:r w:rsidR="00906F1C">
        <w:rPr>
          <w:rStyle w:val="None"/>
          <w:lang w:eastAsia="zh-CN"/>
        </w:rPr>
        <w:t>Operation Model</w:t>
      </w:r>
      <w:r w:rsidR="00285529">
        <w:rPr>
          <w:rStyle w:val="None"/>
          <w:lang w:eastAsia="zh-CN"/>
        </w:rPr>
        <w:t>,</w:t>
      </w:r>
      <w:r w:rsidR="00906F1C">
        <w:rPr>
          <w:rStyle w:val="None"/>
          <w:lang w:eastAsia="zh-CN"/>
        </w:rPr>
        <w:t xml:space="preserve"> and Strategy to </w:t>
      </w:r>
      <w:r w:rsidR="00285529">
        <w:rPr>
          <w:rStyle w:val="None"/>
          <w:lang w:eastAsia="zh-CN"/>
        </w:rPr>
        <w:t>Counter Them”</w:t>
      </w:r>
      <w:r w:rsidR="00906F1C">
        <w:rPr>
          <w:rStyle w:val="None"/>
          <w:lang w:eastAsia="zh-CN"/>
        </w:rPr>
        <w:t xml:space="preserve">, </w:t>
      </w:r>
      <w:r w:rsidR="00906F1C">
        <w:rPr>
          <w:rStyle w:val="None"/>
          <w:rFonts w:eastAsia="SimSun"/>
          <w:lang w:eastAsia="zh-CN"/>
        </w:rPr>
        <w:t xml:space="preserve">Intelligence Magazine, </w:t>
      </w:r>
      <w:r w:rsidR="00906F1C">
        <w:rPr>
          <w:rStyle w:val="None"/>
          <w:lang w:eastAsia="zh-CN"/>
        </w:rPr>
        <w:t>2017,36(3):36-41,54.</w:t>
      </w:r>
    </w:p>
  </w:footnote>
  <w:footnote w:id="9">
    <w:p w14:paraId="51D0978A" w14:textId="77777777" w:rsidR="00AE119D" w:rsidRDefault="00AE119D" w:rsidP="00AE119D">
      <w:pPr>
        <w:pStyle w:val="FootnoteText"/>
      </w:pPr>
      <w:r>
        <w:rPr>
          <w:rStyle w:val="None"/>
          <w:vertAlign w:val="superscript"/>
        </w:rPr>
        <w:footnoteRef/>
      </w:r>
      <w:r>
        <w:rPr>
          <w:rStyle w:val="None"/>
        </w:rPr>
        <w:tab/>
      </w:r>
      <w:r>
        <w:rPr>
          <w:rStyle w:val="None"/>
          <w:rFonts w:eastAsia="SimSun" w:hint="eastAsia"/>
          <w:lang w:val="zh-TW" w:eastAsia="zh-TW"/>
        </w:rPr>
        <w:t>中央政治局委员、中央政法委书记、中央防范和处理邪教问题领导小组组长孟建柱在中央防范办全体干部会议上的讲话</w:t>
      </w:r>
      <w:r w:rsidRPr="000D09CD">
        <w:rPr>
          <w:rStyle w:val="None"/>
          <w:rFonts w:eastAsia="SimSun" w:hint="eastAsia"/>
          <w:lang w:eastAsia="zh-TW"/>
        </w:rPr>
        <w:t xml:space="preserve"> </w:t>
      </w:r>
      <w:r>
        <w:rPr>
          <w:rStyle w:val="None"/>
        </w:rPr>
        <w:t xml:space="preserve">2015-12-25 </w:t>
      </w:r>
      <w:r w:rsidRPr="000D09CD">
        <w:rPr>
          <w:rStyle w:val="None"/>
          <w:rFonts w:eastAsia="SimSun" w:hint="eastAsia"/>
          <w:lang w:eastAsia="zh-TW"/>
        </w:rPr>
        <w:t>（</w:t>
      </w:r>
      <w:r>
        <w:rPr>
          <w:rStyle w:val="None"/>
          <w:rFonts w:eastAsia="SimSun" w:hint="eastAsia"/>
          <w:lang w:val="zh-TW" w:eastAsia="zh-TW"/>
        </w:rPr>
        <w:t>简称</w:t>
      </w:r>
      <w:r>
        <w:rPr>
          <w:rStyle w:val="None"/>
        </w:rPr>
        <w:t>“</w:t>
      </w:r>
      <w:r>
        <w:rPr>
          <w:rStyle w:val="None"/>
          <w:rFonts w:eastAsia="SimSun" w:hint="eastAsia"/>
          <w:lang w:val="zh-TW" w:eastAsia="zh-TW"/>
        </w:rPr>
        <w:t>孟</w:t>
      </w:r>
      <w:r>
        <w:rPr>
          <w:rStyle w:val="None"/>
        </w:rPr>
        <w:t>”</w:t>
      </w:r>
      <w:r w:rsidRPr="000D09CD">
        <w:rPr>
          <w:rStyle w:val="None"/>
          <w:rFonts w:eastAsia="SimSun" w:hint="eastAsia"/>
          <w:lang w:eastAsia="zh-TW"/>
        </w:rPr>
        <w:t>）</w:t>
      </w:r>
      <w:r>
        <w:rPr>
          <w:rStyle w:val="None"/>
        </w:rPr>
        <w:t xml:space="preserve">On December 25, 2015, Meng </w:t>
      </w:r>
      <w:proofErr w:type="spellStart"/>
      <w:r>
        <w:rPr>
          <w:rStyle w:val="None"/>
        </w:rPr>
        <w:t>Jianzhu</w:t>
      </w:r>
      <w:proofErr w:type="spellEnd"/>
      <w:r>
        <w:rPr>
          <w:rStyle w:val="None"/>
        </w:rPr>
        <w:t xml:space="preserve">, member of CCP Central Committee, secretary of Central PLAC, Head of Leading Group for Prevention and Handling </w:t>
      </w:r>
      <w:proofErr w:type="spellStart"/>
      <w:r>
        <w:rPr>
          <w:rStyle w:val="None"/>
        </w:rPr>
        <w:t>Xie</w:t>
      </w:r>
      <w:proofErr w:type="spellEnd"/>
      <w:r>
        <w:rPr>
          <w:rStyle w:val="None"/>
        </w:rPr>
        <w:t xml:space="preserve"> Jiao-related Issues (Leading Group) of CCPCC, gave a speech in the all Central 610 officials meeting </w:t>
      </w:r>
      <w:hyperlink r:id="rId7" w:history="1">
        <w:r>
          <w:rPr>
            <w:rStyle w:val="Hyperlink3"/>
          </w:rPr>
          <w:t>https://www.adhrrf.org/wp-content/uploads/2017/12/20160124.pdf</w:t>
        </w:r>
      </w:hyperlink>
      <w:r>
        <w:rPr>
          <w:rStyle w:val="None"/>
        </w:rPr>
        <w:t xml:space="preserve"> </w:t>
      </w:r>
    </w:p>
  </w:footnote>
  <w:footnote w:id="10">
    <w:p w14:paraId="35AC135B" w14:textId="4C1BFDC0" w:rsidR="000D25B8" w:rsidRDefault="000D25B8" w:rsidP="000D25B8">
      <w:pPr>
        <w:pStyle w:val="FootnoteText"/>
      </w:pPr>
      <w:r>
        <w:rPr>
          <w:rStyle w:val="None"/>
          <w:vertAlign w:val="superscript"/>
        </w:rPr>
        <w:footnoteRef/>
      </w:r>
      <w:r>
        <w:rPr>
          <w:rStyle w:val="None"/>
        </w:rPr>
        <w:tab/>
      </w:r>
      <w:r w:rsidRPr="000D09CD">
        <w:rPr>
          <w:rStyle w:val="None"/>
          <w:rFonts w:eastAsia="SimSun" w:hint="eastAsia"/>
          <w:lang w:eastAsia="zh-TW"/>
        </w:rPr>
        <w:t>（</w:t>
      </w:r>
      <w:r>
        <w:rPr>
          <w:rStyle w:val="None"/>
          <w:rFonts w:eastAsia="SimSun" w:hint="eastAsia"/>
          <w:lang w:val="zh-TW" w:eastAsia="zh-TW"/>
        </w:rPr>
        <w:t>河南</w:t>
      </w:r>
      <w:r w:rsidRPr="000D09CD">
        <w:rPr>
          <w:rStyle w:val="None"/>
          <w:rFonts w:eastAsia="SimSun" w:hint="eastAsia"/>
          <w:lang w:eastAsia="zh-TW"/>
        </w:rPr>
        <w:t>）</w:t>
      </w:r>
      <w:r>
        <w:rPr>
          <w:rStyle w:val="None"/>
          <w:rFonts w:eastAsia="SimSun" w:hint="eastAsia"/>
          <w:lang w:val="zh-TW" w:eastAsia="zh-TW"/>
        </w:rPr>
        <w:t>省委防范和处理邪教问题领导小组</w:t>
      </w:r>
      <w:r>
        <w:rPr>
          <w:rStyle w:val="None"/>
        </w:rPr>
        <w:t>2017</w:t>
      </w:r>
      <w:r>
        <w:rPr>
          <w:rStyle w:val="None"/>
          <w:rFonts w:eastAsia="SimSun" w:hint="eastAsia"/>
          <w:lang w:val="zh-TW" w:eastAsia="zh-TW"/>
        </w:rPr>
        <w:t>年工作要点</w:t>
      </w:r>
      <w:r w:rsidRPr="000D09CD">
        <w:rPr>
          <w:rStyle w:val="None"/>
          <w:rFonts w:eastAsia="SimSun" w:hint="eastAsia"/>
          <w:lang w:eastAsia="zh-TW"/>
        </w:rPr>
        <w:t xml:space="preserve"> </w:t>
      </w:r>
      <w:r>
        <w:rPr>
          <w:rStyle w:val="None"/>
        </w:rPr>
        <w:t xml:space="preserve">2017-03-31 </w:t>
      </w:r>
      <w:r w:rsidRPr="000D09CD">
        <w:rPr>
          <w:rStyle w:val="None"/>
          <w:rFonts w:eastAsia="SimSun" w:hint="eastAsia"/>
          <w:lang w:eastAsia="zh-TW"/>
        </w:rPr>
        <w:t>（</w:t>
      </w:r>
      <w:r>
        <w:rPr>
          <w:rStyle w:val="None"/>
          <w:rFonts w:eastAsia="SimSun" w:hint="eastAsia"/>
          <w:lang w:val="zh-TW" w:eastAsia="zh-TW"/>
        </w:rPr>
        <w:t>简称</w:t>
      </w:r>
      <w:r>
        <w:rPr>
          <w:rStyle w:val="None"/>
        </w:rPr>
        <w:t>“</w:t>
      </w:r>
      <w:r>
        <w:rPr>
          <w:rStyle w:val="None"/>
          <w:rFonts w:eastAsia="SimSun" w:hint="eastAsia"/>
          <w:lang w:val="zh-TW" w:eastAsia="zh-TW"/>
        </w:rPr>
        <w:t>豫</w:t>
      </w:r>
      <w:r>
        <w:rPr>
          <w:rStyle w:val="None"/>
        </w:rPr>
        <w:t>”</w:t>
      </w:r>
      <w:r w:rsidRPr="000D09CD">
        <w:rPr>
          <w:rStyle w:val="None"/>
          <w:rFonts w:eastAsia="SimSun" w:hint="eastAsia"/>
          <w:lang w:eastAsia="zh-TW"/>
        </w:rPr>
        <w:t>）</w:t>
      </w:r>
      <w:r w:rsidR="00EF3FDE">
        <w:rPr>
          <w:rStyle w:val="None"/>
          <w:rFonts w:eastAsia="SimSun" w:hint="eastAsia"/>
          <w:lang w:eastAsia="zh-CN"/>
        </w:rPr>
        <w:t>K</w:t>
      </w:r>
      <w:r w:rsidR="00EF3FDE">
        <w:rPr>
          <w:rStyle w:val="None"/>
          <w:rFonts w:eastAsia="SimSun"/>
          <w:lang w:eastAsia="zh-CN"/>
        </w:rPr>
        <w:t xml:space="preserve">ey Points in the </w:t>
      </w:r>
      <w:r>
        <w:rPr>
          <w:rStyle w:val="None"/>
        </w:rPr>
        <w:t>2017 Work</w:t>
      </w:r>
      <w:r w:rsidR="00EF3FDE">
        <w:rPr>
          <w:rStyle w:val="None"/>
        </w:rPr>
        <w:t xml:space="preserve"> </w:t>
      </w:r>
      <w:r>
        <w:rPr>
          <w:rStyle w:val="None"/>
        </w:rPr>
        <w:t xml:space="preserve">of Leading Group for Prevention and Handling of </w:t>
      </w:r>
      <w:proofErr w:type="spellStart"/>
      <w:r>
        <w:rPr>
          <w:rStyle w:val="None"/>
        </w:rPr>
        <w:t>Xie</w:t>
      </w:r>
      <w:proofErr w:type="spellEnd"/>
      <w:r>
        <w:rPr>
          <w:rStyle w:val="None"/>
        </w:rPr>
        <w:t xml:space="preserve"> Jiao-related Issues of CCP (Henan) Provincial Committee </w:t>
      </w:r>
      <w:hyperlink r:id="rId8" w:history="1">
        <w:r>
          <w:rPr>
            <w:rStyle w:val="Hyperlink3"/>
          </w:rPr>
          <w:t>https://www.adhrrf.org/wp-content/uploads/2017/12/henan-20170405.pdf</w:t>
        </w:r>
      </w:hyperlink>
    </w:p>
  </w:footnote>
  <w:footnote w:id="11">
    <w:p w14:paraId="1AF11BF4" w14:textId="77777777" w:rsidR="00C42F0C" w:rsidRDefault="00C42F0C" w:rsidP="00C42F0C">
      <w:pPr>
        <w:pStyle w:val="FootnoteText"/>
        <w:rPr>
          <w:lang w:eastAsia="zh-TW"/>
        </w:rPr>
      </w:pPr>
      <w:r>
        <w:rPr>
          <w:rStyle w:val="None"/>
          <w:vertAlign w:val="superscript"/>
        </w:rPr>
        <w:footnoteRef/>
      </w:r>
      <w:r>
        <w:rPr>
          <w:rStyle w:val="None"/>
        </w:rPr>
        <w:tab/>
      </w:r>
      <w:proofErr w:type="spellStart"/>
      <w:r>
        <w:rPr>
          <w:rStyle w:val="None"/>
        </w:rPr>
        <w:t>Luxi</w:t>
      </w:r>
      <w:proofErr w:type="spellEnd"/>
      <w:r>
        <w:rPr>
          <w:rStyle w:val="None"/>
        </w:rPr>
        <w:t xml:space="preserve"> County (</w:t>
      </w:r>
      <w:proofErr w:type="spellStart"/>
      <w:r>
        <w:rPr>
          <w:rStyle w:val="None"/>
        </w:rPr>
        <w:t>Pingxiang</w:t>
      </w:r>
      <w:proofErr w:type="spellEnd"/>
      <w:r>
        <w:rPr>
          <w:rStyle w:val="None"/>
        </w:rPr>
        <w:t xml:space="preserve"> City) government homepage: The implementing plan of </w:t>
      </w:r>
      <w:proofErr w:type="spellStart"/>
      <w:r>
        <w:rPr>
          <w:rStyle w:val="None"/>
        </w:rPr>
        <w:t>Luxi</w:t>
      </w:r>
      <w:proofErr w:type="spellEnd"/>
      <w:r>
        <w:rPr>
          <w:rStyle w:val="None"/>
        </w:rPr>
        <w:t xml:space="preserve"> County organized special action work to prevent and strike on Falun Gong. </w:t>
      </w:r>
      <w:r>
        <w:rPr>
          <w:rStyle w:val="None"/>
          <w:rFonts w:eastAsia="SimSun" w:hint="eastAsia"/>
          <w:lang w:val="zh-TW" w:eastAsia="zh-TW"/>
        </w:rPr>
        <w:t>萍乡市芦溪县政府网站。芦溪镇组织开展防范打击</w:t>
      </w:r>
      <w:r>
        <w:rPr>
          <w:rStyle w:val="None"/>
          <w:lang w:eastAsia="zh-TW"/>
        </w:rPr>
        <w:t>“</w:t>
      </w:r>
      <w:r>
        <w:rPr>
          <w:rStyle w:val="None"/>
          <w:rFonts w:eastAsia="SimSun" w:hint="eastAsia"/>
          <w:lang w:val="zh-TW" w:eastAsia="zh-TW"/>
        </w:rPr>
        <w:t>法轮功</w:t>
      </w:r>
      <w:r>
        <w:rPr>
          <w:rStyle w:val="None"/>
          <w:lang w:eastAsia="zh-TW"/>
        </w:rPr>
        <w:t>”</w:t>
      </w:r>
      <w:r>
        <w:rPr>
          <w:rStyle w:val="None"/>
          <w:rFonts w:eastAsia="SimSun" w:hint="eastAsia"/>
          <w:lang w:val="zh-TW" w:eastAsia="zh-TW"/>
        </w:rPr>
        <w:t>等邪教组织专项行动工作实施方案</w:t>
      </w:r>
      <w:r>
        <w:rPr>
          <w:rStyle w:val="None"/>
          <w:rFonts w:eastAsia="SimSun" w:hint="eastAsia"/>
          <w:lang w:val="zh-TW" w:eastAsia="zh-TW"/>
        </w:rPr>
        <w:t xml:space="preserve"> </w:t>
      </w:r>
      <w:hyperlink r:id="rId9" w:history="1">
        <w:r>
          <w:rPr>
            <w:rStyle w:val="Hyperlink1"/>
            <w:lang w:eastAsia="zh-TW"/>
          </w:rPr>
          <w:t>http://www.luxi.gov.cn/lxxzf/zwgk/ll/58006</w:t>
        </w:r>
      </w:hyperlink>
      <w:r>
        <w:rPr>
          <w:rStyle w:val="None"/>
          <w:lang w:eastAsia="zh-TW"/>
        </w:rPr>
        <w:t xml:space="preserve"> (This article has been taken down. Screenshot of the page is saved here: </w:t>
      </w:r>
      <w:hyperlink r:id="rId10" w:history="1">
        <w:r w:rsidRPr="004C6ED9">
          <w:rPr>
            <w:rStyle w:val="Hyperlink"/>
            <w:lang w:eastAsia="zh-TW"/>
          </w:rPr>
          <w:t>https://www.dropbox.com/s/myly6cmzu6v0alb/Luxi_AttackFG_Page_Dec2018.pdf?dl=0</w:t>
        </w:r>
      </w:hyperlink>
      <w:r>
        <w:rPr>
          <w:rStyle w:val="None"/>
          <w:lang w:eastAsia="zh-TW"/>
        </w:rPr>
        <w:t>)</w:t>
      </w:r>
    </w:p>
  </w:footnote>
  <w:footnote w:id="12">
    <w:p w14:paraId="7345497D" w14:textId="77777777" w:rsidR="006A1358" w:rsidRDefault="006A1358" w:rsidP="006A1358">
      <w:pPr>
        <w:pStyle w:val="FootnoteText"/>
        <w:rPr>
          <w:lang w:eastAsia="zh-CN"/>
        </w:rPr>
      </w:pPr>
      <w:r>
        <w:rPr>
          <w:rStyle w:val="None"/>
          <w:vertAlign w:val="superscript"/>
        </w:rPr>
        <w:footnoteRef/>
      </w:r>
      <w:r>
        <w:rPr>
          <w:rStyle w:val="None"/>
          <w:lang w:eastAsia="zh-CN"/>
        </w:rPr>
        <w:tab/>
      </w:r>
      <w:r>
        <w:rPr>
          <w:rStyle w:val="None"/>
        </w:rPr>
        <w:t xml:space="preserve">The 610 Office of CCP </w:t>
      </w:r>
      <w:proofErr w:type="spellStart"/>
      <w:r>
        <w:rPr>
          <w:rStyle w:val="None"/>
        </w:rPr>
        <w:t>Heshan</w:t>
      </w:r>
      <w:proofErr w:type="spellEnd"/>
      <w:r>
        <w:rPr>
          <w:rStyle w:val="None"/>
        </w:rPr>
        <w:t xml:space="preserve"> District Committee (</w:t>
      </w:r>
      <w:proofErr w:type="spellStart"/>
      <w:r>
        <w:rPr>
          <w:rStyle w:val="None"/>
        </w:rPr>
        <w:t>Yiyang</w:t>
      </w:r>
      <w:proofErr w:type="spellEnd"/>
      <w:r>
        <w:rPr>
          <w:rStyle w:val="None"/>
        </w:rPr>
        <w:t xml:space="preserve"> Municipality): The Key Points of Work in Preventing and Handling </w:t>
      </w:r>
      <w:proofErr w:type="spellStart"/>
      <w:r>
        <w:rPr>
          <w:rStyle w:val="None"/>
        </w:rPr>
        <w:t>Xie</w:t>
      </w:r>
      <w:proofErr w:type="spellEnd"/>
      <w:r>
        <w:rPr>
          <w:rStyle w:val="None"/>
        </w:rPr>
        <w:t xml:space="preserve"> Jiao-related Issues in 2016   </w:t>
      </w:r>
      <w:r>
        <w:rPr>
          <w:rStyle w:val="None"/>
          <w:rFonts w:eastAsia="SimSun" w:hint="eastAsia"/>
          <w:lang w:val="zh-TW" w:eastAsia="zh-CN"/>
        </w:rPr>
        <w:t>中共益阳市赫山区委</w:t>
      </w:r>
      <w:r>
        <w:rPr>
          <w:rStyle w:val="None"/>
          <w:lang w:eastAsia="zh-CN"/>
        </w:rPr>
        <w:t>610</w:t>
      </w:r>
      <w:r>
        <w:rPr>
          <w:rStyle w:val="None"/>
          <w:rFonts w:eastAsia="SimSun" w:hint="eastAsia"/>
          <w:lang w:val="zh-TW" w:eastAsia="zh-CN"/>
        </w:rPr>
        <w:t>办公室</w:t>
      </w:r>
      <w:r>
        <w:rPr>
          <w:rStyle w:val="None"/>
          <w:lang w:eastAsia="zh-CN"/>
        </w:rPr>
        <w:t>2016</w:t>
      </w:r>
      <w:r>
        <w:rPr>
          <w:rStyle w:val="None"/>
          <w:rFonts w:eastAsia="SimSun" w:hint="eastAsia"/>
          <w:lang w:val="zh-TW" w:eastAsia="zh-CN"/>
        </w:rPr>
        <w:t>年防范和处理邪教工作要点</w:t>
      </w:r>
      <w:r w:rsidRPr="00E5298A">
        <w:rPr>
          <w:rStyle w:val="None"/>
          <w:rFonts w:eastAsia="SimSun" w:hint="eastAsia"/>
          <w:lang w:eastAsia="zh-CN"/>
        </w:rPr>
        <w:t xml:space="preserve"> </w:t>
      </w:r>
      <w:hyperlink r:id="rId11" w:history="1">
        <w:r w:rsidRPr="00D017D5">
          <w:rPr>
            <w:rStyle w:val="Hyperlink"/>
            <w:rFonts w:eastAsia="SimSun"/>
            <w:lang w:eastAsia="zh-CN"/>
          </w:rPr>
          <w:t>https://www.dropbox.com/s/7uioovy3nekrklg/Yiyang_Heshan_610doc_2016.pdf?dl=0</w:t>
        </w:r>
      </w:hyperlink>
    </w:p>
    <w:p w14:paraId="44212903" w14:textId="77777777" w:rsidR="006A1358" w:rsidRDefault="006A1358" w:rsidP="006A1358">
      <w:pPr>
        <w:pStyle w:val="FootnoteText"/>
        <w:rPr>
          <w:lang w:eastAsia="zh-CN"/>
        </w:rPr>
      </w:pPr>
      <w:r>
        <w:rPr>
          <w:rStyle w:val="None"/>
          <w:lang w:eastAsia="zh-CN"/>
        </w:rPr>
        <w:tab/>
      </w:r>
      <w:r>
        <w:rPr>
          <w:rStyle w:val="None"/>
          <w:rFonts w:eastAsia="SimSun" w:hint="eastAsia"/>
          <w:lang w:val="zh-TW" w:eastAsia="zh-CN"/>
        </w:rPr>
        <w:t>四、坚持统筹兼顾，全面推进防范处理邪教各项工作</w:t>
      </w:r>
    </w:p>
    <w:p w14:paraId="472F2172" w14:textId="77777777" w:rsidR="006A1358" w:rsidRDefault="006A1358" w:rsidP="006A1358">
      <w:pPr>
        <w:pStyle w:val="FootnoteText"/>
        <w:rPr>
          <w:lang w:eastAsia="zh-CN"/>
        </w:rPr>
      </w:pPr>
      <w:r>
        <w:rPr>
          <w:rStyle w:val="None"/>
          <w:lang w:eastAsia="zh-CN"/>
        </w:rPr>
        <w:tab/>
      </w:r>
      <w:r>
        <w:rPr>
          <w:rStyle w:val="None"/>
          <w:rFonts w:eastAsia="SimSun" w:hint="eastAsia"/>
          <w:lang w:val="zh-TW" w:eastAsia="zh-CN"/>
        </w:rPr>
        <w:t>建立反邪教工作数据库。结合防范和打击</w:t>
      </w:r>
      <w:r>
        <w:rPr>
          <w:rStyle w:val="None"/>
          <w:lang w:eastAsia="zh-CN"/>
        </w:rPr>
        <w:t>“</w:t>
      </w:r>
      <w:r>
        <w:rPr>
          <w:rStyle w:val="None"/>
          <w:rFonts w:eastAsia="SimSun" w:hint="eastAsia"/>
          <w:lang w:val="zh-TW" w:eastAsia="zh-CN"/>
        </w:rPr>
        <w:t>法轮功</w:t>
      </w:r>
      <w:r>
        <w:rPr>
          <w:rStyle w:val="None"/>
          <w:lang w:eastAsia="zh-CN"/>
        </w:rPr>
        <w:t>”</w:t>
      </w:r>
      <w:r>
        <w:rPr>
          <w:rStyle w:val="None"/>
          <w:rFonts w:eastAsia="SimSun" w:hint="eastAsia"/>
          <w:lang w:val="zh-TW" w:eastAsia="zh-CN"/>
        </w:rPr>
        <w:t>诬告滥诉专项工作，进一步摸清</w:t>
      </w:r>
      <w:r>
        <w:rPr>
          <w:rStyle w:val="None"/>
          <w:lang w:eastAsia="zh-CN"/>
        </w:rPr>
        <w:t>“</w:t>
      </w:r>
      <w:r>
        <w:rPr>
          <w:rStyle w:val="None"/>
          <w:rFonts w:eastAsia="SimSun" w:hint="eastAsia"/>
          <w:lang w:val="zh-TW" w:eastAsia="zh-CN"/>
        </w:rPr>
        <w:t>法轮功</w:t>
      </w:r>
      <w:r>
        <w:rPr>
          <w:rStyle w:val="None"/>
          <w:lang w:eastAsia="zh-CN"/>
        </w:rPr>
        <w:t>”</w:t>
      </w:r>
      <w:r>
        <w:rPr>
          <w:rStyle w:val="None"/>
          <w:rFonts w:eastAsia="SimSun" w:hint="eastAsia"/>
          <w:lang w:val="zh-TW" w:eastAsia="zh-CN"/>
        </w:rPr>
        <w:t>等邪教人员底数，完善</w:t>
      </w:r>
      <w:r>
        <w:rPr>
          <w:rStyle w:val="None"/>
          <w:lang w:eastAsia="zh-CN"/>
        </w:rPr>
        <w:t>“</w:t>
      </w:r>
      <w:r>
        <w:rPr>
          <w:rStyle w:val="None"/>
          <w:rFonts w:eastAsia="SimSun" w:hint="eastAsia"/>
          <w:lang w:val="zh-TW" w:eastAsia="zh-CN"/>
        </w:rPr>
        <w:t>法轮功</w:t>
      </w:r>
      <w:r>
        <w:rPr>
          <w:rStyle w:val="None"/>
          <w:lang w:eastAsia="zh-CN"/>
        </w:rPr>
        <w:t>”</w:t>
      </w:r>
      <w:r>
        <w:rPr>
          <w:rStyle w:val="None"/>
          <w:rFonts w:eastAsia="SimSun" w:hint="eastAsia"/>
          <w:lang w:val="zh-TW" w:eastAsia="zh-CN"/>
        </w:rPr>
        <w:t>邪教人员数据库；依托防范和打击其他邪教工作，建立其他邪教和具有邪教特征的非法组织人员数据库，根据境外邪教人员排查工作掌握的情况，建立邪教境外人员数据库，建立健全数据库日常维护、升级降级相关制度，确保不在册人员和反复人员及时纳入，转化人员及时降级，解脱人员及时调整，实现数据精准、实时更新。</w:t>
      </w:r>
    </w:p>
  </w:footnote>
  <w:footnote w:id="13">
    <w:p w14:paraId="59355386" w14:textId="77777777" w:rsidR="00366DEB" w:rsidRDefault="00366DEB" w:rsidP="00366DEB">
      <w:pPr>
        <w:pStyle w:val="FootnoteText"/>
        <w:rPr>
          <w:lang w:eastAsia="zh-CN"/>
        </w:rPr>
      </w:pPr>
      <w:r>
        <w:rPr>
          <w:rStyle w:val="None"/>
          <w:vertAlign w:val="superscript"/>
        </w:rPr>
        <w:footnoteRef/>
      </w:r>
      <w:r>
        <w:rPr>
          <w:rStyle w:val="None"/>
          <w:lang w:eastAsia="zh-CN"/>
        </w:rPr>
        <w:tab/>
      </w:r>
      <w:r w:rsidRPr="004910A8">
        <w:rPr>
          <w:rStyle w:val="None"/>
          <w:lang w:eastAsia="zh-CN"/>
        </w:rPr>
        <w:t>The Key Points of the Leading Group Work of Zh</w:t>
      </w:r>
      <w:r>
        <w:rPr>
          <w:rStyle w:val="None"/>
          <w:lang w:eastAsia="zh-CN"/>
        </w:rPr>
        <w:t>a</w:t>
      </w:r>
      <w:r w:rsidRPr="004910A8">
        <w:rPr>
          <w:rStyle w:val="None"/>
          <w:lang w:eastAsia="zh-CN"/>
        </w:rPr>
        <w:t>njiang City, Guangdong Province, in 2016</w:t>
      </w:r>
      <w:r>
        <w:rPr>
          <w:rStyle w:val="None"/>
          <w:lang w:eastAsia="zh-CN"/>
        </w:rPr>
        <w:t xml:space="preserve">   </w:t>
      </w:r>
      <w:r>
        <w:rPr>
          <w:rStyle w:val="None"/>
          <w:rFonts w:eastAsia="SimSun" w:hint="eastAsia"/>
          <w:lang w:val="zh-TW" w:eastAsia="zh-CN"/>
        </w:rPr>
        <w:t>广东省湛江市领导小组</w:t>
      </w:r>
      <w:r>
        <w:rPr>
          <w:rStyle w:val="None"/>
          <w:lang w:eastAsia="zh-CN"/>
        </w:rPr>
        <w:t>2016</w:t>
      </w:r>
      <w:r>
        <w:rPr>
          <w:rStyle w:val="None"/>
          <w:rFonts w:eastAsia="SimSun" w:hint="eastAsia"/>
          <w:lang w:val="zh-TW" w:eastAsia="zh-CN"/>
        </w:rPr>
        <w:t>工作要点</w:t>
      </w:r>
      <w:r w:rsidRPr="004910A8">
        <w:rPr>
          <w:rStyle w:val="None"/>
          <w:rFonts w:eastAsia="SimSun" w:hint="eastAsia"/>
          <w:lang w:eastAsia="zh-CN"/>
        </w:rPr>
        <w:t xml:space="preserve"> </w:t>
      </w:r>
      <w:hyperlink r:id="rId12" w:history="1">
        <w:r>
          <w:rPr>
            <w:rStyle w:val="Hyperlink1"/>
            <w:lang w:eastAsia="zh-CN"/>
          </w:rPr>
          <w:t>https://www.adhrrf.org/wp-content/uploads/2017/12/guangdong-20160422.pdf</w:t>
        </w:r>
      </w:hyperlink>
      <w:r>
        <w:rPr>
          <w:rStyle w:val="None"/>
          <w:lang w:eastAsia="zh-CN"/>
        </w:rPr>
        <w:t xml:space="preserve"> </w:t>
      </w:r>
    </w:p>
  </w:footnote>
  <w:footnote w:id="14">
    <w:p w14:paraId="550A1975" w14:textId="77777777" w:rsidR="00096E43" w:rsidRDefault="00096E43" w:rsidP="00096E43">
      <w:pPr>
        <w:pStyle w:val="FootnoteText"/>
        <w:rPr>
          <w:lang w:eastAsia="zh-CN"/>
        </w:rPr>
      </w:pPr>
      <w:r>
        <w:rPr>
          <w:rStyle w:val="None"/>
          <w:vertAlign w:val="superscript"/>
        </w:rPr>
        <w:footnoteRef/>
      </w:r>
      <w:r>
        <w:rPr>
          <w:rStyle w:val="None"/>
          <w:lang w:eastAsia="zh-CN"/>
        </w:rPr>
        <w:tab/>
      </w:r>
      <w:r w:rsidRPr="00D77D15">
        <w:rPr>
          <w:rStyle w:val="None"/>
          <w:lang w:eastAsia="zh-CN"/>
        </w:rPr>
        <w:t xml:space="preserve">The No. 31 Document of CCP </w:t>
      </w:r>
      <w:proofErr w:type="spellStart"/>
      <w:r w:rsidRPr="00D77D15">
        <w:rPr>
          <w:rStyle w:val="None"/>
          <w:lang w:eastAsia="zh-CN"/>
        </w:rPr>
        <w:t>Xiangkou</w:t>
      </w:r>
      <w:proofErr w:type="spellEnd"/>
      <w:r w:rsidRPr="00D77D15">
        <w:rPr>
          <w:rStyle w:val="None"/>
          <w:lang w:eastAsia="zh-CN"/>
        </w:rPr>
        <w:t xml:space="preserve"> Township Committee Office in 2015 (</w:t>
      </w:r>
      <w:proofErr w:type="spellStart"/>
      <w:r w:rsidRPr="00D77D15">
        <w:rPr>
          <w:rStyle w:val="None"/>
          <w:lang w:eastAsia="zh-CN"/>
        </w:rPr>
        <w:t>Shiyang</w:t>
      </w:r>
      <w:proofErr w:type="spellEnd"/>
      <w:r w:rsidRPr="00D77D15">
        <w:rPr>
          <w:rStyle w:val="None"/>
          <w:lang w:eastAsia="zh-CN"/>
        </w:rPr>
        <w:t xml:space="preserve"> </w:t>
      </w:r>
      <w:proofErr w:type="spellStart"/>
      <w:r w:rsidRPr="00D77D15">
        <w:rPr>
          <w:rStyle w:val="None"/>
          <w:lang w:eastAsia="zh-CN"/>
        </w:rPr>
        <w:t>Sunxi</w:t>
      </w:r>
      <w:proofErr w:type="spellEnd"/>
      <w:r w:rsidRPr="00D77D15">
        <w:rPr>
          <w:rStyle w:val="None"/>
          <w:lang w:eastAsia="zh-CN"/>
        </w:rPr>
        <w:t>, Hubei Province)</w:t>
      </w:r>
      <w:r>
        <w:rPr>
          <w:rStyle w:val="None"/>
          <w:lang w:eastAsia="zh-CN"/>
        </w:rPr>
        <w:t xml:space="preserve"> </w:t>
      </w:r>
      <w:r>
        <w:rPr>
          <w:rStyle w:val="None"/>
          <w:rFonts w:eastAsia="SimSun" w:hint="eastAsia"/>
          <w:lang w:val="zh-TW" w:eastAsia="zh-CN"/>
        </w:rPr>
        <w:t>中共香口乡委员会办公室</w:t>
      </w:r>
      <w:r>
        <w:rPr>
          <w:rStyle w:val="None"/>
          <w:lang w:eastAsia="zh-CN"/>
        </w:rPr>
        <w:t>2015</w:t>
      </w:r>
      <w:r>
        <w:rPr>
          <w:rStyle w:val="None"/>
          <w:rFonts w:eastAsia="SimSun" w:hint="eastAsia"/>
          <w:lang w:val="zh-TW" w:eastAsia="zh-CN"/>
        </w:rPr>
        <w:t>年</w:t>
      </w:r>
      <w:r>
        <w:rPr>
          <w:rStyle w:val="None"/>
          <w:lang w:eastAsia="zh-CN"/>
        </w:rPr>
        <w:t>31</w:t>
      </w:r>
      <w:r>
        <w:rPr>
          <w:rStyle w:val="None"/>
          <w:rFonts w:eastAsia="SimSun" w:hint="eastAsia"/>
          <w:lang w:val="zh-TW" w:eastAsia="zh-CN"/>
        </w:rPr>
        <w:t>号文件</w:t>
      </w:r>
      <w:r w:rsidRPr="00D77D15">
        <w:rPr>
          <w:rStyle w:val="None"/>
          <w:rFonts w:eastAsia="SimSun" w:hint="eastAsia"/>
          <w:lang w:eastAsia="zh-CN"/>
        </w:rPr>
        <w:t>（</w:t>
      </w:r>
      <w:r>
        <w:rPr>
          <w:rStyle w:val="None"/>
          <w:rFonts w:eastAsia="SimSun" w:hint="eastAsia"/>
          <w:lang w:val="zh-TW" w:eastAsia="zh-CN"/>
        </w:rPr>
        <w:t>湖北十堰陨西</w:t>
      </w:r>
      <w:r w:rsidRPr="00D77D15">
        <w:rPr>
          <w:rStyle w:val="None"/>
          <w:rFonts w:eastAsia="SimSun" w:hint="eastAsia"/>
          <w:lang w:eastAsia="zh-CN"/>
        </w:rPr>
        <w:t>）</w:t>
      </w:r>
      <w:r w:rsidRPr="00D77D15">
        <w:rPr>
          <w:rStyle w:val="None"/>
          <w:rFonts w:eastAsia="SimSun" w:hint="eastAsia"/>
          <w:lang w:eastAsia="zh-CN"/>
        </w:rPr>
        <w:t xml:space="preserve"> </w:t>
      </w:r>
      <w:hyperlink r:id="rId13" w:history="1">
        <w:r>
          <w:rPr>
            <w:rStyle w:val="Hyperlink1"/>
            <w:lang w:eastAsia="zh-CN"/>
          </w:rPr>
          <w:t>https://www.adhrrf.org/wp-content/uploads/2017/12/xiangkou-20150703.pdf</w:t>
        </w:r>
      </w:hyperlink>
      <w:r>
        <w:rPr>
          <w:rStyle w:val="None"/>
          <w:lang w:eastAsia="zh-CN"/>
        </w:rPr>
        <w:t xml:space="preserve"> </w:t>
      </w:r>
    </w:p>
  </w:footnote>
  <w:footnote w:id="15">
    <w:p w14:paraId="3EF6FB63" w14:textId="752D1AC7" w:rsidR="00B80D0C" w:rsidRDefault="00B80D0C" w:rsidP="00B80D0C">
      <w:pPr>
        <w:pStyle w:val="FootnoteText"/>
      </w:pPr>
      <w:r>
        <w:rPr>
          <w:rStyle w:val="None"/>
          <w:vertAlign w:val="superscript"/>
        </w:rPr>
        <w:footnoteRef/>
      </w:r>
      <w:r>
        <w:rPr>
          <w:rStyle w:val="None"/>
        </w:rPr>
        <w:tab/>
        <w:t xml:space="preserve">The 610 Office of CCP </w:t>
      </w:r>
      <w:proofErr w:type="spellStart"/>
      <w:r>
        <w:rPr>
          <w:rStyle w:val="None"/>
        </w:rPr>
        <w:t>Heshan</w:t>
      </w:r>
      <w:proofErr w:type="spellEnd"/>
      <w:r>
        <w:rPr>
          <w:rStyle w:val="None"/>
        </w:rPr>
        <w:t xml:space="preserve"> District Committee (</w:t>
      </w:r>
      <w:proofErr w:type="spellStart"/>
      <w:r>
        <w:rPr>
          <w:rStyle w:val="None"/>
        </w:rPr>
        <w:t>Yiyang</w:t>
      </w:r>
      <w:proofErr w:type="spellEnd"/>
      <w:r>
        <w:rPr>
          <w:rStyle w:val="None"/>
        </w:rPr>
        <w:t xml:space="preserve"> Municipality): The Key Points of Work in Preventing and Handling </w:t>
      </w:r>
      <w:proofErr w:type="spellStart"/>
      <w:r>
        <w:rPr>
          <w:rStyle w:val="None"/>
        </w:rPr>
        <w:t>Xie</w:t>
      </w:r>
      <w:proofErr w:type="spellEnd"/>
      <w:r>
        <w:rPr>
          <w:rStyle w:val="None"/>
        </w:rPr>
        <w:t xml:space="preserve"> Jiao-related Issues in 2016</w:t>
      </w:r>
      <w:r>
        <w:rPr>
          <w:rStyle w:val="None"/>
          <w:rFonts w:eastAsia="SimSun" w:hint="eastAsia"/>
          <w:lang w:val="zh-TW" w:eastAsia="zh-TW"/>
        </w:rPr>
        <w:t>中共益阳市赫山区委</w:t>
      </w:r>
      <w:r>
        <w:rPr>
          <w:rStyle w:val="None"/>
        </w:rPr>
        <w:t>610</w:t>
      </w:r>
      <w:r>
        <w:rPr>
          <w:rStyle w:val="None"/>
          <w:rFonts w:eastAsia="SimSun" w:hint="eastAsia"/>
          <w:lang w:val="zh-TW" w:eastAsia="zh-TW"/>
        </w:rPr>
        <w:t>办公室</w:t>
      </w:r>
      <w:r>
        <w:rPr>
          <w:rStyle w:val="None"/>
        </w:rPr>
        <w:t>2016</w:t>
      </w:r>
      <w:r>
        <w:rPr>
          <w:rStyle w:val="None"/>
          <w:rFonts w:eastAsia="SimSun" w:hint="eastAsia"/>
          <w:lang w:val="zh-TW" w:eastAsia="zh-TW"/>
        </w:rPr>
        <w:t>年防范和处理邪教工作要点</w:t>
      </w:r>
      <w:r w:rsidRPr="000D09CD">
        <w:rPr>
          <w:rStyle w:val="None"/>
          <w:rFonts w:eastAsia="SimSun" w:hint="eastAsia"/>
          <w:lang w:eastAsia="zh-TW"/>
        </w:rPr>
        <w:t xml:space="preserve"> </w:t>
      </w:r>
      <w:hyperlink r:id="rId14" w:history="1">
        <w:r w:rsidR="00366DEB" w:rsidRPr="00D017D5">
          <w:rPr>
            <w:rStyle w:val="Hyperlink"/>
            <w:rFonts w:eastAsia="SimSun"/>
            <w:lang w:eastAsia="zh-CN"/>
          </w:rPr>
          <w:t>https://www.dropbox.com/s/7uioovy3nekrklg/Yiyang_Heshan_610doc_2016.pdf?dl=0</w:t>
        </w:r>
      </w:hyperlink>
    </w:p>
  </w:footnote>
  <w:footnote w:id="16">
    <w:p w14:paraId="0DFBDFA6" w14:textId="77777777" w:rsidR="004C4E43" w:rsidRDefault="004C4E43" w:rsidP="004C4E43">
      <w:pPr>
        <w:pStyle w:val="FootnoteText"/>
        <w:rPr>
          <w:lang w:eastAsia="zh-CN"/>
        </w:rPr>
      </w:pPr>
      <w:r>
        <w:rPr>
          <w:rStyle w:val="None"/>
          <w:vertAlign w:val="superscript"/>
        </w:rPr>
        <w:footnoteRef/>
      </w:r>
      <w:r>
        <w:rPr>
          <w:rStyle w:val="None"/>
          <w:lang w:eastAsia="zh-CN"/>
        </w:rPr>
        <w:tab/>
      </w:r>
      <w:r w:rsidRPr="004910A8">
        <w:rPr>
          <w:rStyle w:val="None"/>
          <w:lang w:eastAsia="zh-CN"/>
        </w:rPr>
        <w:t>The Key Points of the Leading Group Work of Zh</w:t>
      </w:r>
      <w:r>
        <w:rPr>
          <w:rStyle w:val="None"/>
          <w:lang w:eastAsia="zh-CN"/>
        </w:rPr>
        <w:t>a</w:t>
      </w:r>
      <w:r w:rsidRPr="004910A8">
        <w:rPr>
          <w:rStyle w:val="None"/>
          <w:lang w:eastAsia="zh-CN"/>
        </w:rPr>
        <w:t>njiang City, Guangdong Province, in 2016</w:t>
      </w:r>
      <w:r>
        <w:rPr>
          <w:rStyle w:val="None"/>
          <w:lang w:eastAsia="zh-CN"/>
        </w:rPr>
        <w:t xml:space="preserve">   </w:t>
      </w:r>
      <w:r>
        <w:rPr>
          <w:rStyle w:val="None"/>
          <w:rFonts w:eastAsia="SimSun" w:hint="eastAsia"/>
          <w:lang w:val="zh-TW" w:eastAsia="zh-CN"/>
        </w:rPr>
        <w:t>广东省湛江市领导小组</w:t>
      </w:r>
      <w:r>
        <w:rPr>
          <w:rStyle w:val="None"/>
          <w:lang w:eastAsia="zh-CN"/>
        </w:rPr>
        <w:t>2016</w:t>
      </w:r>
      <w:r>
        <w:rPr>
          <w:rStyle w:val="None"/>
          <w:rFonts w:eastAsia="SimSun" w:hint="eastAsia"/>
          <w:lang w:val="zh-TW" w:eastAsia="zh-CN"/>
        </w:rPr>
        <w:t>工作要点</w:t>
      </w:r>
      <w:r w:rsidRPr="00EE71B4">
        <w:rPr>
          <w:rStyle w:val="None"/>
          <w:rFonts w:eastAsia="SimSun" w:hint="eastAsia"/>
          <w:lang w:eastAsia="zh-CN"/>
        </w:rPr>
        <w:t xml:space="preserve"> </w:t>
      </w:r>
      <w:hyperlink r:id="rId15" w:history="1">
        <w:r>
          <w:rPr>
            <w:rStyle w:val="Hyperlink1"/>
            <w:lang w:eastAsia="zh-CN"/>
          </w:rPr>
          <w:t>https://www.adhrrf.org/wp-content/uploads/2017/12/guangdong-20160422.pdf</w:t>
        </w:r>
      </w:hyperlink>
      <w:r>
        <w:rPr>
          <w:rStyle w:val="None"/>
          <w:lang w:eastAsia="zh-CN"/>
        </w:rPr>
        <w:t xml:space="preserve"> </w:t>
      </w:r>
    </w:p>
  </w:footnote>
  <w:footnote w:id="17">
    <w:p w14:paraId="1D333DE7" w14:textId="77777777" w:rsidR="00AF3B9D" w:rsidRDefault="00AF3B9D" w:rsidP="00AF3B9D">
      <w:pPr>
        <w:pStyle w:val="FootnoteText"/>
        <w:rPr>
          <w:lang w:eastAsia="zh-CN"/>
        </w:rPr>
      </w:pPr>
      <w:r>
        <w:rPr>
          <w:rStyle w:val="None"/>
          <w:vertAlign w:val="superscript"/>
        </w:rPr>
        <w:footnoteRef/>
      </w:r>
      <w:r>
        <w:rPr>
          <w:rStyle w:val="None"/>
        </w:rPr>
        <w:tab/>
        <w:t xml:space="preserve">CCP </w:t>
      </w:r>
      <w:proofErr w:type="spellStart"/>
      <w:r>
        <w:rPr>
          <w:rStyle w:val="None"/>
        </w:rPr>
        <w:t>Xiangkou</w:t>
      </w:r>
      <w:proofErr w:type="spellEnd"/>
      <w:r>
        <w:rPr>
          <w:rStyle w:val="None"/>
        </w:rPr>
        <w:t xml:space="preserve"> Committee Office document. </w:t>
      </w:r>
      <w:proofErr w:type="spellStart"/>
      <w:r>
        <w:rPr>
          <w:rStyle w:val="None"/>
          <w:lang w:eastAsia="zh-CN"/>
        </w:rPr>
        <w:t>Xiangkou</w:t>
      </w:r>
      <w:proofErr w:type="spellEnd"/>
      <w:r>
        <w:rPr>
          <w:rStyle w:val="None"/>
          <w:lang w:eastAsia="zh-CN"/>
        </w:rPr>
        <w:t xml:space="preserve"> Office 2015(#32)  </w:t>
      </w:r>
      <w:hyperlink r:id="rId16" w:anchor="!gallery-5-6" w:history="1">
        <w:r>
          <w:rPr>
            <w:rStyle w:val="Hyperlink1"/>
            <w:lang w:eastAsia="zh-CN"/>
          </w:rPr>
          <w:t>https://www.adhrrf.org/xiangkou-20150703.html#!gallery-5-6</w:t>
        </w:r>
      </w:hyperlink>
      <w:r>
        <w:rPr>
          <w:rStyle w:val="None"/>
          <w:lang w:eastAsia="zh-CN"/>
        </w:rPr>
        <w:t xml:space="preserve"> </w:t>
      </w:r>
      <w:r>
        <w:rPr>
          <w:rStyle w:val="None"/>
          <w:rFonts w:eastAsia="SimSun" w:hint="eastAsia"/>
          <w:lang w:val="zh-TW" w:eastAsia="zh-CN"/>
        </w:rPr>
        <w:t>中共香口乡委员会办公室文件</w:t>
      </w:r>
      <w:r>
        <w:rPr>
          <w:rStyle w:val="None"/>
          <w:rFonts w:eastAsia="SimSun" w:hint="eastAsia"/>
          <w:lang w:val="zh-TW" w:eastAsia="zh-CN"/>
        </w:rPr>
        <w:t xml:space="preserve"> </w:t>
      </w:r>
      <w:r>
        <w:rPr>
          <w:rStyle w:val="None"/>
          <w:lang w:eastAsia="zh-CN"/>
        </w:rPr>
        <w:t>(</w:t>
      </w:r>
      <w:r>
        <w:rPr>
          <w:rStyle w:val="None"/>
          <w:rFonts w:eastAsia="SimSun" w:hint="eastAsia"/>
          <w:lang w:val="zh-TW" w:eastAsia="zh-CN"/>
        </w:rPr>
        <w:t>香办发【</w:t>
      </w:r>
      <w:r>
        <w:rPr>
          <w:rStyle w:val="None"/>
          <w:lang w:eastAsia="zh-CN"/>
        </w:rPr>
        <w:t>2015</w:t>
      </w:r>
      <w:r>
        <w:rPr>
          <w:rStyle w:val="None"/>
          <w:rFonts w:eastAsia="SimSun" w:hint="eastAsia"/>
          <w:lang w:val="zh-TW" w:eastAsia="zh-CN"/>
        </w:rPr>
        <w:t>】</w:t>
      </w:r>
      <w:r>
        <w:rPr>
          <w:rStyle w:val="None"/>
          <w:lang w:eastAsia="zh-CN"/>
        </w:rPr>
        <w:t>32</w:t>
      </w:r>
      <w:r>
        <w:rPr>
          <w:rStyle w:val="None"/>
          <w:rFonts w:eastAsia="SimSun" w:hint="eastAsia"/>
          <w:lang w:val="zh-TW" w:eastAsia="zh-CN"/>
        </w:rPr>
        <w:t>号</w:t>
      </w:r>
      <w:r>
        <w:rPr>
          <w:rStyle w:val="None"/>
          <w:lang w:eastAsia="zh-CN"/>
        </w:rPr>
        <w:t xml:space="preserve">) </w:t>
      </w:r>
      <w:r>
        <w:rPr>
          <w:rStyle w:val="None"/>
          <w:rFonts w:eastAsia="SimSun" w:hint="eastAsia"/>
          <w:lang w:val="zh-TW" w:eastAsia="zh-CN"/>
        </w:rPr>
        <w:t>中共香口乡委员会办公室关于印发《香口乡反邪教</w:t>
      </w:r>
      <w:r>
        <w:rPr>
          <w:rStyle w:val="None"/>
          <w:lang w:eastAsia="zh-CN"/>
        </w:rPr>
        <w:t>“</w:t>
      </w:r>
      <w:r>
        <w:rPr>
          <w:rStyle w:val="None"/>
          <w:rFonts w:eastAsia="SimSun" w:hint="eastAsia"/>
          <w:lang w:val="zh-TW" w:eastAsia="zh-CN"/>
        </w:rPr>
        <w:t>两排一专</w:t>
      </w:r>
      <w:r>
        <w:rPr>
          <w:rStyle w:val="None"/>
          <w:lang w:eastAsia="zh-CN"/>
        </w:rPr>
        <w:t>”</w:t>
      </w:r>
      <w:r>
        <w:rPr>
          <w:rStyle w:val="None"/>
          <w:rFonts w:eastAsia="SimSun" w:hint="eastAsia"/>
          <w:lang w:val="zh-TW" w:eastAsia="zh-CN"/>
        </w:rPr>
        <w:t>工作实施方案》的通知</w:t>
      </w:r>
    </w:p>
  </w:footnote>
  <w:footnote w:id="18">
    <w:p w14:paraId="65A857BB" w14:textId="70D71CAF" w:rsidR="00C54FAE" w:rsidRDefault="00C54FAE" w:rsidP="00C54FAE">
      <w:pPr>
        <w:pStyle w:val="FootnoteText"/>
        <w:rPr>
          <w:lang w:eastAsia="zh-CN"/>
        </w:rPr>
      </w:pPr>
      <w:r>
        <w:rPr>
          <w:rStyle w:val="None"/>
          <w:vertAlign w:val="superscript"/>
        </w:rPr>
        <w:footnoteRef/>
      </w:r>
      <w:r>
        <w:rPr>
          <w:rStyle w:val="None"/>
          <w:lang w:eastAsia="zh-CN"/>
        </w:rPr>
        <w:tab/>
      </w:r>
      <w:r>
        <w:rPr>
          <w:rStyle w:val="None"/>
          <w:rFonts w:eastAsia="SimSun" w:hint="eastAsia"/>
          <w:lang w:val="zh-TW" w:eastAsia="zh-CN"/>
        </w:rPr>
        <w:t>中共中央印发《深化党和国家机构改革方案》</w:t>
      </w:r>
      <w:r w:rsidR="00C237E8" w:rsidRPr="00C237E8">
        <w:rPr>
          <w:rStyle w:val="None"/>
          <w:rFonts w:eastAsia="SimSun"/>
          <w:lang w:eastAsia="zh-CN"/>
        </w:rPr>
        <w:t>”</w:t>
      </w:r>
      <w:r w:rsidR="00C237E8" w:rsidRPr="00C237E8">
        <w:rPr>
          <w:rStyle w:val="None"/>
          <w:rFonts w:eastAsia="SimSun" w:hint="eastAsia"/>
          <w:lang w:eastAsia="zh-CN"/>
        </w:rPr>
        <w:t>T</w:t>
      </w:r>
      <w:r w:rsidR="00C237E8" w:rsidRPr="00C237E8">
        <w:rPr>
          <w:rStyle w:val="None"/>
          <w:rFonts w:eastAsia="SimSun"/>
          <w:lang w:eastAsia="zh-TW"/>
        </w:rPr>
        <w:t>he CCP</w:t>
      </w:r>
      <w:r w:rsidR="00C237E8">
        <w:rPr>
          <w:rStyle w:val="None"/>
          <w:rFonts w:eastAsia="SimSun"/>
          <w:lang w:eastAsia="zh-TW"/>
        </w:rPr>
        <w:t xml:space="preserve"> Central Committee Publishes and Distributes Plan to Further Reform the Structure of the Party and Government Institutions,” PRC Central Government, March 21, 2018.</w:t>
      </w:r>
      <w:r w:rsidR="00C237E8" w:rsidRPr="00C237E8">
        <w:rPr>
          <w:rStyle w:val="None"/>
          <w:rFonts w:eastAsia="SimSun"/>
          <w:lang w:eastAsia="zh-TW"/>
        </w:rPr>
        <w:t xml:space="preserve"> </w:t>
      </w:r>
      <w:r w:rsidRPr="00C237E8">
        <w:rPr>
          <w:rStyle w:val="None"/>
          <w:rFonts w:eastAsia="SimSun" w:hint="eastAsia"/>
          <w:lang w:eastAsia="zh-CN"/>
        </w:rPr>
        <w:t xml:space="preserve"> </w:t>
      </w:r>
      <w:hyperlink r:id="rId17" w:anchor="1" w:history="1">
        <w:r>
          <w:rPr>
            <w:rStyle w:val="Hyperlink1"/>
            <w:lang w:eastAsia="zh-CN"/>
          </w:rPr>
          <w:t>http://www.gov.cn/zhengce/2018-03/21/content_5276191.htm#1</w:t>
        </w:r>
      </w:hyperlink>
      <w:r>
        <w:rPr>
          <w:rStyle w:val="None"/>
          <w:lang w:eastAsia="zh-C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A79CC" w14:textId="179CBC05" w:rsidR="009F459A" w:rsidRDefault="009F459A">
    <w:pPr>
      <w:pStyle w:val="Header"/>
    </w:pPr>
  </w:p>
  <w:p w14:paraId="71D47E55" w14:textId="77777777" w:rsidR="009F459A" w:rsidRDefault="009F459A" w:rsidP="009F459A">
    <w:pPr>
      <w:pStyle w:val="Header"/>
      <w:jc w:val="center"/>
    </w:pPr>
    <w:r>
      <w:rPr>
        <w:noProof/>
      </w:rPr>
      <w:drawing>
        <wp:inline distT="0" distB="0" distL="0" distR="0" wp14:anchorId="7FFF6867" wp14:editId="04553C6B">
          <wp:extent cx="804610" cy="320202"/>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9-09-11 at 5.40.04 PM.png"/>
                  <pic:cNvPicPr/>
                </pic:nvPicPr>
                <pic:blipFill>
                  <a:blip r:embed="rId1">
                    <a:extLst>
                      <a:ext uri="{28A0092B-C50C-407E-A947-70E740481C1C}">
                        <a14:useLocalDpi xmlns:a14="http://schemas.microsoft.com/office/drawing/2010/main" val="0"/>
                      </a:ext>
                    </a:extLst>
                  </a:blip>
                  <a:stretch>
                    <a:fillRect/>
                  </a:stretch>
                </pic:blipFill>
                <pic:spPr>
                  <a:xfrm>
                    <a:off x="0" y="0"/>
                    <a:ext cx="823989" cy="327914"/>
                  </a:xfrm>
                  <a:prstGeom prst="rect">
                    <a:avLst/>
                  </a:prstGeom>
                </pic:spPr>
              </pic:pic>
            </a:graphicData>
          </a:graphic>
        </wp:inline>
      </w:drawing>
    </w:r>
  </w:p>
  <w:p w14:paraId="72E5B819" w14:textId="77777777" w:rsidR="009F459A" w:rsidRDefault="009F45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5299F"/>
    <w:multiLevelType w:val="hybridMultilevel"/>
    <w:tmpl w:val="FDC88FA6"/>
    <w:styleLink w:val="ImportedStyle2"/>
    <w:lvl w:ilvl="0" w:tplc="573AE12A">
      <w:start w:val="1"/>
      <w:numFmt w:val="decimal"/>
      <w:suff w:val="nothing"/>
      <w:lvlText w:val="%1."/>
      <w:lvlJc w:val="left"/>
      <w:pPr>
        <w:ind w:left="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1" w:tplc="CB3EC162">
      <w:start w:val="1"/>
      <w:numFmt w:val="decimal"/>
      <w:lvlText w:val="%2."/>
      <w:lvlJc w:val="left"/>
      <w:pPr>
        <w:ind w:left="576" w:hanging="576"/>
      </w:pPr>
      <w:rPr>
        <w:rFonts w:hAnsi="Arial Unicode MS"/>
        <w:b/>
        <w:bCs/>
        <w:caps w:val="0"/>
        <w:smallCaps w:val="0"/>
        <w:strike w:val="0"/>
        <w:dstrike w:val="0"/>
        <w:outline w:val="0"/>
        <w:emboss w:val="0"/>
        <w:imprint w:val="0"/>
        <w:spacing w:val="0"/>
        <w:w w:val="100"/>
        <w:kern w:val="0"/>
        <w:position w:val="0"/>
        <w:highlight w:val="none"/>
        <w:vertAlign w:val="baseline"/>
      </w:rPr>
    </w:lvl>
    <w:lvl w:ilvl="2" w:tplc="7B306AA2">
      <w:start w:val="1"/>
      <w:numFmt w:val="decimal"/>
      <w:lvlText w:val="%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tplc="626653A0">
      <w:start w:val="1"/>
      <w:numFmt w:val="decimal"/>
      <w:lvlText w:val="%4."/>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tplc="8F16AF30">
      <w:start w:val="1"/>
      <w:numFmt w:val="decimal"/>
      <w:lvlText w:val="%5."/>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5" w:tplc="3904E114">
      <w:start w:val="1"/>
      <w:numFmt w:val="decimal"/>
      <w:lvlText w:val="%6."/>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6" w:tplc="81F87096">
      <w:start w:val="1"/>
      <w:numFmt w:val="decimal"/>
      <w:lvlText w:val="%7."/>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7" w:tplc="9EDE5CA0">
      <w:start w:val="1"/>
      <w:numFmt w:val="decimal"/>
      <w:lvlText w:val="%8."/>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8" w:tplc="C5D875BA">
      <w:start w:val="1"/>
      <w:numFmt w:val="decimal"/>
      <w:lvlText w:val="%9."/>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B4E2587"/>
    <w:multiLevelType w:val="hybridMultilevel"/>
    <w:tmpl w:val="4658F618"/>
    <w:numStyleLink w:val="Numbered"/>
  </w:abstractNum>
  <w:abstractNum w:abstractNumId="2" w15:restartNumberingAfterBreak="0">
    <w:nsid w:val="602F28DB"/>
    <w:multiLevelType w:val="hybridMultilevel"/>
    <w:tmpl w:val="4658F618"/>
    <w:styleLink w:val="Numbered"/>
    <w:lvl w:ilvl="0" w:tplc="950441D2">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633A3FDA">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1338A558">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B140717A">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BA840368">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10641702">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1F347A7C">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621AD7E0">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3566F7B2">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7F2503E6"/>
    <w:multiLevelType w:val="hybridMultilevel"/>
    <w:tmpl w:val="FDC88FA6"/>
    <w:numStyleLink w:val="ImportedStyle2"/>
  </w:abstractNum>
  <w:num w:numId="1" w16cid:durableId="83110282">
    <w:abstractNumId w:val="0"/>
  </w:num>
  <w:num w:numId="2" w16cid:durableId="1413816603">
    <w:abstractNumId w:val="3"/>
  </w:num>
  <w:num w:numId="3" w16cid:durableId="1095856655">
    <w:abstractNumId w:val="2"/>
  </w:num>
  <w:num w:numId="4" w16cid:durableId="2128236212">
    <w:abstractNumId w:val="1"/>
  </w:num>
  <w:num w:numId="5" w16cid:durableId="881819030">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oofState w:spelling="clean" w:grammar="clean"/>
  <w:defaultTabStop w:val="709"/>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AF4"/>
    <w:rsid w:val="00001F56"/>
    <w:rsid w:val="00005178"/>
    <w:rsid w:val="00011CA1"/>
    <w:rsid w:val="0001498C"/>
    <w:rsid w:val="000175E8"/>
    <w:rsid w:val="00020A61"/>
    <w:rsid w:val="00022FB6"/>
    <w:rsid w:val="00026420"/>
    <w:rsid w:val="0003657A"/>
    <w:rsid w:val="000417BD"/>
    <w:rsid w:val="00050D75"/>
    <w:rsid w:val="0007157B"/>
    <w:rsid w:val="00074E69"/>
    <w:rsid w:val="00077CAC"/>
    <w:rsid w:val="00096E43"/>
    <w:rsid w:val="000C6AF8"/>
    <w:rsid w:val="000C7DD5"/>
    <w:rsid w:val="000D09CD"/>
    <w:rsid w:val="000D25B8"/>
    <w:rsid w:val="000E096F"/>
    <w:rsid w:val="000F118A"/>
    <w:rsid w:val="001152D2"/>
    <w:rsid w:val="00127A24"/>
    <w:rsid w:val="001350D8"/>
    <w:rsid w:val="00145036"/>
    <w:rsid w:val="0017367D"/>
    <w:rsid w:val="00175D6F"/>
    <w:rsid w:val="00182274"/>
    <w:rsid w:val="00183D4C"/>
    <w:rsid w:val="00191DEA"/>
    <w:rsid w:val="001A642D"/>
    <w:rsid w:val="001B6E03"/>
    <w:rsid w:val="001C08DB"/>
    <w:rsid w:val="001C5B5F"/>
    <w:rsid w:val="001D567F"/>
    <w:rsid w:val="001D5F51"/>
    <w:rsid w:val="001D69B7"/>
    <w:rsid w:val="001E0B91"/>
    <w:rsid w:val="001E202B"/>
    <w:rsid w:val="001E635F"/>
    <w:rsid w:val="001E7ABD"/>
    <w:rsid w:val="00200EF6"/>
    <w:rsid w:val="00202F58"/>
    <w:rsid w:val="00204D28"/>
    <w:rsid w:val="00206617"/>
    <w:rsid w:val="00216220"/>
    <w:rsid w:val="0022074B"/>
    <w:rsid w:val="0022537D"/>
    <w:rsid w:val="00233489"/>
    <w:rsid w:val="0023590B"/>
    <w:rsid w:val="0024233E"/>
    <w:rsid w:val="00255305"/>
    <w:rsid w:val="00255DDF"/>
    <w:rsid w:val="002722E0"/>
    <w:rsid w:val="00272CA1"/>
    <w:rsid w:val="0027701F"/>
    <w:rsid w:val="00285529"/>
    <w:rsid w:val="00292140"/>
    <w:rsid w:val="00295FB0"/>
    <w:rsid w:val="002A6B84"/>
    <w:rsid w:val="002C1E05"/>
    <w:rsid w:val="002C501F"/>
    <w:rsid w:val="002D3A36"/>
    <w:rsid w:val="002D49AC"/>
    <w:rsid w:val="002D5700"/>
    <w:rsid w:val="002D57F3"/>
    <w:rsid w:val="002E4AD4"/>
    <w:rsid w:val="003016E7"/>
    <w:rsid w:val="003241CF"/>
    <w:rsid w:val="003524F1"/>
    <w:rsid w:val="00356F57"/>
    <w:rsid w:val="00366DEB"/>
    <w:rsid w:val="003670DF"/>
    <w:rsid w:val="00371554"/>
    <w:rsid w:val="003775FA"/>
    <w:rsid w:val="003831E3"/>
    <w:rsid w:val="003849A1"/>
    <w:rsid w:val="00394C08"/>
    <w:rsid w:val="00394D2C"/>
    <w:rsid w:val="003975A5"/>
    <w:rsid w:val="003B68C2"/>
    <w:rsid w:val="003E0C10"/>
    <w:rsid w:val="003F6F92"/>
    <w:rsid w:val="00400318"/>
    <w:rsid w:val="00413BE9"/>
    <w:rsid w:val="00440877"/>
    <w:rsid w:val="00446D49"/>
    <w:rsid w:val="00453096"/>
    <w:rsid w:val="00454FFD"/>
    <w:rsid w:val="00461FAA"/>
    <w:rsid w:val="00476155"/>
    <w:rsid w:val="00476F82"/>
    <w:rsid w:val="004910A8"/>
    <w:rsid w:val="00497698"/>
    <w:rsid w:val="004A27AE"/>
    <w:rsid w:val="004C4E43"/>
    <w:rsid w:val="004C6DDC"/>
    <w:rsid w:val="004C6ED9"/>
    <w:rsid w:val="004E4964"/>
    <w:rsid w:val="004E5A7F"/>
    <w:rsid w:val="004F164F"/>
    <w:rsid w:val="004F5EA8"/>
    <w:rsid w:val="0050485B"/>
    <w:rsid w:val="0051584D"/>
    <w:rsid w:val="0051699A"/>
    <w:rsid w:val="00522F4C"/>
    <w:rsid w:val="005350E6"/>
    <w:rsid w:val="005635B6"/>
    <w:rsid w:val="00570A38"/>
    <w:rsid w:val="00574D7F"/>
    <w:rsid w:val="005841D9"/>
    <w:rsid w:val="00592501"/>
    <w:rsid w:val="005B6072"/>
    <w:rsid w:val="005B6782"/>
    <w:rsid w:val="005C0054"/>
    <w:rsid w:val="005D384B"/>
    <w:rsid w:val="005D472D"/>
    <w:rsid w:val="005E1AEF"/>
    <w:rsid w:val="005E6793"/>
    <w:rsid w:val="005F1EA5"/>
    <w:rsid w:val="005F4251"/>
    <w:rsid w:val="005F6949"/>
    <w:rsid w:val="006051B3"/>
    <w:rsid w:val="006062B3"/>
    <w:rsid w:val="00614A5B"/>
    <w:rsid w:val="00616EFF"/>
    <w:rsid w:val="0063567A"/>
    <w:rsid w:val="006575F4"/>
    <w:rsid w:val="00663FC0"/>
    <w:rsid w:val="0067459F"/>
    <w:rsid w:val="00674BEE"/>
    <w:rsid w:val="00674CE8"/>
    <w:rsid w:val="006775D7"/>
    <w:rsid w:val="0068453A"/>
    <w:rsid w:val="006A0654"/>
    <w:rsid w:val="006A1358"/>
    <w:rsid w:val="006A22B8"/>
    <w:rsid w:val="006A4634"/>
    <w:rsid w:val="006A511C"/>
    <w:rsid w:val="006A60E3"/>
    <w:rsid w:val="006B0765"/>
    <w:rsid w:val="006B0EB8"/>
    <w:rsid w:val="006B1113"/>
    <w:rsid w:val="006C09B1"/>
    <w:rsid w:val="006C566D"/>
    <w:rsid w:val="006D0F51"/>
    <w:rsid w:val="006E5CBF"/>
    <w:rsid w:val="006F7FBC"/>
    <w:rsid w:val="00702BEB"/>
    <w:rsid w:val="007106BA"/>
    <w:rsid w:val="00717A0E"/>
    <w:rsid w:val="00743056"/>
    <w:rsid w:val="00744C51"/>
    <w:rsid w:val="00770DF7"/>
    <w:rsid w:val="007928B9"/>
    <w:rsid w:val="007A28CB"/>
    <w:rsid w:val="007A6AEB"/>
    <w:rsid w:val="007B5DF8"/>
    <w:rsid w:val="007E2B4C"/>
    <w:rsid w:val="007E393C"/>
    <w:rsid w:val="007F3B93"/>
    <w:rsid w:val="007F548D"/>
    <w:rsid w:val="008017F6"/>
    <w:rsid w:val="00812389"/>
    <w:rsid w:val="008136DC"/>
    <w:rsid w:val="008214E4"/>
    <w:rsid w:val="0082505B"/>
    <w:rsid w:val="00834342"/>
    <w:rsid w:val="00845D4E"/>
    <w:rsid w:val="00856F1F"/>
    <w:rsid w:val="008770BD"/>
    <w:rsid w:val="00891B5D"/>
    <w:rsid w:val="008A492E"/>
    <w:rsid w:val="008C0B7F"/>
    <w:rsid w:val="008C57C6"/>
    <w:rsid w:val="008D3C78"/>
    <w:rsid w:val="008F767B"/>
    <w:rsid w:val="00906F1C"/>
    <w:rsid w:val="009131E5"/>
    <w:rsid w:val="00914E04"/>
    <w:rsid w:val="009214C6"/>
    <w:rsid w:val="009435D7"/>
    <w:rsid w:val="00943E20"/>
    <w:rsid w:val="00962454"/>
    <w:rsid w:val="009679F1"/>
    <w:rsid w:val="00977C49"/>
    <w:rsid w:val="00993E25"/>
    <w:rsid w:val="00994B67"/>
    <w:rsid w:val="00996372"/>
    <w:rsid w:val="009A2A7C"/>
    <w:rsid w:val="009A2AEC"/>
    <w:rsid w:val="009A59A9"/>
    <w:rsid w:val="009A5A77"/>
    <w:rsid w:val="009B2FCA"/>
    <w:rsid w:val="009C1C53"/>
    <w:rsid w:val="009D227B"/>
    <w:rsid w:val="009D5EB7"/>
    <w:rsid w:val="009E7467"/>
    <w:rsid w:val="009F3B2F"/>
    <w:rsid w:val="009F459A"/>
    <w:rsid w:val="00A02FC4"/>
    <w:rsid w:val="00A22C60"/>
    <w:rsid w:val="00A3198A"/>
    <w:rsid w:val="00A36929"/>
    <w:rsid w:val="00A511E0"/>
    <w:rsid w:val="00A53674"/>
    <w:rsid w:val="00A72E29"/>
    <w:rsid w:val="00A7609C"/>
    <w:rsid w:val="00AA6222"/>
    <w:rsid w:val="00AE119D"/>
    <w:rsid w:val="00AF3B9D"/>
    <w:rsid w:val="00AF5125"/>
    <w:rsid w:val="00B03339"/>
    <w:rsid w:val="00B171D8"/>
    <w:rsid w:val="00B224BD"/>
    <w:rsid w:val="00B263FA"/>
    <w:rsid w:val="00B279B0"/>
    <w:rsid w:val="00B43955"/>
    <w:rsid w:val="00B47EE8"/>
    <w:rsid w:val="00B5418C"/>
    <w:rsid w:val="00B7122A"/>
    <w:rsid w:val="00B80D0C"/>
    <w:rsid w:val="00B858B0"/>
    <w:rsid w:val="00B8768B"/>
    <w:rsid w:val="00B90649"/>
    <w:rsid w:val="00B91AF4"/>
    <w:rsid w:val="00B9399A"/>
    <w:rsid w:val="00B94192"/>
    <w:rsid w:val="00BA6A5F"/>
    <w:rsid w:val="00BC58B1"/>
    <w:rsid w:val="00BD3DC7"/>
    <w:rsid w:val="00BD5A18"/>
    <w:rsid w:val="00BD6273"/>
    <w:rsid w:val="00BD7E5E"/>
    <w:rsid w:val="00BF03CC"/>
    <w:rsid w:val="00BF3ECA"/>
    <w:rsid w:val="00BF613F"/>
    <w:rsid w:val="00BF7041"/>
    <w:rsid w:val="00BF7892"/>
    <w:rsid w:val="00C22E12"/>
    <w:rsid w:val="00C237E8"/>
    <w:rsid w:val="00C25D1E"/>
    <w:rsid w:val="00C30FA1"/>
    <w:rsid w:val="00C33472"/>
    <w:rsid w:val="00C42F0C"/>
    <w:rsid w:val="00C46A16"/>
    <w:rsid w:val="00C46C6E"/>
    <w:rsid w:val="00C46D33"/>
    <w:rsid w:val="00C54FAE"/>
    <w:rsid w:val="00C56478"/>
    <w:rsid w:val="00C567C0"/>
    <w:rsid w:val="00C56CCD"/>
    <w:rsid w:val="00C60172"/>
    <w:rsid w:val="00C61EA3"/>
    <w:rsid w:val="00C63F5F"/>
    <w:rsid w:val="00C727EE"/>
    <w:rsid w:val="00C841DB"/>
    <w:rsid w:val="00CA4769"/>
    <w:rsid w:val="00CC02E1"/>
    <w:rsid w:val="00CC3274"/>
    <w:rsid w:val="00CE184D"/>
    <w:rsid w:val="00CE7C36"/>
    <w:rsid w:val="00CF5863"/>
    <w:rsid w:val="00CF5A42"/>
    <w:rsid w:val="00CF6460"/>
    <w:rsid w:val="00D017D5"/>
    <w:rsid w:val="00D17C4D"/>
    <w:rsid w:val="00D20F46"/>
    <w:rsid w:val="00D25BE0"/>
    <w:rsid w:val="00D65BB9"/>
    <w:rsid w:val="00D70371"/>
    <w:rsid w:val="00D70AF2"/>
    <w:rsid w:val="00D74B42"/>
    <w:rsid w:val="00D77D15"/>
    <w:rsid w:val="00D80BE2"/>
    <w:rsid w:val="00D8156E"/>
    <w:rsid w:val="00D9196B"/>
    <w:rsid w:val="00D97590"/>
    <w:rsid w:val="00DA73A1"/>
    <w:rsid w:val="00DB3A73"/>
    <w:rsid w:val="00DB44E1"/>
    <w:rsid w:val="00DC02F7"/>
    <w:rsid w:val="00DC1917"/>
    <w:rsid w:val="00DD76C8"/>
    <w:rsid w:val="00DF26E8"/>
    <w:rsid w:val="00E025B6"/>
    <w:rsid w:val="00E252F0"/>
    <w:rsid w:val="00E471F4"/>
    <w:rsid w:val="00E5298A"/>
    <w:rsid w:val="00E569A2"/>
    <w:rsid w:val="00E82E7B"/>
    <w:rsid w:val="00E83B85"/>
    <w:rsid w:val="00EA22C1"/>
    <w:rsid w:val="00EB4E1C"/>
    <w:rsid w:val="00EC63D2"/>
    <w:rsid w:val="00ED2351"/>
    <w:rsid w:val="00ED6DA6"/>
    <w:rsid w:val="00EE6391"/>
    <w:rsid w:val="00EE6510"/>
    <w:rsid w:val="00EE71B4"/>
    <w:rsid w:val="00EF290D"/>
    <w:rsid w:val="00EF3FDE"/>
    <w:rsid w:val="00EF4AB6"/>
    <w:rsid w:val="00F04CC9"/>
    <w:rsid w:val="00F253A3"/>
    <w:rsid w:val="00F26F17"/>
    <w:rsid w:val="00F34C2D"/>
    <w:rsid w:val="00F358A4"/>
    <w:rsid w:val="00F42BFA"/>
    <w:rsid w:val="00F51EC9"/>
    <w:rsid w:val="00F6687F"/>
    <w:rsid w:val="00F7029E"/>
    <w:rsid w:val="00F84CAE"/>
    <w:rsid w:val="00F86EA6"/>
    <w:rsid w:val="00F93A0F"/>
    <w:rsid w:val="00FA18DC"/>
    <w:rsid w:val="00FA1C2A"/>
    <w:rsid w:val="00FC0ABA"/>
    <w:rsid w:val="00FC2060"/>
    <w:rsid w:val="00FC73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F5D86"/>
  <w15:docId w15:val="{0C983FEF-F17D-1A4B-885E-799E2002B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uiPriority w:val="9"/>
    <w:unhideWhenUsed/>
    <w:qFormat/>
    <w:pPr>
      <w:keepNext/>
      <w:widowControl w:val="0"/>
      <w:tabs>
        <w:tab w:val="left" w:pos="576"/>
      </w:tabs>
      <w:spacing w:before="200" w:after="120"/>
      <w:outlineLvl w:val="1"/>
    </w:pPr>
    <w:rPr>
      <w:rFonts w:ascii="Arial Unicode MS" w:eastAsia="Arial" w:hAnsi="Arial Unicode MS" w:cs="Arial Unicode MS" w:hint="eastAsia"/>
      <w:b/>
      <w:bCs/>
      <w:color w:val="00000A"/>
      <w:sz w:val="32"/>
      <w:szCs w:val="32"/>
      <w:u w:color="00000A"/>
      <w:lang w:val="zh-TW" w:eastAsia="zh-TW"/>
      <w14:textOutline w14:w="0" w14:cap="flat" w14:cmpd="sng" w14:algn="ctr">
        <w14:noFill/>
        <w14:prstDash w14:val="solid"/>
        <w14:bevel/>
      </w14:textOutline>
    </w:rPr>
  </w:style>
  <w:style w:type="paragraph" w:styleId="Heading3">
    <w:name w:val="heading 3"/>
    <w:uiPriority w:val="9"/>
    <w:unhideWhenUsed/>
    <w:qFormat/>
    <w:pPr>
      <w:keepNext/>
      <w:widowControl w:val="0"/>
      <w:tabs>
        <w:tab w:val="left" w:pos="720"/>
      </w:tabs>
      <w:spacing w:before="140" w:after="120"/>
      <w:outlineLvl w:val="2"/>
    </w:pPr>
    <w:rPr>
      <w:rFonts w:ascii="Arial Unicode MS" w:eastAsia="Arial" w:hAnsi="Arial Unicode MS" w:cs="Arial Unicode MS" w:hint="eastAsia"/>
      <w:b/>
      <w:bCs/>
      <w:color w:val="00000A"/>
      <w:sz w:val="28"/>
      <w:szCs w:val="28"/>
      <w:u w:color="00000A"/>
      <w:lang w:val="zh-TW" w:eastAsia="zh-TW"/>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Title">
    <w:name w:val="Title"/>
    <w:uiPriority w:val="10"/>
    <w:qFormat/>
    <w:pPr>
      <w:keepNext/>
      <w:widowControl w:val="0"/>
      <w:spacing w:before="240" w:after="120"/>
      <w:jc w:val="center"/>
    </w:pPr>
    <w:rPr>
      <w:rFonts w:ascii="Arial Unicode MS" w:eastAsia="Arial" w:hAnsi="Arial Unicode MS" w:cs="Arial Unicode MS" w:hint="eastAsia"/>
      <w:b/>
      <w:bCs/>
      <w:color w:val="00000A"/>
      <w:sz w:val="56"/>
      <w:szCs w:val="56"/>
      <w:u w:color="00000A"/>
      <w14:textOutline w14:w="0" w14:cap="flat" w14:cmpd="sng" w14:algn="ctr">
        <w14:noFill/>
        <w14:prstDash w14:val="solid"/>
        <w14:bevel/>
      </w14:textOutline>
    </w:rPr>
  </w:style>
  <w:style w:type="paragraph" w:styleId="BodyText">
    <w:name w:val="Body Text"/>
    <w:pPr>
      <w:widowControl w:val="0"/>
      <w:spacing w:after="120"/>
    </w:pPr>
    <w:rPr>
      <w:rFonts w:eastAsia="Times New Roman"/>
      <w:color w:val="00000A"/>
      <w:sz w:val="24"/>
      <w:szCs w:val="24"/>
      <w:u w:color="00000A"/>
    </w:rPr>
  </w:style>
  <w:style w:type="paragraph" w:customStyle="1" w:styleId="Heading">
    <w:name w:val="Heading"/>
    <w:pPr>
      <w:keepNext/>
      <w:widowControl w:val="0"/>
      <w:spacing w:before="240" w:after="120"/>
      <w:outlineLvl w:val="0"/>
    </w:pPr>
    <w:rPr>
      <w:rFonts w:ascii="Arial Unicode MS" w:eastAsia="Arial" w:hAnsi="Arial Unicode MS" w:cs="Arial Unicode MS" w:hint="eastAsia"/>
      <w:b/>
      <w:bCs/>
      <w:color w:val="00000A"/>
      <w:sz w:val="36"/>
      <w:szCs w:val="36"/>
      <w:u w:color="00000A"/>
      <w:lang w:val="zh-TW" w:eastAsia="zh-TW"/>
      <w14:textOutline w14:w="0" w14:cap="flat" w14:cmpd="sng" w14:algn="ctr">
        <w14:noFill/>
        <w14:prstDash w14:val="solid"/>
        <w14:bevel/>
      </w14:textOutline>
    </w:rPr>
  </w:style>
  <w:style w:type="numbering" w:customStyle="1" w:styleId="ImportedStyle2">
    <w:name w:val="Imported Style 2"/>
    <w:pPr>
      <w:numPr>
        <w:numId w:val="1"/>
      </w:numPr>
    </w:pPr>
  </w:style>
  <w:style w:type="paragraph" w:styleId="FootnoteText">
    <w:name w:val="footnote text"/>
    <w:pPr>
      <w:widowControl w:val="0"/>
      <w:ind w:left="339" w:hanging="339"/>
    </w:pPr>
    <w:rPr>
      <w:rFonts w:eastAsia="Times New Roman"/>
      <w:color w:val="00000A"/>
      <w:u w:color="00000A"/>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outline w:val="0"/>
      <w:color w:val="000080"/>
      <w:u w:val="single" w:color="000080"/>
    </w:rPr>
  </w:style>
  <w:style w:type="paragraph" w:customStyle="1" w:styleId="Body">
    <w:name w:val="Body"/>
    <w:pPr>
      <w:widowControl w:val="0"/>
    </w:pPr>
    <w:rPr>
      <w:rFonts w:cs="Arial Unicode MS"/>
      <w:color w:val="00000A"/>
      <w:sz w:val="24"/>
      <w:szCs w:val="24"/>
      <w:u w:color="00000A"/>
      <w14:textOutline w14:w="0" w14:cap="flat" w14:cmpd="sng" w14:algn="ctr">
        <w14:noFill/>
        <w14:prstDash w14:val="solid"/>
        <w14:bevel/>
      </w14:textOutline>
    </w:rPr>
  </w:style>
  <w:style w:type="numbering" w:customStyle="1" w:styleId="Numbered">
    <w:name w:val="Numbered"/>
    <w:pPr>
      <w:numPr>
        <w:numId w:val="3"/>
      </w:numPr>
    </w:pPr>
  </w:style>
  <w:style w:type="character" w:customStyle="1" w:styleId="Hyperlink1">
    <w:name w:val="Hyperlink.1"/>
    <w:basedOn w:val="None"/>
    <w:rPr>
      <w:outline w:val="0"/>
      <w:color w:val="000080"/>
      <w:u w:val="single" w:color="000080"/>
      <w:lang w:val="en-US"/>
    </w:rPr>
  </w:style>
  <w:style w:type="character" w:customStyle="1" w:styleId="Hyperlink2">
    <w:name w:val="Hyperlink.2"/>
    <w:basedOn w:val="Hyperlink"/>
    <w:rPr>
      <w:outline w:val="0"/>
      <w:color w:val="0000FF"/>
      <w:u w:val="single" w:color="0000FF"/>
    </w:rPr>
  </w:style>
  <w:style w:type="character" w:customStyle="1" w:styleId="Hyperlink3">
    <w:name w:val="Hyperlink.3"/>
    <w:basedOn w:val="None"/>
    <w:rPr>
      <w:outline w:val="0"/>
      <w:color w:val="000080"/>
      <w:u w:val="single" w:color="000080"/>
      <w:lang w:val="en-US"/>
    </w:rPr>
  </w:style>
  <w:style w:type="character" w:styleId="UnresolvedMention">
    <w:name w:val="Unresolved Mention"/>
    <w:basedOn w:val="DefaultParagraphFont"/>
    <w:uiPriority w:val="99"/>
    <w:semiHidden/>
    <w:unhideWhenUsed/>
    <w:rsid w:val="004C6ED9"/>
    <w:rPr>
      <w:color w:val="605E5C"/>
      <w:shd w:val="clear" w:color="auto" w:fill="E1DFDD"/>
    </w:rPr>
  </w:style>
  <w:style w:type="character" w:styleId="FollowedHyperlink">
    <w:name w:val="FollowedHyperlink"/>
    <w:basedOn w:val="DefaultParagraphFont"/>
    <w:uiPriority w:val="99"/>
    <w:semiHidden/>
    <w:unhideWhenUsed/>
    <w:rsid w:val="00366DEB"/>
    <w:rPr>
      <w:color w:val="FF00FF" w:themeColor="followedHyperlink"/>
      <w:u w:val="single"/>
    </w:rPr>
  </w:style>
  <w:style w:type="paragraph" w:styleId="Footer">
    <w:name w:val="footer"/>
    <w:basedOn w:val="Normal"/>
    <w:link w:val="FooterChar"/>
    <w:unhideWhenUsed/>
    <w:rsid w:val="00CC02E1"/>
    <w:pPr>
      <w:tabs>
        <w:tab w:val="center" w:pos="4680"/>
        <w:tab w:val="right" w:pos="9360"/>
      </w:tabs>
    </w:pPr>
  </w:style>
  <w:style w:type="character" w:customStyle="1" w:styleId="FooterChar">
    <w:name w:val="Footer Char"/>
    <w:basedOn w:val="DefaultParagraphFont"/>
    <w:link w:val="Footer"/>
    <w:uiPriority w:val="99"/>
    <w:rsid w:val="00CC02E1"/>
    <w:rPr>
      <w:sz w:val="24"/>
      <w:szCs w:val="24"/>
    </w:rPr>
  </w:style>
  <w:style w:type="character" w:styleId="PageNumber">
    <w:name w:val="page number"/>
    <w:basedOn w:val="DefaultParagraphFont"/>
    <w:uiPriority w:val="99"/>
    <w:semiHidden/>
    <w:unhideWhenUsed/>
    <w:rsid w:val="00CC02E1"/>
  </w:style>
  <w:style w:type="paragraph" w:styleId="Header">
    <w:name w:val="header"/>
    <w:basedOn w:val="Normal"/>
    <w:link w:val="HeaderChar"/>
    <w:uiPriority w:val="99"/>
    <w:unhideWhenUsed/>
    <w:rsid w:val="00CC02E1"/>
    <w:pPr>
      <w:tabs>
        <w:tab w:val="center" w:pos="4680"/>
        <w:tab w:val="right" w:pos="9360"/>
      </w:tabs>
    </w:pPr>
  </w:style>
  <w:style w:type="character" w:customStyle="1" w:styleId="HeaderChar">
    <w:name w:val="Header Char"/>
    <w:basedOn w:val="DefaultParagraphFont"/>
    <w:link w:val="Header"/>
    <w:uiPriority w:val="99"/>
    <w:rsid w:val="00CC02E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faluninfo.net"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adhrrf.org/wp-content/uploads/2017/12/henan-20170405.pdf" TargetMode="External"/><Relationship Id="rId13" Type="http://schemas.openxmlformats.org/officeDocument/2006/relationships/hyperlink" Target="https://www.adhrrf.org/wp-content/uploads/2017/12/xiangkou-20150703.pdf" TargetMode="External"/><Relationship Id="rId3" Type="http://schemas.openxmlformats.org/officeDocument/2006/relationships/hyperlink" Target="https://web.archive.org/web/20181223103706/http://www.ldgb.com.cn/admin/pub_newsshow.asp?id=29085718&amp;chid=100210" TargetMode="External"/><Relationship Id="rId7" Type="http://schemas.openxmlformats.org/officeDocument/2006/relationships/hyperlink" Target="https://www.adhrrf.org/wp-content/uploads/2017/12/20160124.pdf" TargetMode="External"/><Relationship Id="rId12" Type="http://schemas.openxmlformats.org/officeDocument/2006/relationships/hyperlink" Target="https://www.adhrrf.org/wp-content/uploads/2017/12/guangdong-20160422.pdf" TargetMode="External"/><Relationship Id="rId17" Type="http://schemas.openxmlformats.org/officeDocument/2006/relationships/hyperlink" Target="http://www.gov.cn/zhengce/2018-03/21/content_5276191.htm" TargetMode="External"/><Relationship Id="rId2" Type="http://schemas.openxmlformats.org/officeDocument/2006/relationships/hyperlink" Target="http://www.ldgb.com.cn/admin/pub_newsshow.asp?id=29085718&amp;chid=100210" TargetMode="External"/><Relationship Id="rId16" Type="http://schemas.openxmlformats.org/officeDocument/2006/relationships/hyperlink" Target="https://www.adhrrf.org/xiangkou-20150703.html" TargetMode="External"/><Relationship Id="rId1" Type="http://schemas.openxmlformats.org/officeDocument/2006/relationships/hyperlink" Target="https://edition.cnn.com/2005/WORLD/asiapcf/06/07/australia.china.diplomat/" TargetMode="External"/><Relationship Id="rId6" Type="http://schemas.openxmlformats.org/officeDocument/2006/relationships/hyperlink" Target="https://www.dropbox.com/s/iwk5hb0eeh7x2jd/Pingchang_AttackFG_2018.pdf?dl=0" TargetMode="External"/><Relationship Id="rId11" Type="http://schemas.openxmlformats.org/officeDocument/2006/relationships/hyperlink" Target="https://www.dropbox.com/s/7uioovy3nekrklg/Yiyang_Heshan_610doc_2016.pdf?dl=0" TargetMode="External"/><Relationship Id="rId5" Type="http://schemas.openxmlformats.org/officeDocument/2006/relationships/hyperlink" Target="http://egov.scpc.gov.cn/t.aspx?i=20181122180732-108204-00-000" TargetMode="External"/><Relationship Id="rId15" Type="http://schemas.openxmlformats.org/officeDocument/2006/relationships/hyperlink" Target="https://www.adhrrf.org/wp-content/uploads/2017/12/guangdong-20160422.pdf" TargetMode="External"/><Relationship Id="rId10" Type="http://schemas.openxmlformats.org/officeDocument/2006/relationships/hyperlink" Target="https://www.dropbox.com/s/myly6cmzu6v0alb/Luxi_AttackFG_Page_Dec2018.pdf?dl=0" TargetMode="External"/><Relationship Id="rId4" Type="http://schemas.openxmlformats.org/officeDocument/2006/relationships/hyperlink" Target="https://zh.bitterwinter.org/the-authorities-suppressing-religious-groups-again/" TargetMode="External"/><Relationship Id="rId9" Type="http://schemas.openxmlformats.org/officeDocument/2006/relationships/hyperlink" Target="http://www.luxi.gov.cn/lxxzf/zwgk/ll/58006" TargetMode="External"/><Relationship Id="rId14" Type="http://schemas.openxmlformats.org/officeDocument/2006/relationships/hyperlink" Target="https://www.dropbox.com/s/7uioovy3nekrklg/Yiyang_Heshan_610doc_2016.pdf?dl=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Arial"/>
        <a:ea typeface="Arial"/>
        <a:cs typeface="Arial"/>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433</TotalTime>
  <Pages>14</Pages>
  <Words>5388</Words>
  <Characters>30713</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Bun</dc:creator>
  <cp:lastModifiedBy>Levi Browde</cp:lastModifiedBy>
  <cp:revision>11</cp:revision>
  <dcterms:created xsi:type="dcterms:W3CDTF">2022-09-10T01:47:00Z</dcterms:created>
  <dcterms:modified xsi:type="dcterms:W3CDTF">2022-09-11T19:24:00Z</dcterms:modified>
</cp:coreProperties>
</file>